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E7EF8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DA2E3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</w:t>
            </w:r>
            <w:r>
              <w:rPr>
                <w:sz w:val="20"/>
                <w:vertAlign w:val="superscript"/>
                <w:lang w:eastAsia="zh-CN"/>
              </w:rPr>
              <w:t xml:space="preserve">th </w:t>
            </w:r>
            <w:r>
              <w:rPr>
                <w:sz w:val="20"/>
                <w:lang w:eastAsia="zh-CN"/>
              </w:rPr>
              <w:t>Sixth Lok Yang Rd</w:t>
            </w:r>
          </w:p>
        </w:tc>
        <w:tc>
          <w:tcPr>
            <w:tcW w:w="2268" w:type="dxa"/>
          </w:tcPr>
          <w:p w:rsidR="003A3B61" w:rsidRDefault="00FB6EC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Hoisting </w:t>
            </w:r>
            <w:r w:rsidR="00C13159">
              <w:rPr>
                <w:sz w:val="20"/>
                <w:lang w:eastAsia="zh-CN"/>
              </w:rPr>
              <w:t xml:space="preserve">of </w:t>
            </w:r>
            <w:r w:rsidR="00142C2C">
              <w:rPr>
                <w:sz w:val="20"/>
                <w:lang w:eastAsia="zh-CN"/>
              </w:rPr>
              <w:t>machine using factory</w:t>
            </w:r>
            <w:r>
              <w:rPr>
                <w:sz w:val="20"/>
                <w:lang w:eastAsia="zh-CN"/>
              </w:rPr>
              <w:t xml:space="preserve"> </w:t>
            </w:r>
            <w:r w:rsidR="00142C2C">
              <w:rPr>
                <w:sz w:val="20"/>
                <w:lang w:eastAsia="zh-CN"/>
              </w:rPr>
              <w:t xml:space="preserve">overhead crane 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FB6EC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Use of factory overhead crane to h</w:t>
            </w:r>
            <w:r w:rsidR="001F7E96">
              <w:rPr>
                <w:rFonts w:ascii="Times New Roman" w:hAnsi="Times New Roman" w:cs="Times New Roman"/>
                <w:sz w:val="22"/>
              </w:rPr>
              <w:t>oist down machine from container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FB6EC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A6B1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to drop off point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E7EF8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2754">
        <w:trPr>
          <w:cantSplit/>
          <w:trHeight w:val="20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803C6">
        <w:trPr>
          <w:cantSplit/>
          <w:trHeight w:val="2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9E7EF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9F40A9" w:rsidRPr="009E7EF8" w:rsidRDefault="009F40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266804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FB6EC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Hoisting </w:t>
            </w:r>
            <w:r w:rsidR="00E36EE1">
              <w:rPr>
                <w:rFonts w:ascii="Times New Roman" w:hAnsi="Times New Roman"/>
                <w:sz w:val="20"/>
                <w:lang w:eastAsia="zh-CN"/>
              </w:rPr>
              <w:t xml:space="preserve">of </w:t>
            </w:r>
            <w:r>
              <w:rPr>
                <w:rFonts w:ascii="Times New Roman" w:hAnsi="Times New Roman"/>
                <w:sz w:val="20"/>
                <w:lang w:eastAsia="zh-CN"/>
              </w:rPr>
              <w:t>machine parts using factory</w:t>
            </w:r>
            <w:r w:rsidR="00955129">
              <w:rPr>
                <w:rFonts w:ascii="Times New Roman" w:hAnsi="Times New Roman"/>
                <w:sz w:val="20"/>
                <w:lang w:eastAsia="zh-CN"/>
              </w:rPr>
              <w:t xml:space="preserve"> overhead crane </w:t>
            </w:r>
            <w:r w:rsidR="009F40A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E2692" w:rsidRDefault="00DA2E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10</w:t>
            </w:r>
            <w:r w:rsidRPr="00DA2E35">
              <w:rPr>
                <w:rFonts w:ascii="Times New Roman" w:hAnsi="Times New Roman"/>
                <w:sz w:val="20"/>
                <w:vertAlign w:val="superscript"/>
                <w:lang w:eastAsia="zh-CN"/>
              </w:rPr>
              <w:t>th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Sixth Lok Yang Rd</w:t>
            </w:r>
          </w:p>
          <w:p w:rsidR="00DA2E35" w:rsidRDefault="00DA2E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Kim Ann Engineering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9E7EF8" w:rsidRDefault="009C30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F40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F40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F7E9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08/11/2022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B309D4" w:rsidTr="00B309D4">
        <w:trPr>
          <w:cantSplit/>
          <w:trHeight w:val="2695"/>
        </w:trPr>
        <w:tc>
          <w:tcPr>
            <w:tcW w:w="566" w:type="dxa"/>
            <w:vMerge w:val="restart"/>
          </w:tcPr>
          <w:p w:rsidR="00B309D4" w:rsidRDefault="00FB6ECC" w:rsidP="002933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B309D4" w:rsidRDefault="00E36EE1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fac</w:t>
            </w:r>
            <w:r w:rsidR="00BE6072">
              <w:rPr>
                <w:rFonts w:ascii="Times New Roman" w:hAnsi="Times New Roman"/>
                <w:sz w:val="20"/>
                <w:szCs w:val="20"/>
                <w:lang w:eastAsia="zh-CN"/>
              </w:rPr>
              <w:t>tory</w:t>
            </w:r>
            <w:r w:rsidR="00FB6EC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E6072">
              <w:rPr>
                <w:rFonts w:ascii="Times New Roman" w:hAnsi="Times New Roman"/>
                <w:sz w:val="20"/>
                <w:szCs w:val="20"/>
                <w:lang w:eastAsia="zh-CN"/>
              </w:rPr>
              <w:t>overhead crane to hoist</w:t>
            </w:r>
            <w:r w:rsidR="001F7E9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down machine from container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All lifting equipment </w:t>
            </w:r>
            <w:r w:rsidR="004007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are tested by approved person and has valid certificate</w:t>
            </w:r>
          </w:p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309D4" w:rsidRPr="001155B3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309D4" w:rsidRDefault="00B309D4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1A4238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  <w:p w:rsidR="0002064A" w:rsidRDefault="0002064A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2064A" w:rsidRDefault="0002064A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supervisor the whole lifting operation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309D4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45831" w:rsidRDefault="00DA2E35" w:rsidP="007A78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A2E35" w:rsidTr="00894040">
        <w:trPr>
          <w:cantSplit/>
          <w:trHeight w:val="165"/>
        </w:trPr>
        <w:tc>
          <w:tcPr>
            <w:tcW w:w="566" w:type="dxa"/>
            <w:vMerge/>
          </w:tcPr>
          <w:p w:rsidR="00DA2E35" w:rsidRDefault="00DA2E35" w:rsidP="00DA2E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A2E35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A2E35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A2E35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A2E35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overloading alarm device for overhead crane is functioning</w:t>
            </w:r>
          </w:p>
          <w:p w:rsidR="00DA2E35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overhead crane</w:t>
            </w:r>
          </w:p>
          <w:p w:rsidR="00DA2E35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DA2E35" w:rsidRPr="00894040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A2E35" w:rsidRDefault="00DA2E35" w:rsidP="00DA2E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A2E35" w:rsidRDefault="00DA2E35" w:rsidP="00DA2E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A2E35" w:rsidRDefault="00DA2E35" w:rsidP="00DA2E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A2E35" w:rsidRDefault="00DA2E35" w:rsidP="00DA2E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overhead crane are within limit, when in doubt, always use a higher capacity crane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A2E35" w:rsidRDefault="00DA2E35" w:rsidP="00DA2E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A2E35" w:rsidRDefault="00DA2E35" w:rsidP="00DA2E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A2E35" w:rsidRDefault="00DA2E35" w:rsidP="00DA2E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A2E35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A2E35" w:rsidRDefault="00DA2E35" w:rsidP="00DA2E3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A2E35" w:rsidRDefault="00DA2E35" w:rsidP="00DA2E35">
            <w:r w:rsidRPr="00A609A6">
              <w:rPr>
                <w:rFonts w:ascii="Times New Roman" w:hAnsi="Times New Roman" w:cs="Times New Roman"/>
                <w:sz w:val="20"/>
                <w:szCs w:val="20"/>
              </w:rPr>
              <w:t>12/11/22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A2E35" w:rsidRDefault="00DA2E35" w:rsidP="00DA2E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A2E35" w:rsidTr="009E7EF8">
        <w:trPr>
          <w:cantSplit/>
          <w:trHeight w:val="2649"/>
        </w:trPr>
        <w:tc>
          <w:tcPr>
            <w:tcW w:w="566" w:type="dxa"/>
            <w:vMerge/>
          </w:tcPr>
          <w:p w:rsidR="00DA2E35" w:rsidRDefault="00DA2E35" w:rsidP="00DA2E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A2E35" w:rsidRDefault="00DA2E35" w:rsidP="00DA2E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A2E35" w:rsidRDefault="00DA2E35" w:rsidP="00DA2E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2E35" w:rsidRPr="00F039A0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A2E35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DA2E35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DA2E35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DA2E35" w:rsidRDefault="00DA2E35" w:rsidP="00DA2E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Pr="001155B3" w:rsidRDefault="00DA2E35" w:rsidP="00DA2E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onsite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A2E35" w:rsidRDefault="00DA2E35" w:rsidP="00DA2E3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r w:rsidRPr="00A609A6">
              <w:rPr>
                <w:rFonts w:ascii="Times New Roman" w:hAnsi="Times New Roman" w:cs="Times New Roman"/>
                <w:sz w:val="20"/>
                <w:szCs w:val="20"/>
              </w:rPr>
              <w:t>12/11/22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A2E35" w:rsidTr="002A6B19">
        <w:trPr>
          <w:cantSplit/>
          <w:trHeight w:val="1232"/>
        </w:trPr>
        <w:tc>
          <w:tcPr>
            <w:tcW w:w="566" w:type="dxa"/>
            <w:vMerge/>
          </w:tcPr>
          <w:p w:rsidR="00DA2E35" w:rsidRDefault="00DA2E35" w:rsidP="00DA2E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A2E35" w:rsidRDefault="00DA2E35" w:rsidP="00DA2E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A2E35" w:rsidRDefault="00DA2E35" w:rsidP="00DA2E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Pr="00CB44D1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A2E35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proper means of signal are given to crane operator</w:t>
            </w:r>
          </w:p>
          <w:p w:rsidR="00DA2E35" w:rsidRPr="00F039A0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Pr="00F039A0" w:rsidRDefault="00DA2E35" w:rsidP="00DA2E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A2E35" w:rsidRDefault="00DA2E35" w:rsidP="00DA2E3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r w:rsidRPr="00A609A6">
              <w:rPr>
                <w:rFonts w:ascii="Times New Roman" w:hAnsi="Times New Roman" w:cs="Times New Roman"/>
                <w:sz w:val="20"/>
                <w:szCs w:val="20"/>
              </w:rPr>
              <w:t>12/11/22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A2E35" w:rsidTr="00224195">
        <w:trPr>
          <w:cantSplit/>
          <w:trHeight w:val="1305"/>
        </w:trPr>
        <w:tc>
          <w:tcPr>
            <w:tcW w:w="566" w:type="dxa"/>
          </w:tcPr>
          <w:p w:rsidR="00DA2E35" w:rsidRDefault="00DA2E35" w:rsidP="00DA2E3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DA2E35" w:rsidRPr="00224195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drop off point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signalman, riggers and lifting supervisor on site</w:t>
            </w:r>
          </w:p>
          <w:p w:rsidR="00DA2E35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DA2E35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shall be install at both side of load when required to gain control of load while being hoist up</w:t>
            </w:r>
          </w:p>
          <w:p w:rsidR="00DA2E35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DA2E35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A2E35" w:rsidRDefault="00DA2E35" w:rsidP="00DA2E3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r w:rsidRPr="00A609A6">
              <w:rPr>
                <w:rFonts w:ascii="Times New Roman" w:hAnsi="Times New Roman" w:cs="Times New Roman"/>
                <w:sz w:val="20"/>
                <w:szCs w:val="20"/>
              </w:rPr>
              <w:t>12/11/22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5673" w:rsidRDefault="00995673">
      <w:r>
        <w:separator/>
      </w:r>
    </w:p>
  </w:endnote>
  <w:endnote w:type="continuationSeparator" w:id="0">
    <w:p w:rsidR="00995673" w:rsidRDefault="009956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A2E3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A2E35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A78E9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A2E3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A2E35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5673" w:rsidRDefault="00995673">
      <w:r>
        <w:separator/>
      </w:r>
    </w:p>
  </w:footnote>
  <w:footnote w:type="continuationSeparator" w:id="0">
    <w:p w:rsidR="00995673" w:rsidRDefault="009956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A6364"/>
    <w:multiLevelType w:val="hybridMultilevel"/>
    <w:tmpl w:val="A4666B50"/>
    <w:lvl w:ilvl="0" w:tplc="5A76FEC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7307"/>
    <w:rsid w:val="0002064A"/>
    <w:rsid w:val="00040581"/>
    <w:rsid w:val="00087F13"/>
    <w:rsid w:val="000937EA"/>
    <w:rsid w:val="000A7BB4"/>
    <w:rsid w:val="000B1401"/>
    <w:rsid w:val="000D0EF9"/>
    <w:rsid w:val="001009E8"/>
    <w:rsid w:val="001155B3"/>
    <w:rsid w:val="00142A60"/>
    <w:rsid w:val="00142C2C"/>
    <w:rsid w:val="0016098E"/>
    <w:rsid w:val="00162019"/>
    <w:rsid w:val="0017269C"/>
    <w:rsid w:val="00193D8C"/>
    <w:rsid w:val="001A4238"/>
    <w:rsid w:val="001C3181"/>
    <w:rsid w:val="001E2400"/>
    <w:rsid w:val="001F7E96"/>
    <w:rsid w:val="002160D2"/>
    <w:rsid w:val="0022077D"/>
    <w:rsid w:val="00224195"/>
    <w:rsid w:val="00233E73"/>
    <w:rsid w:val="0025215A"/>
    <w:rsid w:val="00252CF4"/>
    <w:rsid w:val="0025483D"/>
    <w:rsid w:val="002603D8"/>
    <w:rsid w:val="00266804"/>
    <w:rsid w:val="00273E54"/>
    <w:rsid w:val="00274DBB"/>
    <w:rsid w:val="00281F1E"/>
    <w:rsid w:val="002908F3"/>
    <w:rsid w:val="002933A7"/>
    <w:rsid w:val="00294E37"/>
    <w:rsid w:val="00296850"/>
    <w:rsid w:val="002A2B41"/>
    <w:rsid w:val="002A6B19"/>
    <w:rsid w:val="002B3F9E"/>
    <w:rsid w:val="002B46A0"/>
    <w:rsid w:val="002B4802"/>
    <w:rsid w:val="002C31BC"/>
    <w:rsid w:val="002C3903"/>
    <w:rsid w:val="00307A26"/>
    <w:rsid w:val="00360C5C"/>
    <w:rsid w:val="00367DF1"/>
    <w:rsid w:val="00372AC8"/>
    <w:rsid w:val="00387A9B"/>
    <w:rsid w:val="00387B59"/>
    <w:rsid w:val="00397100"/>
    <w:rsid w:val="003A3B61"/>
    <w:rsid w:val="003B7CAF"/>
    <w:rsid w:val="003D044B"/>
    <w:rsid w:val="003D6F4D"/>
    <w:rsid w:val="003E6704"/>
    <w:rsid w:val="003F1C04"/>
    <w:rsid w:val="00400752"/>
    <w:rsid w:val="0042630E"/>
    <w:rsid w:val="0042752D"/>
    <w:rsid w:val="00434CD5"/>
    <w:rsid w:val="00436500"/>
    <w:rsid w:val="00493A7B"/>
    <w:rsid w:val="004B2E33"/>
    <w:rsid w:val="004D108E"/>
    <w:rsid w:val="004D209F"/>
    <w:rsid w:val="004E38B5"/>
    <w:rsid w:val="00502728"/>
    <w:rsid w:val="00521AA8"/>
    <w:rsid w:val="005434AD"/>
    <w:rsid w:val="005908D6"/>
    <w:rsid w:val="005C5841"/>
    <w:rsid w:val="005E6C1B"/>
    <w:rsid w:val="005F3C42"/>
    <w:rsid w:val="00604A0D"/>
    <w:rsid w:val="00622754"/>
    <w:rsid w:val="00634E1E"/>
    <w:rsid w:val="00636480"/>
    <w:rsid w:val="006C4B95"/>
    <w:rsid w:val="006E04C4"/>
    <w:rsid w:val="006F74C5"/>
    <w:rsid w:val="007114E8"/>
    <w:rsid w:val="00736AE2"/>
    <w:rsid w:val="00746EBC"/>
    <w:rsid w:val="007535FC"/>
    <w:rsid w:val="007A3CEC"/>
    <w:rsid w:val="007A421C"/>
    <w:rsid w:val="007A78E9"/>
    <w:rsid w:val="007F31FD"/>
    <w:rsid w:val="00806466"/>
    <w:rsid w:val="00813150"/>
    <w:rsid w:val="008133DE"/>
    <w:rsid w:val="00836590"/>
    <w:rsid w:val="00845139"/>
    <w:rsid w:val="0084620B"/>
    <w:rsid w:val="00894040"/>
    <w:rsid w:val="008C04E2"/>
    <w:rsid w:val="008E0EA5"/>
    <w:rsid w:val="008F5F9B"/>
    <w:rsid w:val="00955129"/>
    <w:rsid w:val="009561E7"/>
    <w:rsid w:val="00967574"/>
    <w:rsid w:val="00995673"/>
    <w:rsid w:val="009C3061"/>
    <w:rsid w:val="009E7EF8"/>
    <w:rsid w:val="009F40A9"/>
    <w:rsid w:val="009F7F25"/>
    <w:rsid w:val="00A02FC9"/>
    <w:rsid w:val="00A45831"/>
    <w:rsid w:val="00A52688"/>
    <w:rsid w:val="00A5392F"/>
    <w:rsid w:val="00A60E49"/>
    <w:rsid w:val="00A74386"/>
    <w:rsid w:val="00A83E4F"/>
    <w:rsid w:val="00AA63FC"/>
    <w:rsid w:val="00AD1E36"/>
    <w:rsid w:val="00AD3FA4"/>
    <w:rsid w:val="00B113BC"/>
    <w:rsid w:val="00B309D4"/>
    <w:rsid w:val="00B30A56"/>
    <w:rsid w:val="00B40AA4"/>
    <w:rsid w:val="00B528AB"/>
    <w:rsid w:val="00B560DB"/>
    <w:rsid w:val="00B76B15"/>
    <w:rsid w:val="00B83E03"/>
    <w:rsid w:val="00BA5941"/>
    <w:rsid w:val="00BA5C84"/>
    <w:rsid w:val="00BA64AE"/>
    <w:rsid w:val="00BB46EA"/>
    <w:rsid w:val="00BB58F2"/>
    <w:rsid w:val="00BC556F"/>
    <w:rsid w:val="00BD61B6"/>
    <w:rsid w:val="00BE6072"/>
    <w:rsid w:val="00BF5D39"/>
    <w:rsid w:val="00C13159"/>
    <w:rsid w:val="00C16F61"/>
    <w:rsid w:val="00C33182"/>
    <w:rsid w:val="00C35E26"/>
    <w:rsid w:val="00C55830"/>
    <w:rsid w:val="00C61672"/>
    <w:rsid w:val="00C73E74"/>
    <w:rsid w:val="00C91C27"/>
    <w:rsid w:val="00C9392D"/>
    <w:rsid w:val="00CA12F4"/>
    <w:rsid w:val="00CA6175"/>
    <w:rsid w:val="00CB44D1"/>
    <w:rsid w:val="00CC63E6"/>
    <w:rsid w:val="00CC670B"/>
    <w:rsid w:val="00CD056E"/>
    <w:rsid w:val="00CE2692"/>
    <w:rsid w:val="00D1769A"/>
    <w:rsid w:val="00D319D8"/>
    <w:rsid w:val="00D37269"/>
    <w:rsid w:val="00D53538"/>
    <w:rsid w:val="00D66FB9"/>
    <w:rsid w:val="00D800E7"/>
    <w:rsid w:val="00DA2E35"/>
    <w:rsid w:val="00DB1390"/>
    <w:rsid w:val="00DD0334"/>
    <w:rsid w:val="00DD693B"/>
    <w:rsid w:val="00E145DB"/>
    <w:rsid w:val="00E260B5"/>
    <w:rsid w:val="00E36EE1"/>
    <w:rsid w:val="00E72F59"/>
    <w:rsid w:val="00E74501"/>
    <w:rsid w:val="00E81ED6"/>
    <w:rsid w:val="00E9077A"/>
    <w:rsid w:val="00E92986"/>
    <w:rsid w:val="00EB552D"/>
    <w:rsid w:val="00EB7EE5"/>
    <w:rsid w:val="00EF262E"/>
    <w:rsid w:val="00F024D5"/>
    <w:rsid w:val="00F039A0"/>
    <w:rsid w:val="00F17BA1"/>
    <w:rsid w:val="00F40EE5"/>
    <w:rsid w:val="00F41A93"/>
    <w:rsid w:val="00F4625C"/>
    <w:rsid w:val="00F65B4A"/>
    <w:rsid w:val="00F803C6"/>
    <w:rsid w:val="00FB6ECC"/>
    <w:rsid w:val="00FD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EFD9D7-18C9-4300-BA8F-83254AB04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2021-11-05T02:53:00Z</cp:lastPrinted>
  <dcterms:created xsi:type="dcterms:W3CDTF">2022-11-09T00:54:00Z</dcterms:created>
  <dcterms:modified xsi:type="dcterms:W3CDTF">2022-11-09T00:54:00Z</dcterms:modified>
</cp:coreProperties>
</file>