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D8F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291D8F" w:rsidRDefault="00291D8F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291D8F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291D8F" w:rsidRDefault="00291D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91D8F">
        <w:tc>
          <w:tcPr>
            <w:tcW w:w="675" w:type="dxa"/>
          </w:tcPr>
          <w:p w:rsidR="00291D8F" w:rsidRDefault="00291D8F"/>
        </w:tc>
        <w:tc>
          <w:tcPr>
            <w:tcW w:w="1735" w:type="dxa"/>
          </w:tcPr>
          <w:p w:rsidR="00291D8F" w:rsidRDefault="00CD0C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 (</w:t>
            </w:r>
            <w:proofErr w:type="spellStart"/>
            <w:r>
              <w:rPr>
                <w:sz w:val="20"/>
                <w:lang w:eastAsia="zh-CN"/>
              </w:rPr>
              <w:t>Simtech</w:t>
            </w:r>
            <w:proofErr w:type="spellEnd"/>
            <w:r>
              <w:rPr>
                <w:sz w:val="20"/>
                <w:lang w:eastAsia="zh-CN"/>
              </w:rPr>
              <w:t xml:space="preserve"> Tower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>)</w:t>
            </w:r>
          </w:p>
        </w:tc>
        <w:tc>
          <w:tcPr>
            <w:tcW w:w="2268" w:type="dxa"/>
          </w:tcPr>
          <w:p w:rsidR="00291D8F" w:rsidRDefault="006624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91D8F" w:rsidRDefault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Loading Machine onto Pallet Truck or Rollers</w:t>
            </w: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291D8F" w:rsidRDefault="00291D8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91D8F" w:rsidRDefault="00291D8F"/>
        </w:tc>
      </w:tr>
      <w:tr w:rsidR="00291D8F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291D8F" w:rsidRDefault="00291D8F"/>
        </w:tc>
        <w:tc>
          <w:tcPr>
            <w:tcW w:w="1735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91D8F" w:rsidRDefault="00291D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91D8F" w:rsidRDefault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Machinery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84674">
        <w:tc>
          <w:tcPr>
            <w:tcW w:w="675" w:type="dxa"/>
          </w:tcPr>
          <w:p w:rsidR="00984674" w:rsidRDefault="00984674" w:rsidP="00984674"/>
        </w:tc>
        <w:tc>
          <w:tcPr>
            <w:tcW w:w="173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lifting machinery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into or out of site premises</w:t>
            </w:r>
          </w:p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984674" w:rsidRDefault="00984674" w:rsidP="00984674"/>
        </w:tc>
      </w:tr>
      <w:tr w:rsidR="00984674" w:rsidTr="00C72EC1">
        <w:tc>
          <w:tcPr>
            <w:tcW w:w="67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84674" w:rsidRDefault="00984674" w:rsidP="009846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84674" w:rsidRDefault="00984674" w:rsidP="0098467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Pre-Lift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84674" w:rsidRDefault="00984674" w:rsidP="00984674"/>
        </w:tc>
      </w:tr>
      <w:tr w:rsidR="00984674" w:rsidTr="00C72EC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84674" w:rsidRDefault="00984674" w:rsidP="009846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of crane outriggers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/>
        </w:tc>
      </w:tr>
      <w:tr w:rsidR="00984674" w:rsidTr="00C72EC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/>
        </w:tc>
      </w:tr>
      <w:tr w:rsidR="00291D8F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1D8F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  <w:tr w:rsidR="00291D8F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D8F" w:rsidRDefault="00291D8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91D8F" w:rsidRDefault="00291D8F">
            <w:pPr>
              <w:rPr>
                <w:lang w:eastAsia="zh-CN"/>
              </w:rPr>
            </w:pPr>
          </w:p>
        </w:tc>
      </w:tr>
    </w:tbl>
    <w:p w:rsidR="00291D8F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291D8F" w:rsidRDefault="00291D8F">
      <w:pPr>
        <w:rPr>
          <w:rFonts w:ascii="Times New Roman" w:hAnsi="Times New Roman" w:cs="Times New Roman"/>
          <w:sz w:val="16"/>
          <w:szCs w:val="16"/>
        </w:rPr>
        <w:sectPr w:rsidR="00291D8F">
          <w:headerReference w:type="default" r:id="rId6"/>
          <w:footerReference w:type="default" r:id="rId7"/>
          <w:headerReference w:type="first" r:id="rId8"/>
          <w:footerReference w:type="first" r:id="rId9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291D8F" w:rsidRDefault="00291D8F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Department: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Machine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Mover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291D8F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CD0C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NTU (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Tower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  <w:tr w:rsidR="00291D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91D8F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1D8F" w:rsidRDefault="00350C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26/08/2019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91D8F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91D8F" w:rsidRDefault="009846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19/5/18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91D8F" w:rsidRDefault="00291D8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p w:rsidR="00291D8F" w:rsidRDefault="00291D8F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60"/>
        <w:gridCol w:w="993"/>
        <w:gridCol w:w="993"/>
      </w:tblGrid>
      <w:tr w:rsidR="00291D8F" w:rsidTr="00984674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291D8F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291D8F" w:rsidTr="00984674">
        <w:trPr>
          <w:tblHeader/>
        </w:trPr>
        <w:tc>
          <w:tcPr>
            <w:tcW w:w="565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291D8F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84674" w:rsidTr="00984674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Loading machine onto Pallet Truck or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Machine to be lower down slowly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stand by woodblock under machine before inserting rollers/pallet truck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Insert rollers below machine base with care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glove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984674" w:rsidTr="00984674">
        <w:trPr>
          <w:trHeight w:val="323"/>
        </w:trPr>
        <w:tc>
          <w:tcPr>
            <w:tcW w:w="565" w:type="dxa"/>
            <w:vMerge w:val="restart"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rollers/pallet truck are sitting at correct position on the machine base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machine is stable on the rollers/pallet truck before moving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Workers to be alert and keep close lookout of the movement from point to point on route of travel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sz w:val="16"/>
                <w:lang w:eastAsia="zh-CN"/>
              </w:rPr>
              <w:t>on site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vMerge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the correct capacity pallet truck / rollers to reduce the effort of each man when pushing the machine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Deploy adequate personnel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Use machine puller or forklift if possible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vMerge/>
            <w:tcBorders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Passage way block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Passage way and working area to be keep clear of materials and tooling before moving job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Proper housekeeping to be maintained during work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Oil / water spill must be clean up immediately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keep close watch on route of travel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movement is guided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To alert personnel controlling the roller/pallet truck steering if potential hitting of other obstacles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Assignment of traffic controller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Transport of lifting machinery into or out of site premises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Collision of moving vehicle onto personnel’s or site property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Injury, damage to site property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to be move at slow speed when entering customer premise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only to be move into site with the aid of banks man guiding the driver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Vehicle must not be left unattended while engine is running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Assignment of traffic controller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Lorry loader operator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trHeight w:val="2062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Pre-Lifting / Preparation work for lifting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Manual handling heavy equipment / moving traffic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pinch point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(etc, safety helmet, safety shoe, glove,) provided and put 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All lifting equipment are tested by an approved person and has valid certificate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Trained and competent person to check all lifting equipment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Buddy system when handling heavy equipment or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Barricade operation area, ensure only relevant personnel is allowed to enter the lifting zone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Lifting crew is pre-briefed before commencement of work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473"/>
        </w:trPr>
        <w:tc>
          <w:tcPr>
            <w:tcW w:w="56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Setting of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Moving parts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Crane operator to be on site when extending or retracting outriggers (must be able to see all operation and ensure all personnel is not in-way of any parts of the crane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Use steel plate / timber mats for ground support when required 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Use of suitable hand glove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no unauthorised personnel near the lifting zone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9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pStyle w:val="BalloonText"/>
              <w:rPr>
                <w:rFonts w:ascii="Times New Roman" w:hAnsi="Times New Roman" w:cs="Arial"/>
                <w:lang w:eastAsia="zh-CN"/>
              </w:rPr>
            </w:pPr>
            <w:r>
              <w:rPr>
                <w:rFonts w:ascii="Times New Roman" w:hAnsi="Times New Roman" w:cs="Arial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104"/>
        </w:trPr>
        <w:tc>
          <w:tcPr>
            <w:tcW w:w="565" w:type="dxa"/>
            <w:vMerge w:val="restart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Ensure overloading alarm device is functioning 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lifting beyond SWL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Load weight should be known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486"/>
        </w:trPr>
        <w:tc>
          <w:tcPr>
            <w:tcW w:w="565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Stuck by objects due to unsafe slinging, rigging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Riggers appointed and trained to carry out tasks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rigging of load as per manufacturing manual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Lifting gears tested and approved by competent person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No defective gears allowed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Communication through hand signal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4674" w:rsidTr="00984674">
        <w:trPr>
          <w:cantSplit/>
          <w:trHeight w:val="1048"/>
        </w:trPr>
        <w:tc>
          <w:tcPr>
            <w:tcW w:w="565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Hands caught by or in between loose part of sling or lifting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Keeps hands off loose part of sling or lifting gears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Glove to be provided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4674" w:rsidTr="00984674">
        <w:trPr>
          <w:cantSplit/>
          <w:trHeight w:val="23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Appointed and trained signalman, riggers and lifting supervisor on site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Taglines should be used to control the swing motion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Clear obstruction in way of lifting path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Never stand close or under the suspended load and away from possible swing path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Ensure area of operation clear of unauthorised personnel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 PPE (etc, safety shoe, safety helmet, glove) provided and put on</w:t>
            </w:r>
          </w:p>
          <w:p w:rsidR="00984674" w:rsidRDefault="00984674" w:rsidP="0098467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r w:rsidRPr="00F51273"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  <w:t>1/7/18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84674" w:rsidRDefault="00984674" w:rsidP="0098467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291D8F" w:rsidRDefault="006624A8">
      <w:r>
        <w:t xml:space="preserve">  </w:t>
      </w:r>
      <w:bookmarkStart w:id="0" w:name="_GoBack"/>
      <w:bookmarkEnd w:id="0"/>
    </w:p>
    <w:sectPr w:rsidR="00291D8F">
      <w:footerReference w:type="default" r:id="rId10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D8F" w:rsidRDefault="006624A8">
      <w:r>
        <w:separator/>
      </w:r>
    </w:p>
  </w:endnote>
  <w:endnote w:type="continuationSeparator" w:id="0">
    <w:p w:rsidR="00291D8F" w:rsidRDefault="0066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6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6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8467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91D8F">
      <w:trPr>
        <w:jc w:val="center"/>
      </w:trPr>
      <w:tc>
        <w:tcPr>
          <w:tcW w:w="1206" w:type="dxa"/>
          <w:vAlign w:val="center"/>
        </w:tcPr>
        <w:p w:rsidR="00291D8F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1D8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91D8F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91D8F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91D8F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46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46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D8F" w:rsidRDefault="006624A8">
      <w:r>
        <w:separator/>
      </w:r>
    </w:p>
  </w:footnote>
  <w:footnote w:type="continuationSeparator" w:id="0">
    <w:p w:rsidR="00291D8F" w:rsidRDefault="00662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D8F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291D8F"/>
    <w:rsid w:val="00350C5F"/>
    <w:rsid w:val="003B2D34"/>
    <w:rsid w:val="006624A8"/>
    <w:rsid w:val="007E16E4"/>
    <w:rsid w:val="00984674"/>
    <w:rsid w:val="00CD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976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2018-05-19T01:40:00Z</cp:lastPrinted>
  <dcterms:created xsi:type="dcterms:W3CDTF">2018-05-19T01:41:00Z</dcterms:created>
  <dcterms:modified xsi:type="dcterms:W3CDTF">2018-05-19T01:41:00Z</dcterms:modified>
</cp:coreProperties>
</file>