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287ED0"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B46E58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 Joo Koon Circle </w:t>
            </w:r>
          </w:p>
        </w:tc>
        <w:tc>
          <w:tcPr>
            <w:tcW w:w="2268" w:type="dxa"/>
          </w:tcPr>
          <w:p w:rsidR="00287ED0" w:rsidRDefault="00B46E58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Lorry loader / overhead crane </w:t>
            </w:r>
            <w:r w:rsidR="00287ED0">
              <w:rPr>
                <w:sz w:val="20"/>
                <w:lang w:eastAsia="zh-CN"/>
              </w:rPr>
              <w:t xml:space="preserve">operation </w:t>
            </w:r>
          </w:p>
        </w:tc>
        <w:tc>
          <w:tcPr>
            <w:tcW w:w="851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of lifting machinery into or out of site premises 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lorry crane to pull out case from container onto lorry chassis </w:t>
            </w:r>
            <w:r w:rsidR="0040023E">
              <w:rPr>
                <w:rFonts w:ascii="Times New Roman" w:hAnsi="Times New Roman" w:cs="Times New Roman"/>
                <w:sz w:val="22"/>
              </w:rPr>
              <w:t xml:space="preserve">  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287ED0" w:rsidRDefault="00FA7ACE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 w:rsidTr="00C66731">
        <w:trPr>
          <w:trHeight w:val="247"/>
        </w:trPr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0F347A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287ED0" w:rsidRDefault="000F347A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unload smaller items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 w:rsidTr="00C66731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287ED0" w:rsidRDefault="00287ED0" w:rsidP="00287ED0"/>
        </w:tc>
        <w:tc>
          <w:tcPr>
            <w:tcW w:w="1735" w:type="dxa"/>
            <w:tcBorders>
              <w:bottom w:val="single" w:sz="4" w:space="0" w:color="000000"/>
            </w:tcBorders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287ED0" w:rsidRDefault="008B2633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287ED0" w:rsidRDefault="008B2633" w:rsidP="00287ED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Using factory overhead crane to hoist machine and assemble parts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:rsidTr="00C66731">
        <w:trPr>
          <w:trHeight w:val="234"/>
        </w:trPr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287ED0" w:rsidRDefault="00287ED0" w:rsidP="00287ED0"/>
        </w:tc>
      </w:tr>
      <w:tr w:rsidR="00287ED0" w:rsidTr="00C66731">
        <w:trPr>
          <w:trHeight w:val="156"/>
        </w:trPr>
        <w:tc>
          <w:tcPr>
            <w:tcW w:w="67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287ED0" w:rsidRDefault="00287ED0" w:rsidP="00287ED0"/>
        </w:tc>
      </w:tr>
      <w:tr w:rsidR="00287ED0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/>
        </w:tc>
      </w:tr>
      <w:tr w:rsidR="00287ED0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/>
        </w:tc>
      </w:tr>
      <w:tr w:rsidR="00287ED0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/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EF428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F428C" w:rsidRPr="00286CC5" w:rsidRDefault="00EF42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     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541D0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2A2654" w:rsidRDefault="002A2654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37504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Lorry Loader / </w:t>
            </w:r>
            <w:r w:rsidR="00B46E58">
              <w:rPr>
                <w:rFonts w:ascii="Times New Roman" w:hAnsi="Times New Roman"/>
                <w:sz w:val="20"/>
                <w:lang w:eastAsia="zh-CN"/>
              </w:rPr>
              <w:t>Overhead Crane</w:t>
            </w:r>
            <w:r w:rsidR="00D70C5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80464" w:rsidRDefault="00B46E5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 Joo Koon Circle </w:t>
            </w:r>
          </w:p>
          <w:p w:rsidR="00EF428C" w:rsidRDefault="00B46E5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AME International</w:t>
            </w:r>
            <w:r w:rsidR="00EF428C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DC74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FA7AC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FA7AC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272AD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16/09/2024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87ED0" w:rsidTr="000F6E0E">
        <w:trPr>
          <w:cantSplit/>
          <w:trHeight w:val="2222"/>
        </w:trPr>
        <w:tc>
          <w:tcPr>
            <w:tcW w:w="565" w:type="dxa"/>
            <w:tcBorders>
              <w:top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CD6E31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  <w:r w:rsidR="00FA7AC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E044D" w:rsidRDefault="00272AD1" w:rsidP="00DE044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20/09/24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2AD1" w:rsidTr="00CC43AB">
        <w:trPr>
          <w:cantSplit/>
          <w:trHeight w:val="2670"/>
        </w:trPr>
        <w:tc>
          <w:tcPr>
            <w:tcW w:w="565" w:type="dxa"/>
            <w:tcBorders>
              <w:top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lorry loader to pull out case from container onto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 by moving parts of crane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crane are valid </w:t>
            </w:r>
          </w:p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sling use to pull out case have valid certificate</w:t>
            </w:r>
          </w:p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proper command are given to crane operator </w:t>
            </w:r>
          </w:p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no unauthorised personnel is near the working area </w:t>
            </w:r>
          </w:p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to ensure case is being pull out slowly </w:t>
            </w:r>
          </w:p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  </w:t>
            </w:r>
          </w:p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Do not force pull the case out of container to minimize any damage if hit side of container 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r w:rsidRPr="0085735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20/09/24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2AD1" w:rsidTr="00FA7ACE">
        <w:trPr>
          <w:cantSplit/>
          <w:trHeight w:val="2535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of wooden plank 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P.P.E (safety shoe, safety helmet, glove) provided and put on</w:t>
            </w:r>
          </w:p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Uncrate and dismantle case in the correct sequence</w:t>
            </w:r>
          </w:p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from work area </w:t>
            </w:r>
          </w:p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r w:rsidRPr="00415F1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r w:rsidRPr="0085735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20/09/24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2AD1" w:rsidTr="00F140A1">
        <w:trPr>
          <w:cantSplit/>
          <w:trHeight w:val="270"/>
        </w:trPr>
        <w:tc>
          <w:tcPr>
            <w:tcW w:w="565" w:type="dxa"/>
            <w:vMerge/>
          </w:tcPr>
          <w:p w:rsidR="00272AD1" w:rsidRDefault="00272AD1" w:rsidP="00272AD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P.P.E (safety shoe) provided and put on</w:t>
            </w:r>
          </w:p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timber with protruding nail from work area </w:t>
            </w:r>
          </w:p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r w:rsidRPr="00415F1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r w:rsidRPr="0085735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20/09/24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2AD1" w:rsidTr="00CC43AB">
        <w:trPr>
          <w:cantSplit/>
          <w:trHeight w:val="267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unload smaller item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weight are spread evenly and balanced well on the fork </w:t>
            </w:r>
          </w:p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r w:rsidRPr="0085735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20/09/24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2AD1" w:rsidTr="00CC43AB">
        <w:trPr>
          <w:cantSplit/>
          <w:trHeight w:val="2430"/>
        </w:trPr>
        <w:tc>
          <w:tcPr>
            <w:tcW w:w="565" w:type="dxa"/>
            <w:vMerge/>
          </w:tcPr>
          <w:p w:rsidR="00272AD1" w:rsidRDefault="00272AD1" w:rsidP="00272AD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</w:t>
            </w:r>
          </w:p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forklift driver is guided by other stuff when required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r w:rsidRPr="0085735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20/09/24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2AD1" w:rsidTr="005E0C43">
        <w:trPr>
          <w:cantSplit/>
          <w:trHeight w:val="2850"/>
        </w:trPr>
        <w:tc>
          <w:tcPr>
            <w:tcW w:w="565" w:type="dxa"/>
            <w:vMerge w:val="restart"/>
          </w:tcPr>
          <w:p w:rsidR="00272AD1" w:rsidRDefault="00272AD1" w:rsidP="00272AD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 xml:space="preserve">5                  </w:t>
            </w:r>
          </w:p>
        </w:tc>
        <w:tc>
          <w:tcPr>
            <w:tcW w:w="1560" w:type="dxa"/>
            <w:vMerge w:val="restart"/>
          </w:tcPr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factory overhead crane to hoist machine and assemble parts</w:t>
            </w:r>
          </w:p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lifting equipment use are tested by approved person and has valid certificate </w:t>
            </w:r>
          </w:p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ensure lifting gears use are in compliance with weight of machine </w:t>
            </w:r>
          </w:p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</w:t>
            </w:r>
          </w:p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PPE(safety helmet, safety shoe) provided and put on</w:t>
            </w:r>
          </w:p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slewing the crane, try not to jerk the load</w:t>
            </w:r>
          </w:p>
          <w:p w:rsidR="00272AD1" w:rsidRDefault="00272AD1" w:rsidP="00272A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72AD1" w:rsidRDefault="00272AD1" w:rsidP="00272A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r w:rsidRPr="0085735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20/09/24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2AD1" w:rsidTr="000D73CF">
        <w:trPr>
          <w:cantSplit/>
          <w:trHeight w:val="1650"/>
        </w:trPr>
        <w:tc>
          <w:tcPr>
            <w:tcW w:w="565" w:type="dxa"/>
            <w:vMerge/>
          </w:tcPr>
          <w:p w:rsidR="00272AD1" w:rsidRDefault="00272AD1" w:rsidP="00272AD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overloading alarm device for overhead crane is functioning </w:t>
            </w:r>
          </w:p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overhead crane</w:t>
            </w:r>
          </w:p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weight should be known </w:t>
            </w:r>
          </w:p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overhead crane are within limit, when in doubt, always use a higher capacity crane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r w:rsidRPr="0085735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20/09/24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2AD1" w:rsidTr="000D73CF">
        <w:trPr>
          <w:cantSplit/>
          <w:trHeight w:val="351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objects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Entire lifting crew is trained and to have relevant skill, certificate and experiences required to carry out tasks </w:t>
            </w:r>
          </w:p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must be securely slug, properly balanced and trimmed to prevent from dislodgment </w:t>
            </w:r>
          </w:p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 to check and ensure safe rigging and lifting supervisor to confirm load are safe to be rig </w:t>
            </w:r>
          </w:p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onsite personnel only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r w:rsidRPr="0085735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20/09/24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2AD1" w:rsidTr="0059051D">
        <w:trPr>
          <w:cantSplit/>
          <w:trHeight w:val="1515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 of sling or lifting gears </w:t>
            </w:r>
          </w:p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hands off loose parts of sling or lifting gears</w:t>
            </w:r>
          </w:p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proper means of signal are given to overhead crane operator </w:t>
            </w:r>
          </w:p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supervisor to ensure all worker re hand off any loose part of lifting gears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r w:rsidRPr="0085735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20/09/24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272AD1" w:rsidTr="0059051D">
        <w:trPr>
          <w:cantSplit/>
          <w:trHeight w:val="310"/>
        </w:trPr>
        <w:tc>
          <w:tcPr>
            <w:tcW w:w="565" w:type="dxa"/>
            <w:vMerge/>
          </w:tcPr>
          <w:p w:rsidR="00272AD1" w:rsidRDefault="00272AD1" w:rsidP="00272AD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hit structure due to improper signalling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lifting supervisor, rigger and signalman on site </w:t>
            </w:r>
          </w:p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shall be install at both side of load when required to gain control while being hoist up </w:t>
            </w:r>
          </w:p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clear obstruction and unauthorised personnel in way of lifting path </w:t>
            </w:r>
          </w:p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r w:rsidRPr="0085735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20/09/24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959D3" w:rsidRDefault="00A959D3">
      <w:r>
        <w:separator/>
      </w:r>
    </w:p>
  </w:endnote>
  <w:endnote w:type="continuationSeparator" w:id="0">
    <w:p w:rsidR="00A959D3" w:rsidRDefault="00A95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E6FA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E6FA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64CA2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E6FA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E6FA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959D3" w:rsidRDefault="00A959D3">
      <w:r>
        <w:separator/>
      </w:r>
    </w:p>
  </w:footnote>
  <w:footnote w:type="continuationSeparator" w:id="0">
    <w:p w:rsidR="00A959D3" w:rsidRDefault="00A959D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5EE0"/>
    <w:rsid w:val="00021E04"/>
    <w:rsid w:val="00042E83"/>
    <w:rsid w:val="000475F5"/>
    <w:rsid w:val="000514EA"/>
    <w:rsid w:val="000702E6"/>
    <w:rsid w:val="000C51C3"/>
    <w:rsid w:val="000C70D0"/>
    <w:rsid w:val="000D73CF"/>
    <w:rsid w:val="000F347A"/>
    <w:rsid w:val="000F6B38"/>
    <w:rsid w:val="000F6E0E"/>
    <w:rsid w:val="00134FF6"/>
    <w:rsid w:val="001377B8"/>
    <w:rsid w:val="00167138"/>
    <w:rsid w:val="00195FBD"/>
    <w:rsid w:val="001A11DF"/>
    <w:rsid w:val="001E2F98"/>
    <w:rsid w:val="001E6FA7"/>
    <w:rsid w:val="001E7A8B"/>
    <w:rsid w:val="00212A58"/>
    <w:rsid w:val="0021307D"/>
    <w:rsid w:val="00220630"/>
    <w:rsid w:val="00221922"/>
    <w:rsid w:val="0024053D"/>
    <w:rsid w:val="00240B24"/>
    <w:rsid w:val="00251D5D"/>
    <w:rsid w:val="00270D5C"/>
    <w:rsid w:val="00272AD1"/>
    <w:rsid w:val="00274167"/>
    <w:rsid w:val="002743EF"/>
    <w:rsid w:val="00286CC5"/>
    <w:rsid w:val="00287ED0"/>
    <w:rsid w:val="002A019E"/>
    <w:rsid w:val="002A072D"/>
    <w:rsid w:val="002A2654"/>
    <w:rsid w:val="002D69E5"/>
    <w:rsid w:val="002E576A"/>
    <w:rsid w:val="00361B2E"/>
    <w:rsid w:val="00365429"/>
    <w:rsid w:val="00371745"/>
    <w:rsid w:val="00375040"/>
    <w:rsid w:val="00380F50"/>
    <w:rsid w:val="003B0F2F"/>
    <w:rsid w:val="003B2D34"/>
    <w:rsid w:val="003D1953"/>
    <w:rsid w:val="003D62D7"/>
    <w:rsid w:val="003D7B77"/>
    <w:rsid w:val="0040023E"/>
    <w:rsid w:val="00410D95"/>
    <w:rsid w:val="00412225"/>
    <w:rsid w:val="00414D94"/>
    <w:rsid w:val="004208FC"/>
    <w:rsid w:val="0043554E"/>
    <w:rsid w:val="004442F9"/>
    <w:rsid w:val="00477045"/>
    <w:rsid w:val="004B3120"/>
    <w:rsid w:val="004D027E"/>
    <w:rsid w:val="004F52BA"/>
    <w:rsid w:val="00516654"/>
    <w:rsid w:val="00521919"/>
    <w:rsid w:val="00530131"/>
    <w:rsid w:val="00532DAD"/>
    <w:rsid w:val="005372EF"/>
    <w:rsid w:val="00541D0A"/>
    <w:rsid w:val="00553834"/>
    <w:rsid w:val="00584D96"/>
    <w:rsid w:val="0059565F"/>
    <w:rsid w:val="005B5F00"/>
    <w:rsid w:val="005E0C43"/>
    <w:rsid w:val="005E1FF9"/>
    <w:rsid w:val="005F2920"/>
    <w:rsid w:val="00610A11"/>
    <w:rsid w:val="006129F2"/>
    <w:rsid w:val="006320D7"/>
    <w:rsid w:val="00650851"/>
    <w:rsid w:val="006624A8"/>
    <w:rsid w:val="00673670"/>
    <w:rsid w:val="006A7B6F"/>
    <w:rsid w:val="006C14FA"/>
    <w:rsid w:val="006D6A9A"/>
    <w:rsid w:val="00702463"/>
    <w:rsid w:val="0071186C"/>
    <w:rsid w:val="00725B17"/>
    <w:rsid w:val="007670BA"/>
    <w:rsid w:val="00783B48"/>
    <w:rsid w:val="00785644"/>
    <w:rsid w:val="007B6FCB"/>
    <w:rsid w:val="007D2329"/>
    <w:rsid w:val="007E04F5"/>
    <w:rsid w:val="007E16E4"/>
    <w:rsid w:val="0080105C"/>
    <w:rsid w:val="008219CE"/>
    <w:rsid w:val="00822401"/>
    <w:rsid w:val="008402BA"/>
    <w:rsid w:val="008475BC"/>
    <w:rsid w:val="00851DD4"/>
    <w:rsid w:val="00884C2B"/>
    <w:rsid w:val="00890832"/>
    <w:rsid w:val="008B2633"/>
    <w:rsid w:val="008D7173"/>
    <w:rsid w:val="008E556D"/>
    <w:rsid w:val="008F4323"/>
    <w:rsid w:val="008F65D3"/>
    <w:rsid w:val="008F6D0D"/>
    <w:rsid w:val="00912F7E"/>
    <w:rsid w:val="009224A2"/>
    <w:rsid w:val="00931382"/>
    <w:rsid w:val="00936552"/>
    <w:rsid w:val="0094733C"/>
    <w:rsid w:val="00965B1C"/>
    <w:rsid w:val="00980464"/>
    <w:rsid w:val="009939B1"/>
    <w:rsid w:val="009B24FA"/>
    <w:rsid w:val="009B69E9"/>
    <w:rsid w:val="009B7AC9"/>
    <w:rsid w:val="009D295B"/>
    <w:rsid w:val="00A14300"/>
    <w:rsid w:val="00A85848"/>
    <w:rsid w:val="00A903AD"/>
    <w:rsid w:val="00A959D3"/>
    <w:rsid w:val="00AD532C"/>
    <w:rsid w:val="00B0337A"/>
    <w:rsid w:val="00B21AA6"/>
    <w:rsid w:val="00B30E81"/>
    <w:rsid w:val="00B3568B"/>
    <w:rsid w:val="00B37A7D"/>
    <w:rsid w:val="00B44068"/>
    <w:rsid w:val="00B46E58"/>
    <w:rsid w:val="00B52969"/>
    <w:rsid w:val="00B64CA2"/>
    <w:rsid w:val="00B66ED2"/>
    <w:rsid w:val="00B870C1"/>
    <w:rsid w:val="00BA740C"/>
    <w:rsid w:val="00BB57EB"/>
    <w:rsid w:val="00BB76B1"/>
    <w:rsid w:val="00BB7D9A"/>
    <w:rsid w:val="00BD1EBB"/>
    <w:rsid w:val="00C173CC"/>
    <w:rsid w:val="00C42437"/>
    <w:rsid w:val="00C550D4"/>
    <w:rsid w:val="00C60AF5"/>
    <w:rsid w:val="00C665D6"/>
    <w:rsid w:val="00C66731"/>
    <w:rsid w:val="00C7036C"/>
    <w:rsid w:val="00C81030"/>
    <w:rsid w:val="00CB2BA0"/>
    <w:rsid w:val="00CB4180"/>
    <w:rsid w:val="00CB51D0"/>
    <w:rsid w:val="00CD0C25"/>
    <w:rsid w:val="00CD6E31"/>
    <w:rsid w:val="00CF37F4"/>
    <w:rsid w:val="00D10461"/>
    <w:rsid w:val="00D14C5B"/>
    <w:rsid w:val="00D1540D"/>
    <w:rsid w:val="00D15F68"/>
    <w:rsid w:val="00D1762D"/>
    <w:rsid w:val="00D23398"/>
    <w:rsid w:val="00D26903"/>
    <w:rsid w:val="00D34C0B"/>
    <w:rsid w:val="00D524F2"/>
    <w:rsid w:val="00D52D61"/>
    <w:rsid w:val="00D631F1"/>
    <w:rsid w:val="00D6526B"/>
    <w:rsid w:val="00D70C53"/>
    <w:rsid w:val="00DC4809"/>
    <w:rsid w:val="00DC7435"/>
    <w:rsid w:val="00DE03D3"/>
    <w:rsid w:val="00DE044D"/>
    <w:rsid w:val="00E001D8"/>
    <w:rsid w:val="00E259B0"/>
    <w:rsid w:val="00E5607A"/>
    <w:rsid w:val="00E60456"/>
    <w:rsid w:val="00E61977"/>
    <w:rsid w:val="00E75170"/>
    <w:rsid w:val="00E81B59"/>
    <w:rsid w:val="00E84181"/>
    <w:rsid w:val="00E94D2E"/>
    <w:rsid w:val="00EA53CC"/>
    <w:rsid w:val="00EB3DC9"/>
    <w:rsid w:val="00EB465D"/>
    <w:rsid w:val="00EB470B"/>
    <w:rsid w:val="00EB55A9"/>
    <w:rsid w:val="00ED4F90"/>
    <w:rsid w:val="00ED52B6"/>
    <w:rsid w:val="00EF1995"/>
    <w:rsid w:val="00EF428C"/>
    <w:rsid w:val="00F05862"/>
    <w:rsid w:val="00F50AC1"/>
    <w:rsid w:val="00F53C88"/>
    <w:rsid w:val="00F555A3"/>
    <w:rsid w:val="00F70C30"/>
    <w:rsid w:val="00F90A2B"/>
    <w:rsid w:val="00FA7ACE"/>
    <w:rsid w:val="00FC2B31"/>
    <w:rsid w:val="00FC31FD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5E4BCD-4ECF-4A36-96CC-DB8EBBFF17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944</Words>
  <Characters>5381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11</cp:revision>
  <cp:lastPrinted>2022-10-12T02:04:00Z</cp:lastPrinted>
  <dcterms:created xsi:type="dcterms:W3CDTF">2023-07-27T02:47:00Z</dcterms:created>
  <dcterms:modified xsi:type="dcterms:W3CDTF">2024-09-16T00:56:00Z</dcterms:modified>
</cp:coreProperties>
</file>