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66D433" w14:textId="77777777" w:rsidR="003A3B61" w:rsidRDefault="00CA6175">
      <w:pPr>
        <w:jc w:val="center"/>
        <w:rPr>
          <w:b/>
        </w:rPr>
      </w:pPr>
      <w:r>
        <w:rPr>
          <w:b/>
        </w:rPr>
        <w:t>Inventory of Work Activities</w:t>
      </w:r>
    </w:p>
    <w:p w14:paraId="59E78FED" w14:textId="77777777"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14:paraId="25FAEC24" w14:textId="77777777">
        <w:trPr>
          <w:trHeight w:val="334"/>
          <w:tblHeader/>
        </w:trPr>
        <w:tc>
          <w:tcPr>
            <w:tcW w:w="13467" w:type="dxa"/>
            <w:gridSpan w:val="5"/>
            <w:tcBorders>
              <w:bottom w:val="single" w:sz="4" w:space="0" w:color="000000"/>
            </w:tcBorders>
          </w:tcPr>
          <w:p w14:paraId="23896A6A" w14:textId="77777777"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14:paraId="69C42CE3" w14:textId="77777777" w:rsidR="003A3B61" w:rsidRDefault="003A3B61">
            <w:pPr>
              <w:rPr>
                <w:rFonts w:ascii="Times New Roman" w:hAnsi="Times New Roman"/>
                <w:sz w:val="20"/>
              </w:rPr>
            </w:pPr>
          </w:p>
        </w:tc>
      </w:tr>
      <w:tr w:rsidR="003A3B61" w14:paraId="767B835C" w14:textId="77777777">
        <w:trPr>
          <w:trHeight w:val="663"/>
          <w:tblHeader/>
        </w:trPr>
        <w:tc>
          <w:tcPr>
            <w:tcW w:w="675" w:type="dxa"/>
            <w:shd w:val="clear" w:color="auto" w:fill="E0E0E0"/>
          </w:tcPr>
          <w:p w14:paraId="2641D53B" w14:textId="77777777"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14:paraId="469DFC18"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14:paraId="35DCFF62"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14:paraId="7A3E2432" w14:textId="77777777"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14:paraId="3CFF8AF3"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14:paraId="32825EA0"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14:paraId="4E74EB81"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14:paraId="70FDD905" w14:textId="77777777" w:rsidTr="00BC135A">
        <w:trPr>
          <w:trHeight w:val="380"/>
        </w:trPr>
        <w:tc>
          <w:tcPr>
            <w:tcW w:w="675" w:type="dxa"/>
          </w:tcPr>
          <w:p w14:paraId="7B6B55E8" w14:textId="77777777" w:rsidR="003A3B61" w:rsidRDefault="003A3B61"/>
        </w:tc>
        <w:tc>
          <w:tcPr>
            <w:tcW w:w="1735" w:type="dxa"/>
          </w:tcPr>
          <w:p w14:paraId="5FCB9E4A" w14:textId="77777777" w:rsidR="00005E6A" w:rsidRDefault="00951500">
            <w:pPr>
              <w:spacing w:before="120" w:after="120"/>
              <w:rPr>
                <w:sz w:val="20"/>
                <w:lang w:eastAsia="zh-CN"/>
              </w:rPr>
            </w:pPr>
            <w:r>
              <w:rPr>
                <w:sz w:val="20"/>
                <w:lang w:eastAsia="zh-CN"/>
              </w:rPr>
              <w:t>Blk 4 Kaki Bukit Ave 1</w:t>
            </w:r>
          </w:p>
        </w:tc>
        <w:tc>
          <w:tcPr>
            <w:tcW w:w="2268" w:type="dxa"/>
          </w:tcPr>
          <w:p w14:paraId="21846436" w14:textId="1D915AFB" w:rsidR="003A3B61" w:rsidRDefault="00BD7B55">
            <w:pPr>
              <w:spacing w:before="120" w:after="120"/>
              <w:rPr>
                <w:sz w:val="20"/>
                <w:lang w:eastAsia="zh-CN"/>
              </w:rPr>
            </w:pPr>
            <w:r>
              <w:rPr>
                <w:sz w:val="20"/>
                <w:lang w:eastAsia="zh-CN"/>
              </w:rPr>
              <w:t>Mobile &amp; Lor</w:t>
            </w:r>
            <w:r w:rsidR="00ED59B1">
              <w:rPr>
                <w:sz w:val="20"/>
                <w:lang w:eastAsia="zh-CN"/>
              </w:rPr>
              <w:t>ry</w:t>
            </w:r>
            <w:r>
              <w:rPr>
                <w:sz w:val="20"/>
                <w:lang w:eastAsia="zh-CN"/>
              </w:rPr>
              <w:t xml:space="preserve"> Crane Operation </w:t>
            </w:r>
          </w:p>
        </w:tc>
        <w:tc>
          <w:tcPr>
            <w:tcW w:w="851" w:type="dxa"/>
          </w:tcPr>
          <w:p w14:paraId="6F053199"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1</w:t>
            </w:r>
          </w:p>
        </w:tc>
        <w:tc>
          <w:tcPr>
            <w:tcW w:w="7938" w:type="dxa"/>
            <w:vAlign w:val="center"/>
          </w:tcPr>
          <w:p w14:paraId="354CAD73" w14:textId="77777777" w:rsidR="003A3B61" w:rsidRDefault="004C3B9C">
            <w:pPr>
              <w:spacing w:before="2" w:after="2"/>
              <w:rPr>
                <w:rFonts w:ascii="Times New Roman" w:hAnsi="Times New Roman" w:cs="Times New Roman"/>
                <w:sz w:val="22"/>
                <w:lang w:eastAsia="zh-CN"/>
              </w:rPr>
            </w:pPr>
            <w:r>
              <w:rPr>
                <w:rFonts w:ascii="Times New Roman" w:hAnsi="Times New Roman" w:cs="Times New Roman"/>
                <w:sz w:val="22"/>
                <w:lang w:eastAsia="zh-CN"/>
              </w:rPr>
              <w:t xml:space="preserve">Transport of lifting machinery into or out of site </w:t>
            </w:r>
            <w:r w:rsidR="00B24EB2">
              <w:rPr>
                <w:rFonts w:ascii="Times New Roman" w:hAnsi="Times New Roman" w:cs="Times New Roman"/>
                <w:sz w:val="22"/>
                <w:lang w:eastAsia="zh-CN"/>
              </w:rPr>
              <w:t>premise</w:t>
            </w:r>
          </w:p>
        </w:tc>
        <w:tc>
          <w:tcPr>
            <w:tcW w:w="1843" w:type="dxa"/>
          </w:tcPr>
          <w:p w14:paraId="59A6D9C9" w14:textId="77777777" w:rsidR="003A3B61" w:rsidRDefault="003A3B61"/>
        </w:tc>
      </w:tr>
      <w:tr w:rsidR="003A3B61" w14:paraId="489E47E9" w14:textId="77777777" w:rsidTr="00BC135A">
        <w:trPr>
          <w:cantSplit/>
          <w:trHeight w:val="248"/>
        </w:trPr>
        <w:tc>
          <w:tcPr>
            <w:tcW w:w="675" w:type="dxa"/>
            <w:tcBorders>
              <w:bottom w:val="single" w:sz="4" w:space="0" w:color="000000"/>
            </w:tcBorders>
          </w:tcPr>
          <w:p w14:paraId="557B8F53" w14:textId="77777777" w:rsidR="003A3B61" w:rsidRDefault="003A3B61"/>
        </w:tc>
        <w:tc>
          <w:tcPr>
            <w:tcW w:w="1735" w:type="dxa"/>
            <w:tcBorders>
              <w:bottom w:val="single" w:sz="4" w:space="0" w:color="000000"/>
            </w:tcBorders>
          </w:tcPr>
          <w:p w14:paraId="00363C65" w14:textId="77777777" w:rsidR="003A3B61" w:rsidRDefault="003A3B61">
            <w:pPr>
              <w:spacing w:before="120" w:after="120"/>
              <w:rPr>
                <w:sz w:val="20"/>
                <w:lang w:eastAsia="zh-CN"/>
              </w:rPr>
            </w:pPr>
          </w:p>
        </w:tc>
        <w:tc>
          <w:tcPr>
            <w:tcW w:w="2268" w:type="dxa"/>
            <w:tcBorders>
              <w:bottom w:val="single" w:sz="4" w:space="0" w:color="000000"/>
            </w:tcBorders>
          </w:tcPr>
          <w:p w14:paraId="3BB7AEFB" w14:textId="77777777" w:rsidR="003A3B61" w:rsidRDefault="003A3B61">
            <w:pPr>
              <w:spacing w:before="120" w:after="120"/>
              <w:rPr>
                <w:sz w:val="20"/>
                <w:lang w:eastAsia="zh-CN"/>
              </w:rPr>
            </w:pPr>
          </w:p>
        </w:tc>
        <w:tc>
          <w:tcPr>
            <w:tcW w:w="851" w:type="dxa"/>
            <w:tcBorders>
              <w:bottom w:val="single" w:sz="4" w:space="0" w:color="000000"/>
            </w:tcBorders>
          </w:tcPr>
          <w:p w14:paraId="10C0A72F"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2</w:t>
            </w:r>
          </w:p>
        </w:tc>
        <w:tc>
          <w:tcPr>
            <w:tcW w:w="7938" w:type="dxa"/>
            <w:tcBorders>
              <w:bottom w:val="single" w:sz="4" w:space="0" w:color="000000"/>
            </w:tcBorders>
            <w:vAlign w:val="center"/>
          </w:tcPr>
          <w:p w14:paraId="49DA6953" w14:textId="77777777" w:rsidR="003A3B61" w:rsidRDefault="00DD0334">
            <w:pPr>
              <w:spacing w:before="2" w:after="2"/>
              <w:rPr>
                <w:rFonts w:ascii="Times New Roman" w:hAnsi="Times New Roman" w:cs="Times New Roman"/>
                <w:sz w:val="22"/>
                <w:lang w:eastAsia="zh-CN"/>
              </w:rPr>
            </w:pPr>
            <w:r>
              <w:rPr>
                <w:rFonts w:ascii="Times New Roman" w:hAnsi="Times New Roman" w:cs="Times New Roman"/>
                <w:sz w:val="22"/>
              </w:rPr>
              <w:t xml:space="preserve">Setting </w:t>
            </w:r>
            <w:r w:rsidR="00E72F59">
              <w:rPr>
                <w:rFonts w:ascii="Times New Roman" w:hAnsi="Times New Roman" w:cs="Times New Roman"/>
                <w:sz w:val="22"/>
              </w:rPr>
              <w:t xml:space="preserve">up </w:t>
            </w:r>
            <w:r w:rsidR="00915834">
              <w:rPr>
                <w:rFonts w:ascii="Times New Roman" w:hAnsi="Times New Roman" w:cs="Times New Roman"/>
                <w:sz w:val="22"/>
              </w:rPr>
              <w:t xml:space="preserve">of </w:t>
            </w:r>
            <w:r w:rsidR="00050894">
              <w:rPr>
                <w:rFonts w:ascii="Times New Roman" w:hAnsi="Times New Roman" w:cs="Times New Roman"/>
                <w:sz w:val="22"/>
              </w:rPr>
              <w:t>crane on site</w:t>
            </w:r>
          </w:p>
        </w:tc>
        <w:tc>
          <w:tcPr>
            <w:tcW w:w="1843" w:type="dxa"/>
            <w:tcBorders>
              <w:bottom w:val="single" w:sz="4" w:space="0" w:color="000000"/>
            </w:tcBorders>
          </w:tcPr>
          <w:p w14:paraId="5B077848" w14:textId="77777777" w:rsidR="003A3B61" w:rsidRDefault="00CA6175">
            <w:pPr>
              <w:rPr>
                <w:lang w:eastAsia="zh-CN"/>
              </w:rPr>
            </w:pPr>
            <w:r>
              <w:rPr>
                <w:rFonts w:hint="eastAsia"/>
                <w:lang w:eastAsia="zh-CN"/>
              </w:rPr>
              <w:t xml:space="preserve"> </w:t>
            </w:r>
          </w:p>
        </w:tc>
      </w:tr>
      <w:tr w:rsidR="00E23567" w14:paraId="18AB311A" w14:textId="77777777" w:rsidTr="00BC135A">
        <w:trPr>
          <w:cantSplit/>
          <w:trHeight w:val="248"/>
        </w:trPr>
        <w:tc>
          <w:tcPr>
            <w:tcW w:w="675" w:type="dxa"/>
            <w:tcBorders>
              <w:bottom w:val="single" w:sz="4" w:space="0" w:color="000000"/>
            </w:tcBorders>
          </w:tcPr>
          <w:p w14:paraId="7B3982BE" w14:textId="77777777" w:rsidR="00E23567" w:rsidRDefault="00E23567"/>
        </w:tc>
        <w:tc>
          <w:tcPr>
            <w:tcW w:w="1735" w:type="dxa"/>
            <w:tcBorders>
              <w:bottom w:val="single" w:sz="4" w:space="0" w:color="000000"/>
            </w:tcBorders>
          </w:tcPr>
          <w:p w14:paraId="6859AFB4" w14:textId="77777777" w:rsidR="00E23567" w:rsidRDefault="00E23567">
            <w:pPr>
              <w:spacing w:before="120" w:after="120"/>
              <w:rPr>
                <w:sz w:val="20"/>
                <w:lang w:eastAsia="zh-CN"/>
              </w:rPr>
            </w:pPr>
          </w:p>
        </w:tc>
        <w:tc>
          <w:tcPr>
            <w:tcW w:w="2268" w:type="dxa"/>
            <w:tcBorders>
              <w:bottom w:val="single" w:sz="4" w:space="0" w:color="000000"/>
            </w:tcBorders>
          </w:tcPr>
          <w:p w14:paraId="53B66FD2" w14:textId="77777777" w:rsidR="00E23567" w:rsidRDefault="00E23567">
            <w:pPr>
              <w:spacing w:before="120" w:after="120"/>
              <w:rPr>
                <w:sz w:val="20"/>
                <w:lang w:eastAsia="zh-CN"/>
              </w:rPr>
            </w:pPr>
          </w:p>
        </w:tc>
        <w:tc>
          <w:tcPr>
            <w:tcW w:w="851" w:type="dxa"/>
            <w:tcBorders>
              <w:bottom w:val="single" w:sz="4" w:space="0" w:color="000000"/>
            </w:tcBorders>
          </w:tcPr>
          <w:p w14:paraId="18ECA68E" w14:textId="77777777" w:rsidR="00E23567" w:rsidRDefault="00E23567">
            <w:pPr>
              <w:spacing w:before="120" w:after="120"/>
              <w:rPr>
                <w:rFonts w:ascii="Times New Roman" w:hAnsi="Times New Roman"/>
                <w:sz w:val="22"/>
                <w:lang w:eastAsia="zh-CN"/>
              </w:rPr>
            </w:pPr>
            <w:r>
              <w:rPr>
                <w:rFonts w:ascii="Times New Roman" w:hAnsi="Times New Roman"/>
                <w:sz w:val="22"/>
                <w:lang w:eastAsia="zh-CN"/>
              </w:rPr>
              <w:t>3</w:t>
            </w:r>
          </w:p>
        </w:tc>
        <w:tc>
          <w:tcPr>
            <w:tcW w:w="7938" w:type="dxa"/>
            <w:tcBorders>
              <w:bottom w:val="single" w:sz="4" w:space="0" w:color="000000"/>
            </w:tcBorders>
            <w:vAlign w:val="center"/>
          </w:tcPr>
          <w:p w14:paraId="49BE5234" w14:textId="77777777" w:rsidR="00E23567" w:rsidRDefault="00E23567">
            <w:pPr>
              <w:spacing w:before="2" w:after="2"/>
              <w:rPr>
                <w:rFonts w:ascii="Times New Roman" w:hAnsi="Times New Roman" w:cs="Times New Roman"/>
                <w:sz w:val="22"/>
              </w:rPr>
            </w:pPr>
            <w:r>
              <w:rPr>
                <w:rFonts w:ascii="Times New Roman" w:hAnsi="Times New Roman" w:cs="Times New Roman"/>
                <w:sz w:val="22"/>
              </w:rPr>
              <w:t>Hoistin</w:t>
            </w:r>
            <w:r w:rsidR="00BA17F7">
              <w:rPr>
                <w:rFonts w:ascii="Times New Roman" w:hAnsi="Times New Roman" w:cs="Times New Roman"/>
                <w:sz w:val="22"/>
              </w:rPr>
              <w:t>g of lifting platform to level 5</w:t>
            </w:r>
          </w:p>
        </w:tc>
        <w:tc>
          <w:tcPr>
            <w:tcW w:w="1843" w:type="dxa"/>
            <w:tcBorders>
              <w:bottom w:val="single" w:sz="4" w:space="0" w:color="000000"/>
            </w:tcBorders>
          </w:tcPr>
          <w:p w14:paraId="25646CB5" w14:textId="77777777" w:rsidR="00E23567" w:rsidRDefault="00E23567">
            <w:pPr>
              <w:rPr>
                <w:lang w:eastAsia="zh-CN"/>
              </w:rPr>
            </w:pPr>
          </w:p>
        </w:tc>
      </w:tr>
      <w:tr w:rsidR="00E23567" w14:paraId="4879CB02" w14:textId="77777777" w:rsidTr="00BC135A">
        <w:trPr>
          <w:cantSplit/>
          <w:trHeight w:val="248"/>
        </w:trPr>
        <w:tc>
          <w:tcPr>
            <w:tcW w:w="675" w:type="dxa"/>
            <w:tcBorders>
              <w:bottom w:val="single" w:sz="4" w:space="0" w:color="000000"/>
            </w:tcBorders>
          </w:tcPr>
          <w:p w14:paraId="7A8761A6" w14:textId="77777777" w:rsidR="00E23567" w:rsidRDefault="00E23567"/>
        </w:tc>
        <w:tc>
          <w:tcPr>
            <w:tcW w:w="1735" w:type="dxa"/>
            <w:tcBorders>
              <w:bottom w:val="single" w:sz="4" w:space="0" w:color="000000"/>
            </w:tcBorders>
          </w:tcPr>
          <w:p w14:paraId="36BA07C7" w14:textId="77777777" w:rsidR="00E23567" w:rsidRDefault="00E23567">
            <w:pPr>
              <w:spacing w:before="120" w:after="120"/>
              <w:rPr>
                <w:sz w:val="20"/>
                <w:lang w:eastAsia="zh-CN"/>
              </w:rPr>
            </w:pPr>
          </w:p>
        </w:tc>
        <w:tc>
          <w:tcPr>
            <w:tcW w:w="2268" w:type="dxa"/>
            <w:tcBorders>
              <w:bottom w:val="single" w:sz="4" w:space="0" w:color="000000"/>
            </w:tcBorders>
          </w:tcPr>
          <w:p w14:paraId="19C93B7B" w14:textId="77777777" w:rsidR="00E23567" w:rsidRDefault="00E23567">
            <w:pPr>
              <w:spacing w:before="120" w:after="120"/>
              <w:rPr>
                <w:sz w:val="20"/>
                <w:lang w:eastAsia="zh-CN"/>
              </w:rPr>
            </w:pPr>
          </w:p>
        </w:tc>
        <w:tc>
          <w:tcPr>
            <w:tcW w:w="851" w:type="dxa"/>
            <w:tcBorders>
              <w:bottom w:val="single" w:sz="4" w:space="0" w:color="000000"/>
            </w:tcBorders>
          </w:tcPr>
          <w:p w14:paraId="57FB9D85" w14:textId="77777777" w:rsidR="00E23567" w:rsidRDefault="00E23567">
            <w:pPr>
              <w:spacing w:before="120" w:after="120"/>
              <w:rPr>
                <w:rFonts w:ascii="Times New Roman" w:hAnsi="Times New Roman"/>
                <w:sz w:val="22"/>
                <w:lang w:eastAsia="zh-CN"/>
              </w:rPr>
            </w:pPr>
            <w:r>
              <w:rPr>
                <w:rFonts w:ascii="Times New Roman" w:hAnsi="Times New Roman"/>
                <w:sz w:val="22"/>
                <w:lang w:eastAsia="zh-CN"/>
              </w:rPr>
              <w:t>4</w:t>
            </w:r>
          </w:p>
        </w:tc>
        <w:tc>
          <w:tcPr>
            <w:tcW w:w="7938" w:type="dxa"/>
            <w:tcBorders>
              <w:bottom w:val="single" w:sz="4" w:space="0" w:color="000000"/>
            </w:tcBorders>
            <w:vAlign w:val="center"/>
          </w:tcPr>
          <w:p w14:paraId="6AD6EE3A" w14:textId="77777777" w:rsidR="00E23567" w:rsidRDefault="00E23567">
            <w:pPr>
              <w:spacing w:before="2" w:after="2"/>
              <w:rPr>
                <w:rFonts w:ascii="Times New Roman" w:hAnsi="Times New Roman" w:cs="Times New Roman"/>
                <w:sz w:val="22"/>
              </w:rPr>
            </w:pPr>
            <w:r>
              <w:rPr>
                <w:rFonts w:ascii="Times New Roman" w:hAnsi="Times New Roman" w:cs="Times New Roman"/>
                <w:sz w:val="22"/>
              </w:rPr>
              <w:t xml:space="preserve">Securing of lifting platform using lorry crane </w:t>
            </w:r>
          </w:p>
        </w:tc>
        <w:tc>
          <w:tcPr>
            <w:tcW w:w="1843" w:type="dxa"/>
            <w:tcBorders>
              <w:bottom w:val="single" w:sz="4" w:space="0" w:color="000000"/>
            </w:tcBorders>
          </w:tcPr>
          <w:p w14:paraId="527E0B06" w14:textId="77777777" w:rsidR="00E23567" w:rsidRDefault="00E23567">
            <w:pPr>
              <w:rPr>
                <w:lang w:eastAsia="zh-CN"/>
              </w:rPr>
            </w:pPr>
          </w:p>
        </w:tc>
      </w:tr>
      <w:tr w:rsidR="003A3B61" w14:paraId="172B7784" w14:textId="77777777" w:rsidTr="006252C2">
        <w:trPr>
          <w:trHeight w:val="70"/>
        </w:trPr>
        <w:tc>
          <w:tcPr>
            <w:tcW w:w="675" w:type="dxa"/>
          </w:tcPr>
          <w:p w14:paraId="036DDFCD" w14:textId="77777777" w:rsidR="003A3B61" w:rsidRDefault="003A3B61"/>
        </w:tc>
        <w:tc>
          <w:tcPr>
            <w:tcW w:w="1735" w:type="dxa"/>
          </w:tcPr>
          <w:p w14:paraId="292F674F" w14:textId="77777777" w:rsidR="003A3B61" w:rsidRDefault="003A3B61">
            <w:pPr>
              <w:spacing w:before="120" w:after="120"/>
              <w:rPr>
                <w:sz w:val="20"/>
                <w:lang w:eastAsia="zh-CN"/>
              </w:rPr>
            </w:pPr>
          </w:p>
        </w:tc>
        <w:tc>
          <w:tcPr>
            <w:tcW w:w="2268" w:type="dxa"/>
          </w:tcPr>
          <w:p w14:paraId="1A9AFF25" w14:textId="77777777" w:rsidR="003A3B61" w:rsidRDefault="003A3B61">
            <w:pPr>
              <w:spacing w:before="120" w:after="120"/>
              <w:rPr>
                <w:sz w:val="20"/>
                <w:lang w:eastAsia="zh-CN"/>
              </w:rPr>
            </w:pPr>
          </w:p>
        </w:tc>
        <w:tc>
          <w:tcPr>
            <w:tcW w:w="851" w:type="dxa"/>
          </w:tcPr>
          <w:p w14:paraId="473ADFD2" w14:textId="77777777" w:rsidR="003A3B61" w:rsidRDefault="00E23567">
            <w:pPr>
              <w:spacing w:before="120" w:after="120"/>
              <w:rPr>
                <w:rFonts w:ascii="Times New Roman" w:hAnsi="Times New Roman"/>
                <w:sz w:val="22"/>
                <w:lang w:eastAsia="zh-CN"/>
              </w:rPr>
            </w:pPr>
            <w:r>
              <w:rPr>
                <w:rFonts w:ascii="Times New Roman" w:hAnsi="Times New Roman"/>
                <w:sz w:val="22"/>
                <w:lang w:eastAsia="zh-CN"/>
              </w:rPr>
              <w:t>5</w:t>
            </w:r>
          </w:p>
        </w:tc>
        <w:tc>
          <w:tcPr>
            <w:tcW w:w="7938" w:type="dxa"/>
            <w:vAlign w:val="center"/>
          </w:tcPr>
          <w:p w14:paraId="38A949AA" w14:textId="77777777" w:rsidR="003A3B61" w:rsidRDefault="00050894">
            <w:pPr>
              <w:rPr>
                <w:rFonts w:ascii="Times New Roman" w:hAnsi="Times New Roman" w:cs="Times New Roman"/>
                <w:sz w:val="22"/>
              </w:rPr>
            </w:pPr>
            <w:r>
              <w:rPr>
                <w:rFonts w:ascii="Times New Roman" w:hAnsi="Times New Roman" w:cs="Times New Roman"/>
                <w:sz w:val="22"/>
              </w:rPr>
              <w:t>Lifting o</w:t>
            </w:r>
            <w:r w:rsidR="00DD0334">
              <w:rPr>
                <w:rFonts w:ascii="Times New Roman" w:hAnsi="Times New Roman" w:cs="Times New Roman"/>
                <w:sz w:val="22"/>
              </w:rPr>
              <w:t>peration</w:t>
            </w:r>
          </w:p>
        </w:tc>
        <w:tc>
          <w:tcPr>
            <w:tcW w:w="1843" w:type="dxa"/>
          </w:tcPr>
          <w:p w14:paraId="517BD872" w14:textId="77777777" w:rsidR="003A3B61" w:rsidRDefault="003A3B61"/>
        </w:tc>
      </w:tr>
      <w:tr w:rsidR="00731C31" w14:paraId="5C67F7CA" w14:textId="77777777" w:rsidTr="006252C2">
        <w:trPr>
          <w:trHeight w:val="70"/>
        </w:trPr>
        <w:tc>
          <w:tcPr>
            <w:tcW w:w="675" w:type="dxa"/>
          </w:tcPr>
          <w:p w14:paraId="7994BE38" w14:textId="77777777" w:rsidR="00731C31" w:rsidRDefault="00731C31"/>
        </w:tc>
        <w:tc>
          <w:tcPr>
            <w:tcW w:w="1735" w:type="dxa"/>
          </w:tcPr>
          <w:p w14:paraId="5A525E2E" w14:textId="77777777" w:rsidR="00731C31" w:rsidRDefault="00731C31">
            <w:pPr>
              <w:spacing w:before="120" w:after="120"/>
              <w:rPr>
                <w:sz w:val="20"/>
                <w:lang w:eastAsia="zh-CN"/>
              </w:rPr>
            </w:pPr>
          </w:p>
        </w:tc>
        <w:tc>
          <w:tcPr>
            <w:tcW w:w="2268" w:type="dxa"/>
          </w:tcPr>
          <w:p w14:paraId="24F40406" w14:textId="77777777" w:rsidR="00731C31" w:rsidRDefault="00731C31">
            <w:pPr>
              <w:spacing w:before="120" w:after="120"/>
              <w:rPr>
                <w:sz w:val="20"/>
                <w:lang w:eastAsia="zh-CN"/>
              </w:rPr>
            </w:pPr>
          </w:p>
        </w:tc>
        <w:tc>
          <w:tcPr>
            <w:tcW w:w="851" w:type="dxa"/>
          </w:tcPr>
          <w:p w14:paraId="404B1094" w14:textId="77777777" w:rsidR="00731C31" w:rsidRDefault="00E23567">
            <w:pPr>
              <w:spacing w:before="120" w:after="120"/>
              <w:rPr>
                <w:rFonts w:ascii="Times New Roman" w:hAnsi="Times New Roman"/>
                <w:sz w:val="22"/>
                <w:lang w:eastAsia="zh-CN"/>
              </w:rPr>
            </w:pPr>
            <w:r>
              <w:rPr>
                <w:rFonts w:ascii="Times New Roman" w:hAnsi="Times New Roman"/>
                <w:sz w:val="22"/>
                <w:lang w:eastAsia="zh-CN"/>
              </w:rPr>
              <w:t>6</w:t>
            </w:r>
          </w:p>
        </w:tc>
        <w:tc>
          <w:tcPr>
            <w:tcW w:w="7938" w:type="dxa"/>
            <w:vAlign w:val="center"/>
          </w:tcPr>
          <w:p w14:paraId="1AC7D2A9" w14:textId="77777777" w:rsidR="00731C31" w:rsidRDefault="00731C31">
            <w:pPr>
              <w:rPr>
                <w:rFonts w:ascii="Times New Roman" w:hAnsi="Times New Roman" w:cs="Times New Roman"/>
                <w:sz w:val="22"/>
              </w:rPr>
            </w:pPr>
            <w:r>
              <w:rPr>
                <w:rFonts w:ascii="Times New Roman" w:hAnsi="Times New Roman" w:cs="Times New Roman"/>
                <w:sz w:val="22"/>
              </w:rPr>
              <w:t xml:space="preserve">Signalling of load </w:t>
            </w:r>
            <w:r w:rsidR="004B06DE">
              <w:rPr>
                <w:rFonts w:ascii="Times New Roman" w:hAnsi="Times New Roman" w:cs="Times New Roman"/>
                <w:sz w:val="22"/>
              </w:rPr>
              <w:t>t</w:t>
            </w:r>
            <w:r>
              <w:rPr>
                <w:rFonts w:ascii="Times New Roman" w:hAnsi="Times New Roman" w:cs="Times New Roman"/>
                <w:sz w:val="22"/>
              </w:rPr>
              <w:t xml:space="preserve">o location </w:t>
            </w:r>
          </w:p>
        </w:tc>
        <w:tc>
          <w:tcPr>
            <w:tcW w:w="1843" w:type="dxa"/>
          </w:tcPr>
          <w:p w14:paraId="7EE96F83" w14:textId="77777777" w:rsidR="00731C31" w:rsidRDefault="00731C31"/>
        </w:tc>
      </w:tr>
      <w:tr w:rsidR="003A3B61" w14:paraId="2455FC57" w14:textId="77777777" w:rsidTr="006252C2">
        <w:trPr>
          <w:trHeight w:val="234"/>
        </w:trPr>
        <w:tc>
          <w:tcPr>
            <w:tcW w:w="675" w:type="dxa"/>
          </w:tcPr>
          <w:p w14:paraId="1B99DC53" w14:textId="77777777" w:rsidR="003A3B61" w:rsidRDefault="003A3B61">
            <w:pPr>
              <w:spacing w:before="120" w:after="120"/>
              <w:rPr>
                <w:sz w:val="20"/>
                <w:lang w:eastAsia="zh-CN"/>
              </w:rPr>
            </w:pPr>
          </w:p>
        </w:tc>
        <w:tc>
          <w:tcPr>
            <w:tcW w:w="1735" w:type="dxa"/>
          </w:tcPr>
          <w:p w14:paraId="78A60AC1" w14:textId="77777777" w:rsidR="003A3B61" w:rsidRDefault="003A3B61">
            <w:pPr>
              <w:spacing w:before="120" w:after="120"/>
              <w:rPr>
                <w:sz w:val="20"/>
                <w:lang w:eastAsia="zh-CN"/>
              </w:rPr>
            </w:pPr>
          </w:p>
        </w:tc>
        <w:tc>
          <w:tcPr>
            <w:tcW w:w="2268" w:type="dxa"/>
          </w:tcPr>
          <w:p w14:paraId="14F78D92" w14:textId="77777777" w:rsidR="003A3B61" w:rsidRDefault="003A3B61">
            <w:pPr>
              <w:spacing w:before="120" w:after="120"/>
              <w:rPr>
                <w:sz w:val="20"/>
                <w:lang w:eastAsia="zh-CN"/>
              </w:rPr>
            </w:pPr>
          </w:p>
        </w:tc>
        <w:tc>
          <w:tcPr>
            <w:tcW w:w="851" w:type="dxa"/>
          </w:tcPr>
          <w:p w14:paraId="77FECC76" w14:textId="77777777" w:rsidR="003A3B61" w:rsidRDefault="00E23567">
            <w:pPr>
              <w:spacing w:before="120" w:after="120"/>
              <w:rPr>
                <w:rFonts w:ascii="Times New Roman" w:hAnsi="Times New Roman"/>
                <w:sz w:val="22"/>
                <w:lang w:eastAsia="zh-CN"/>
              </w:rPr>
            </w:pPr>
            <w:r>
              <w:rPr>
                <w:rFonts w:ascii="Times New Roman" w:hAnsi="Times New Roman"/>
                <w:sz w:val="22"/>
                <w:lang w:eastAsia="zh-CN"/>
              </w:rPr>
              <w:t>7</w:t>
            </w:r>
          </w:p>
        </w:tc>
        <w:tc>
          <w:tcPr>
            <w:tcW w:w="7938" w:type="dxa"/>
          </w:tcPr>
          <w:p w14:paraId="04F6D471" w14:textId="77777777" w:rsidR="003A3B61" w:rsidRDefault="00B3468E">
            <w:pPr>
              <w:spacing w:before="120" w:after="120"/>
              <w:rPr>
                <w:rFonts w:ascii="Times New Roman" w:hAnsi="Times New Roman"/>
                <w:sz w:val="22"/>
                <w:lang w:eastAsia="zh-CN"/>
              </w:rPr>
            </w:pPr>
            <w:r>
              <w:rPr>
                <w:rFonts w:ascii="Times New Roman" w:hAnsi="Times New Roman"/>
                <w:sz w:val="22"/>
                <w:lang w:eastAsia="zh-CN"/>
              </w:rPr>
              <w:t>Working at height on top platform</w:t>
            </w:r>
          </w:p>
        </w:tc>
        <w:tc>
          <w:tcPr>
            <w:tcW w:w="1843" w:type="dxa"/>
            <w:tcBorders>
              <w:bottom w:val="single" w:sz="4" w:space="0" w:color="auto"/>
            </w:tcBorders>
          </w:tcPr>
          <w:p w14:paraId="0C40930C" w14:textId="77777777" w:rsidR="003A3B61" w:rsidRDefault="003A3B61"/>
        </w:tc>
      </w:tr>
      <w:tr w:rsidR="003A3B61" w14:paraId="2ECB03E4" w14:textId="77777777" w:rsidTr="000C68C3">
        <w:trPr>
          <w:cantSplit/>
          <w:trHeight w:val="156"/>
        </w:trPr>
        <w:tc>
          <w:tcPr>
            <w:tcW w:w="675" w:type="dxa"/>
            <w:tcBorders>
              <w:bottom w:val="single" w:sz="4" w:space="0" w:color="auto"/>
            </w:tcBorders>
          </w:tcPr>
          <w:p w14:paraId="11BE6C4D"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14:paraId="514D7F84" w14:textId="77777777"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14:paraId="2521D7FA" w14:textId="77777777"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14:paraId="1E675050" w14:textId="77777777" w:rsidR="003A3B61" w:rsidRDefault="003A3B61" w:rsidP="003B1FB9">
            <w:pPr>
              <w:rPr>
                <w:rFonts w:ascii="Times New Roman" w:hAnsi="Times New Roman" w:cs="Times New Roman"/>
                <w:sz w:val="22"/>
              </w:rPr>
            </w:pPr>
          </w:p>
        </w:tc>
        <w:tc>
          <w:tcPr>
            <w:tcW w:w="7938" w:type="dxa"/>
            <w:tcBorders>
              <w:bottom w:val="single" w:sz="4" w:space="0" w:color="auto"/>
            </w:tcBorders>
            <w:vAlign w:val="center"/>
          </w:tcPr>
          <w:p w14:paraId="7C80D344"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7535DF78" w14:textId="77777777" w:rsidR="003A3B61" w:rsidRDefault="003A3B61"/>
        </w:tc>
      </w:tr>
      <w:tr w:rsidR="003A3B61" w14:paraId="5276B737" w14:textId="77777777">
        <w:trPr>
          <w:cantSplit/>
          <w:trHeight w:val="357"/>
        </w:trPr>
        <w:tc>
          <w:tcPr>
            <w:tcW w:w="675" w:type="dxa"/>
            <w:tcBorders>
              <w:top w:val="single" w:sz="4" w:space="0" w:color="auto"/>
              <w:bottom w:val="single" w:sz="4" w:space="0" w:color="auto"/>
            </w:tcBorders>
          </w:tcPr>
          <w:p w14:paraId="3D612110" w14:textId="77777777"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14:paraId="523E377B"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37E34D44"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2617EC8B" w14:textId="77777777"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7EDA44DE"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1690F794" w14:textId="77777777" w:rsidR="003A3B61" w:rsidRDefault="00CA6175">
            <w:pPr>
              <w:rPr>
                <w:lang w:eastAsia="zh-CN"/>
              </w:rPr>
            </w:pPr>
            <w:r>
              <w:rPr>
                <w:rFonts w:hint="eastAsia"/>
                <w:lang w:eastAsia="zh-CN"/>
              </w:rPr>
              <w:t xml:space="preserve"> </w:t>
            </w:r>
          </w:p>
        </w:tc>
      </w:tr>
      <w:tr w:rsidR="003A3B61" w14:paraId="179249BC" w14:textId="77777777" w:rsidTr="000C68C3">
        <w:trPr>
          <w:cantSplit/>
          <w:trHeight w:val="297"/>
        </w:trPr>
        <w:tc>
          <w:tcPr>
            <w:tcW w:w="675" w:type="dxa"/>
            <w:tcBorders>
              <w:top w:val="single" w:sz="4" w:space="0" w:color="auto"/>
              <w:bottom w:val="single" w:sz="4" w:space="0" w:color="auto"/>
            </w:tcBorders>
          </w:tcPr>
          <w:p w14:paraId="2F5F99A4"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14:paraId="0195E832"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6EF981CE"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74F5AC27" w14:textId="77777777"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0FDA4457"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437C6DEF" w14:textId="77777777" w:rsidR="003A3B61" w:rsidRDefault="003A3B61"/>
        </w:tc>
      </w:tr>
      <w:tr w:rsidR="003A3B61" w14:paraId="3AC6E720" w14:textId="77777777" w:rsidTr="00BC135A">
        <w:trPr>
          <w:cantSplit/>
          <w:trHeight w:val="275"/>
        </w:trPr>
        <w:tc>
          <w:tcPr>
            <w:tcW w:w="675" w:type="dxa"/>
            <w:tcBorders>
              <w:top w:val="single" w:sz="4" w:space="0" w:color="auto"/>
              <w:bottom w:val="single" w:sz="4" w:space="0" w:color="auto"/>
            </w:tcBorders>
          </w:tcPr>
          <w:p w14:paraId="622377F4"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14:paraId="05BDB07F"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5928BE58"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0B1B1761" w14:textId="77777777"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295C9CD0"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60F8905B" w14:textId="77777777" w:rsidR="003A3B61" w:rsidRDefault="003A3B61"/>
        </w:tc>
      </w:tr>
      <w:tr w:rsidR="003A3B61" w14:paraId="51160C82" w14:textId="77777777" w:rsidTr="000C68C3">
        <w:trPr>
          <w:cantSplit/>
          <w:trHeight w:val="134"/>
        </w:trPr>
        <w:tc>
          <w:tcPr>
            <w:tcW w:w="675" w:type="dxa"/>
            <w:tcBorders>
              <w:top w:val="single" w:sz="4" w:space="0" w:color="auto"/>
              <w:bottom w:val="single" w:sz="4" w:space="0" w:color="auto"/>
            </w:tcBorders>
          </w:tcPr>
          <w:p w14:paraId="7B9D77F6"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14:paraId="63100131"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780A9322"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48BB737D" w14:textId="77777777"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5A4A713A"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74E6B0B5" w14:textId="77777777" w:rsidR="003A3B61" w:rsidRDefault="00CA6175">
            <w:pPr>
              <w:rPr>
                <w:lang w:eastAsia="zh-CN"/>
              </w:rPr>
            </w:pPr>
            <w:r>
              <w:rPr>
                <w:rFonts w:hint="eastAsia"/>
                <w:lang w:eastAsia="zh-CN"/>
              </w:rPr>
              <w:t xml:space="preserve"> </w:t>
            </w:r>
          </w:p>
        </w:tc>
      </w:tr>
      <w:tr w:rsidR="003A3B61" w14:paraId="0572A512" w14:textId="77777777">
        <w:trPr>
          <w:cantSplit/>
          <w:trHeight w:val="461"/>
        </w:trPr>
        <w:tc>
          <w:tcPr>
            <w:tcW w:w="675" w:type="dxa"/>
            <w:tcBorders>
              <w:top w:val="single" w:sz="4" w:space="0" w:color="auto"/>
              <w:bottom w:val="single" w:sz="4" w:space="0" w:color="auto"/>
            </w:tcBorders>
          </w:tcPr>
          <w:p w14:paraId="55EAC1B3" w14:textId="77777777"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14:paraId="2A15CE24"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2191F3F3"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774885F1" w14:textId="77777777"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3447787F"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34E6630C" w14:textId="77777777" w:rsidR="003A3B61" w:rsidRDefault="00CA6175">
            <w:pPr>
              <w:rPr>
                <w:lang w:eastAsia="zh-CN"/>
              </w:rPr>
            </w:pPr>
            <w:r>
              <w:rPr>
                <w:rFonts w:hint="eastAsia"/>
                <w:lang w:eastAsia="zh-CN"/>
              </w:rPr>
              <w:t xml:space="preserve"> </w:t>
            </w:r>
          </w:p>
        </w:tc>
      </w:tr>
      <w:tr w:rsidR="003A3B61" w14:paraId="38CA9C63" w14:textId="77777777">
        <w:trPr>
          <w:cantSplit/>
          <w:trHeight w:val="449"/>
        </w:trPr>
        <w:tc>
          <w:tcPr>
            <w:tcW w:w="675" w:type="dxa"/>
            <w:tcBorders>
              <w:top w:val="single" w:sz="4" w:space="0" w:color="auto"/>
              <w:bottom w:val="single" w:sz="4" w:space="0" w:color="auto"/>
            </w:tcBorders>
          </w:tcPr>
          <w:p w14:paraId="1A33519F"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14:paraId="3DCF0F70"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4B900AE3"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6FFE8014" w14:textId="77777777"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11846266"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1EBFA285" w14:textId="77777777" w:rsidR="003A3B61" w:rsidRDefault="003A3B61">
            <w:pPr>
              <w:rPr>
                <w:lang w:eastAsia="zh-CN"/>
              </w:rPr>
            </w:pPr>
          </w:p>
        </w:tc>
      </w:tr>
      <w:tr w:rsidR="003A3B61" w14:paraId="72E2CF9B" w14:textId="77777777" w:rsidTr="000C68C3">
        <w:trPr>
          <w:cantSplit/>
          <w:trHeight w:val="70"/>
        </w:trPr>
        <w:tc>
          <w:tcPr>
            <w:tcW w:w="675" w:type="dxa"/>
            <w:tcBorders>
              <w:top w:val="single" w:sz="4" w:space="0" w:color="auto"/>
              <w:bottom w:val="single" w:sz="4" w:space="0" w:color="auto"/>
            </w:tcBorders>
          </w:tcPr>
          <w:p w14:paraId="4FDE5429" w14:textId="77777777"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14:paraId="1F4F8CB4"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49D586C5"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1FA001F2" w14:textId="77777777"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5877543D"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74E79241" w14:textId="77777777" w:rsidR="003A3B61" w:rsidRDefault="003A3B61">
            <w:pPr>
              <w:rPr>
                <w:lang w:eastAsia="zh-CN"/>
              </w:rPr>
            </w:pPr>
          </w:p>
        </w:tc>
      </w:tr>
    </w:tbl>
    <w:p w14:paraId="0243613A" w14:textId="77777777"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14:paraId="6DF5A18B" w14:textId="77777777"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14:paraId="0343498A" w14:textId="77777777"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166B26" w14:paraId="0E2511A7" w14:textId="77777777">
        <w:trPr>
          <w:cantSplit/>
        </w:trPr>
        <w:tc>
          <w:tcPr>
            <w:tcW w:w="2552" w:type="dxa"/>
            <w:tcBorders>
              <w:bottom w:val="single" w:sz="4" w:space="0" w:color="000000"/>
            </w:tcBorders>
          </w:tcPr>
          <w:p w14:paraId="4768D6E0" w14:textId="77777777" w:rsidR="00166B26" w:rsidRDefault="00166B26" w:rsidP="00CA12F4">
            <w:pPr>
              <w:rPr>
                <w:rFonts w:ascii="Times New Roman" w:hAnsi="Times New Roman"/>
                <w:b/>
                <w:sz w:val="20"/>
              </w:rPr>
            </w:pPr>
            <w:r>
              <w:rPr>
                <w:rFonts w:ascii="Times New Roman" w:hAnsi="Times New Roman"/>
                <w:b/>
                <w:sz w:val="20"/>
              </w:rPr>
              <w:t xml:space="preserve">                            Company:             </w:t>
            </w:r>
          </w:p>
        </w:tc>
        <w:tc>
          <w:tcPr>
            <w:tcW w:w="4111" w:type="dxa"/>
            <w:tcBorders>
              <w:bottom w:val="single" w:sz="4" w:space="0" w:color="000000"/>
            </w:tcBorders>
          </w:tcPr>
          <w:p w14:paraId="1C081B82" w14:textId="77777777" w:rsidR="00166B26" w:rsidRDefault="00166B26">
            <w:pPr>
              <w:rPr>
                <w:rFonts w:ascii="Times New Roman" w:hAnsi="Times New Roman"/>
                <w:sz w:val="20"/>
                <w:lang w:eastAsia="zh-CN"/>
              </w:rPr>
            </w:pPr>
            <w:r>
              <w:rPr>
                <w:rFonts w:ascii="Times New Roman" w:hAnsi="Times New Roman"/>
                <w:sz w:val="20"/>
                <w:szCs w:val="20"/>
                <w:lang w:eastAsia="zh-CN"/>
              </w:rPr>
              <w:t>Eric Wong Machinery Transportation Pte Ltd</w:t>
            </w:r>
            <w:r>
              <w:rPr>
                <w:rFonts w:ascii="Times New Roman" w:hAnsi="Times New Roman"/>
                <w:sz w:val="20"/>
                <w:lang w:eastAsia="zh-CN"/>
              </w:rPr>
              <w:t xml:space="preserve">  </w:t>
            </w:r>
          </w:p>
        </w:tc>
        <w:tc>
          <w:tcPr>
            <w:tcW w:w="3402" w:type="dxa"/>
            <w:tcBorders>
              <w:bottom w:val="single" w:sz="4" w:space="0" w:color="000000"/>
            </w:tcBorders>
          </w:tcPr>
          <w:p w14:paraId="7E140352" w14:textId="77777777" w:rsidR="00166B26" w:rsidRDefault="00D51C92">
            <w:pPr>
              <w:rPr>
                <w:rFonts w:ascii="Times New Roman" w:hAnsi="Times New Roman"/>
                <w:sz w:val="20"/>
              </w:rPr>
            </w:pPr>
            <w:r>
              <w:rPr>
                <w:rFonts w:ascii="Times New Roman" w:hAnsi="Times New Roman"/>
                <w:sz w:val="20"/>
              </w:rPr>
              <w:t xml:space="preserve">RA Leader: </w:t>
            </w:r>
            <w:r w:rsidR="00166B26">
              <w:rPr>
                <w:rFonts w:ascii="Times New Roman" w:hAnsi="Times New Roman"/>
                <w:sz w:val="20"/>
              </w:rPr>
              <w:t>Kevin Wong</w:t>
            </w:r>
          </w:p>
          <w:p w14:paraId="60D04A5D" w14:textId="77777777" w:rsidR="00166B26" w:rsidRPr="00647A53" w:rsidRDefault="00166B26">
            <w:pPr>
              <w:rPr>
                <w:rFonts w:ascii="Times New Roman" w:hAnsi="Times New Roman"/>
                <w:sz w:val="20"/>
              </w:rPr>
            </w:pPr>
            <w:r>
              <w:rPr>
                <w:rFonts w:ascii="Times New Roman" w:hAnsi="Times New Roman"/>
                <w:sz w:val="20"/>
              </w:rPr>
              <w:t xml:space="preserve">Project Manager </w:t>
            </w:r>
          </w:p>
        </w:tc>
        <w:tc>
          <w:tcPr>
            <w:tcW w:w="3827" w:type="dxa"/>
            <w:gridSpan w:val="2"/>
            <w:vMerge w:val="restart"/>
          </w:tcPr>
          <w:p w14:paraId="31C1A914" w14:textId="77777777" w:rsidR="00166B26" w:rsidRDefault="00166B26">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14:paraId="6D802F31" w14:textId="77777777" w:rsidR="00166B26" w:rsidRDefault="00166B26">
            <w:pPr>
              <w:rPr>
                <w:rFonts w:ascii="Times New Roman" w:hAnsi="Times New Roman"/>
                <w:sz w:val="20"/>
              </w:rPr>
            </w:pPr>
          </w:p>
          <w:p w14:paraId="699F5D37" w14:textId="77777777" w:rsidR="00166B26" w:rsidRDefault="00166B26">
            <w:pPr>
              <w:rPr>
                <w:rFonts w:ascii="Times New Roman" w:hAnsi="Times New Roman"/>
                <w:sz w:val="20"/>
              </w:rPr>
            </w:pPr>
            <w:r>
              <w:rPr>
                <w:rFonts w:ascii="Times New Roman" w:hAnsi="Times New Roman"/>
                <w:sz w:val="20"/>
              </w:rPr>
              <w:t>Signature:</w:t>
            </w:r>
          </w:p>
        </w:tc>
        <w:tc>
          <w:tcPr>
            <w:tcW w:w="1418" w:type="dxa"/>
            <w:vMerge w:val="restart"/>
          </w:tcPr>
          <w:p w14:paraId="21C7EEE8" w14:textId="77777777" w:rsidR="00166B26" w:rsidRDefault="00166B26">
            <w:pPr>
              <w:rPr>
                <w:rFonts w:ascii="Times New Roman" w:hAnsi="Times New Roman"/>
                <w:sz w:val="20"/>
              </w:rPr>
            </w:pPr>
            <w:r>
              <w:rPr>
                <w:rFonts w:ascii="Times New Roman" w:hAnsi="Times New Roman"/>
                <w:sz w:val="20"/>
              </w:rPr>
              <w:t xml:space="preserve">Reference Number: </w:t>
            </w:r>
          </w:p>
        </w:tc>
      </w:tr>
      <w:tr w:rsidR="00166B26" w14:paraId="78396A2C" w14:textId="77777777">
        <w:trPr>
          <w:cantSplit/>
        </w:trPr>
        <w:tc>
          <w:tcPr>
            <w:tcW w:w="2552" w:type="dxa"/>
            <w:tcBorders>
              <w:bottom w:val="single" w:sz="4" w:space="0" w:color="000000"/>
            </w:tcBorders>
          </w:tcPr>
          <w:p w14:paraId="3F22DF34" w14:textId="77777777" w:rsidR="00166B26" w:rsidRDefault="00166B26">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14:paraId="37D995D3" w14:textId="77777777" w:rsidR="00166B26" w:rsidRDefault="00BD7B55">
            <w:pPr>
              <w:rPr>
                <w:rFonts w:ascii="Times New Roman" w:hAnsi="Times New Roman"/>
                <w:sz w:val="20"/>
                <w:lang w:eastAsia="zh-CN"/>
              </w:rPr>
            </w:pPr>
            <w:r>
              <w:rPr>
                <w:rFonts w:ascii="Times New Roman" w:hAnsi="Times New Roman"/>
                <w:sz w:val="20"/>
                <w:lang w:eastAsia="zh-CN"/>
              </w:rPr>
              <w:t xml:space="preserve">Mobile &amp; Lorry Crane Operation </w:t>
            </w:r>
          </w:p>
        </w:tc>
        <w:tc>
          <w:tcPr>
            <w:tcW w:w="3402" w:type="dxa"/>
            <w:tcBorders>
              <w:bottom w:val="single" w:sz="4" w:space="0" w:color="000000"/>
            </w:tcBorders>
          </w:tcPr>
          <w:p w14:paraId="31558184" w14:textId="77777777" w:rsidR="00166B26" w:rsidRDefault="00166B26">
            <w:pPr>
              <w:rPr>
                <w:rFonts w:ascii="Times New Roman" w:hAnsi="Times New Roman"/>
                <w:sz w:val="20"/>
                <w:lang w:eastAsia="zh-CN"/>
              </w:rPr>
            </w:pPr>
            <w:r>
              <w:rPr>
                <w:rFonts w:ascii="Times New Roman" w:hAnsi="Times New Roman" w:hint="eastAsia"/>
                <w:sz w:val="20"/>
                <w:lang w:eastAsia="zh-CN"/>
              </w:rPr>
              <w:t>RA Member:</w:t>
            </w:r>
            <w:r>
              <w:rPr>
                <w:rFonts w:ascii="Times New Roman" w:hAnsi="Times New Roman"/>
                <w:sz w:val="20"/>
                <w:lang w:eastAsia="zh-CN"/>
              </w:rPr>
              <w:t xml:space="preserve"> </w:t>
            </w:r>
            <w:r>
              <w:rPr>
                <w:rFonts w:ascii="Times New Roman" w:hAnsi="Times New Roman" w:hint="eastAsia"/>
                <w:sz w:val="20"/>
                <w:lang w:eastAsia="zh-CN"/>
              </w:rPr>
              <w:t>Zailani</w:t>
            </w:r>
          </w:p>
        </w:tc>
        <w:tc>
          <w:tcPr>
            <w:tcW w:w="3827" w:type="dxa"/>
            <w:gridSpan w:val="2"/>
            <w:vMerge/>
          </w:tcPr>
          <w:p w14:paraId="385671D5" w14:textId="77777777" w:rsidR="00166B26" w:rsidRDefault="00166B26">
            <w:pPr>
              <w:rPr>
                <w:rFonts w:ascii="Times New Roman" w:hAnsi="Times New Roman"/>
                <w:sz w:val="20"/>
              </w:rPr>
            </w:pPr>
          </w:p>
        </w:tc>
        <w:tc>
          <w:tcPr>
            <w:tcW w:w="1418" w:type="dxa"/>
            <w:vMerge/>
          </w:tcPr>
          <w:p w14:paraId="6759B9CA" w14:textId="77777777" w:rsidR="00166B26" w:rsidRDefault="00166B26">
            <w:pPr>
              <w:rPr>
                <w:rFonts w:ascii="Times New Roman" w:hAnsi="Times New Roman"/>
                <w:sz w:val="20"/>
              </w:rPr>
            </w:pPr>
          </w:p>
        </w:tc>
      </w:tr>
      <w:tr w:rsidR="00C54D9E" w14:paraId="5678DA75" w14:textId="77777777" w:rsidTr="00C54D9E">
        <w:trPr>
          <w:cantSplit/>
          <w:trHeight w:val="311"/>
        </w:trPr>
        <w:tc>
          <w:tcPr>
            <w:tcW w:w="2552" w:type="dxa"/>
          </w:tcPr>
          <w:p w14:paraId="4DAB1A7C" w14:textId="77777777" w:rsidR="00C54D9E" w:rsidRDefault="00C54D9E">
            <w:pPr>
              <w:jc w:val="right"/>
              <w:rPr>
                <w:rFonts w:ascii="Times New Roman" w:hAnsi="Times New Roman"/>
                <w:b/>
                <w:sz w:val="20"/>
              </w:rPr>
            </w:pPr>
            <w:r>
              <w:rPr>
                <w:rFonts w:ascii="Times New Roman" w:hAnsi="Times New Roman"/>
                <w:b/>
                <w:sz w:val="20"/>
              </w:rPr>
              <w:t>Location:</w:t>
            </w:r>
          </w:p>
        </w:tc>
        <w:tc>
          <w:tcPr>
            <w:tcW w:w="4111" w:type="dxa"/>
          </w:tcPr>
          <w:p w14:paraId="3823F4AB" w14:textId="78FAEDD2" w:rsidR="00AB3C16" w:rsidRDefault="00A25952">
            <w:pPr>
              <w:rPr>
                <w:rFonts w:ascii="Times New Roman" w:hAnsi="Times New Roman"/>
                <w:sz w:val="20"/>
                <w:lang w:eastAsia="zh-CN"/>
              </w:rPr>
            </w:pPr>
            <w:r>
              <w:rPr>
                <w:rFonts w:ascii="Times New Roman" w:hAnsi="Times New Roman"/>
                <w:sz w:val="20"/>
                <w:lang w:eastAsia="zh-CN"/>
              </w:rPr>
              <w:t>Blk 4 Kaki Bukit Ave 1 #05-01</w:t>
            </w:r>
            <w:r w:rsidR="00ED59B1">
              <w:rPr>
                <w:rFonts w:ascii="Times New Roman" w:hAnsi="Times New Roman"/>
                <w:sz w:val="20"/>
                <w:lang w:eastAsia="zh-CN"/>
              </w:rPr>
              <w:t xml:space="preserve"> &amp; #06-02/03</w:t>
            </w:r>
          </w:p>
          <w:p w14:paraId="566E13FE" w14:textId="77777777" w:rsidR="00D76805" w:rsidRDefault="00951500">
            <w:pPr>
              <w:rPr>
                <w:rFonts w:ascii="Times New Roman" w:hAnsi="Times New Roman"/>
                <w:sz w:val="20"/>
                <w:lang w:eastAsia="zh-CN"/>
              </w:rPr>
            </w:pPr>
            <w:r>
              <w:rPr>
                <w:rFonts w:ascii="Times New Roman" w:hAnsi="Times New Roman"/>
                <w:sz w:val="20"/>
                <w:lang w:eastAsia="zh-CN"/>
              </w:rPr>
              <w:t xml:space="preserve">Moveon Technologies Pte Ltd </w:t>
            </w:r>
            <w:r w:rsidR="00346EB0">
              <w:rPr>
                <w:rFonts w:ascii="Times New Roman" w:hAnsi="Times New Roman"/>
                <w:sz w:val="20"/>
                <w:lang w:eastAsia="zh-CN"/>
              </w:rPr>
              <w:t xml:space="preserve"> </w:t>
            </w:r>
          </w:p>
        </w:tc>
        <w:tc>
          <w:tcPr>
            <w:tcW w:w="3402" w:type="dxa"/>
          </w:tcPr>
          <w:p w14:paraId="5801E93D" w14:textId="77777777" w:rsidR="00C54D9E" w:rsidRPr="00647A53" w:rsidRDefault="00C54D9E">
            <w:pPr>
              <w:rPr>
                <w:rFonts w:ascii="Times New Roman" w:hAnsi="Times New Roman"/>
                <w:sz w:val="20"/>
              </w:rPr>
            </w:pPr>
            <w:r>
              <w:rPr>
                <w:rFonts w:ascii="Times New Roman" w:hAnsi="Times New Roman"/>
                <w:sz w:val="20"/>
              </w:rPr>
              <w:t>RA Member: Daniel Wong</w:t>
            </w:r>
          </w:p>
        </w:tc>
        <w:tc>
          <w:tcPr>
            <w:tcW w:w="3827" w:type="dxa"/>
            <w:gridSpan w:val="2"/>
            <w:vMerge/>
          </w:tcPr>
          <w:p w14:paraId="5C5DAD90" w14:textId="77777777" w:rsidR="00C54D9E" w:rsidRDefault="00C54D9E">
            <w:pPr>
              <w:rPr>
                <w:rFonts w:ascii="Times New Roman" w:hAnsi="Times New Roman"/>
                <w:sz w:val="20"/>
              </w:rPr>
            </w:pPr>
          </w:p>
        </w:tc>
        <w:tc>
          <w:tcPr>
            <w:tcW w:w="1418" w:type="dxa"/>
            <w:vMerge/>
          </w:tcPr>
          <w:p w14:paraId="10D85671" w14:textId="77777777" w:rsidR="00C54D9E" w:rsidRDefault="00C54D9E">
            <w:pPr>
              <w:rPr>
                <w:rFonts w:ascii="Times New Roman" w:hAnsi="Times New Roman"/>
                <w:sz w:val="20"/>
              </w:rPr>
            </w:pPr>
          </w:p>
        </w:tc>
      </w:tr>
      <w:tr w:rsidR="002B3A2E" w14:paraId="61AE8AB5" w14:textId="77777777">
        <w:trPr>
          <w:cantSplit/>
        </w:trPr>
        <w:tc>
          <w:tcPr>
            <w:tcW w:w="2552" w:type="dxa"/>
            <w:tcBorders>
              <w:bottom w:val="single" w:sz="4" w:space="0" w:color="000000"/>
            </w:tcBorders>
          </w:tcPr>
          <w:p w14:paraId="75619730" w14:textId="77777777" w:rsidR="002B3A2E" w:rsidRDefault="002B3A2E">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14:paraId="3BF200BA" w14:textId="77777777" w:rsidR="002B3A2E" w:rsidRDefault="002B3A2E">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14:paraId="4E12B5D0" w14:textId="77777777" w:rsidR="002B3A2E" w:rsidRDefault="002B3A2E">
            <w:pPr>
              <w:rPr>
                <w:rFonts w:ascii="Times New Roman" w:hAnsi="Times New Roman"/>
                <w:sz w:val="20"/>
                <w:lang w:eastAsia="zh-CN"/>
              </w:rPr>
            </w:pPr>
          </w:p>
        </w:tc>
        <w:tc>
          <w:tcPr>
            <w:tcW w:w="1843" w:type="dxa"/>
            <w:tcBorders>
              <w:bottom w:val="single" w:sz="4" w:space="0" w:color="000000"/>
            </w:tcBorders>
          </w:tcPr>
          <w:p w14:paraId="3ED5C906" w14:textId="77777777" w:rsidR="002B3A2E" w:rsidRDefault="002B3A2E">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14:paraId="2A8DCA91" w14:textId="77777777" w:rsidR="002B3A2E" w:rsidRPr="00C9392D" w:rsidRDefault="002B3A2E">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14:paraId="1CA0D8EC" w14:textId="77777777" w:rsidR="002B3A2E" w:rsidRDefault="002B3A2E">
            <w:pPr>
              <w:rPr>
                <w:rFonts w:ascii="Times New Roman" w:hAnsi="Times New Roman"/>
                <w:sz w:val="20"/>
              </w:rPr>
            </w:pPr>
          </w:p>
        </w:tc>
      </w:tr>
      <w:tr w:rsidR="002B3A2E" w14:paraId="24F58A5F" w14:textId="77777777">
        <w:trPr>
          <w:cantSplit/>
        </w:trPr>
        <w:tc>
          <w:tcPr>
            <w:tcW w:w="2552" w:type="dxa"/>
            <w:tcBorders>
              <w:bottom w:val="single" w:sz="4" w:space="0" w:color="000000"/>
            </w:tcBorders>
          </w:tcPr>
          <w:p w14:paraId="000C2BB5" w14:textId="77777777" w:rsidR="002B3A2E" w:rsidRDefault="002B3A2E">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14:paraId="6DF56C15" w14:textId="77777777" w:rsidR="002B3A2E" w:rsidRDefault="0028610A">
            <w:pPr>
              <w:rPr>
                <w:rFonts w:ascii="Times New Roman" w:hAnsi="Times New Roman"/>
                <w:sz w:val="20"/>
                <w:lang w:eastAsia="zh-CN"/>
              </w:rPr>
            </w:pPr>
            <w:r>
              <w:rPr>
                <w:rFonts w:ascii="Times New Roman" w:hAnsi="Times New Roman" w:hint="eastAsia"/>
                <w:sz w:val="20"/>
                <w:lang w:eastAsia="zh-CN"/>
              </w:rPr>
              <w:t>01/07</w:t>
            </w:r>
            <w:r w:rsidR="001F77A0">
              <w:rPr>
                <w:rFonts w:ascii="Times New Roman" w:hAnsi="Times New Roman" w:hint="eastAsia"/>
                <w:sz w:val="20"/>
                <w:lang w:eastAsia="zh-CN"/>
              </w:rPr>
              <w:t>/2023</w:t>
            </w:r>
          </w:p>
        </w:tc>
        <w:tc>
          <w:tcPr>
            <w:tcW w:w="3402" w:type="dxa"/>
            <w:tcBorders>
              <w:bottom w:val="single" w:sz="4" w:space="0" w:color="000000"/>
            </w:tcBorders>
          </w:tcPr>
          <w:p w14:paraId="7B405DB5" w14:textId="77777777" w:rsidR="002B3A2E" w:rsidRDefault="002B3A2E">
            <w:pPr>
              <w:rPr>
                <w:rFonts w:ascii="Times New Roman" w:hAnsi="Times New Roman"/>
                <w:sz w:val="20"/>
                <w:lang w:eastAsia="zh-CN"/>
              </w:rPr>
            </w:pPr>
          </w:p>
        </w:tc>
        <w:tc>
          <w:tcPr>
            <w:tcW w:w="1843" w:type="dxa"/>
            <w:tcBorders>
              <w:bottom w:val="single" w:sz="4" w:space="0" w:color="000000"/>
            </w:tcBorders>
          </w:tcPr>
          <w:p w14:paraId="6F57EEF3" w14:textId="77777777" w:rsidR="002B3A2E" w:rsidRDefault="002B3A2E">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14:paraId="1B76C668" w14:textId="77777777" w:rsidR="002B3A2E" w:rsidRDefault="002B3A2E">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14:paraId="36A64D70" w14:textId="77777777" w:rsidR="002B3A2E" w:rsidRDefault="002B3A2E">
            <w:pPr>
              <w:rPr>
                <w:rFonts w:ascii="Times New Roman" w:hAnsi="Times New Roman"/>
                <w:sz w:val="20"/>
              </w:rPr>
            </w:pPr>
          </w:p>
        </w:tc>
      </w:tr>
      <w:tr w:rsidR="002B3A2E" w14:paraId="6C48253C" w14:textId="77777777" w:rsidTr="00647A53">
        <w:trPr>
          <w:cantSplit/>
          <w:trHeight w:val="270"/>
        </w:trPr>
        <w:tc>
          <w:tcPr>
            <w:tcW w:w="2552" w:type="dxa"/>
          </w:tcPr>
          <w:p w14:paraId="7ACA1954" w14:textId="77777777" w:rsidR="002B3A2E" w:rsidRDefault="002B3A2E">
            <w:pPr>
              <w:jc w:val="right"/>
              <w:rPr>
                <w:rFonts w:ascii="Times New Roman" w:hAnsi="Times New Roman"/>
                <w:b/>
                <w:sz w:val="20"/>
              </w:rPr>
            </w:pPr>
            <w:r>
              <w:rPr>
                <w:rFonts w:ascii="Times New Roman" w:hAnsi="Times New Roman"/>
                <w:b/>
                <w:sz w:val="20"/>
              </w:rPr>
              <w:t>Next Review Date</w:t>
            </w:r>
            <w:r w:rsidR="001302ED">
              <w:rPr>
                <w:rFonts w:ascii="Times New Roman" w:hAnsi="Times New Roman"/>
                <w:b/>
                <w:sz w:val="20"/>
              </w:rPr>
              <w:t>:</w:t>
            </w:r>
          </w:p>
        </w:tc>
        <w:tc>
          <w:tcPr>
            <w:tcW w:w="4111" w:type="dxa"/>
          </w:tcPr>
          <w:p w14:paraId="363A9BE9" w14:textId="77777777" w:rsidR="002B3A2E" w:rsidRDefault="001F77A0">
            <w:pPr>
              <w:rPr>
                <w:rFonts w:ascii="Times New Roman" w:hAnsi="Times New Roman"/>
                <w:sz w:val="20"/>
                <w:lang w:eastAsia="zh-CN"/>
              </w:rPr>
            </w:pPr>
            <w:r>
              <w:rPr>
                <w:rFonts w:ascii="Times New Roman" w:hAnsi="Times New Roman" w:hint="eastAsia"/>
                <w:sz w:val="20"/>
                <w:lang w:eastAsia="zh-CN"/>
              </w:rPr>
              <w:t>30/06/2026</w:t>
            </w:r>
          </w:p>
        </w:tc>
        <w:tc>
          <w:tcPr>
            <w:tcW w:w="3402" w:type="dxa"/>
            <w:tcBorders>
              <w:bottom w:val="single" w:sz="4" w:space="0" w:color="auto"/>
            </w:tcBorders>
          </w:tcPr>
          <w:p w14:paraId="017BFECF" w14:textId="77777777" w:rsidR="002B3A2E" w:rsidRDefault="002B3A2E" w:rsidP="00647A53">
            <w:pPr>
              <w:rPr>
                <w:rFonts w:ascii="Times New Roman" w:hAnsi="Times New Roman"/>
                <w:sz w:val="20"/>
                <w:lang w:eastAsia="zh-CN"/>
              </w:rPr>
            </w:pPr>
          </w:p>
        </w:tc>
        <w:tc>
          <w:tcPr>
            <w:tcW w:w="1843" w:type="dxa"/>
          </w:tcPr>
          <w:p w14:paraId="0CEAF16B" w14:textId="77777777" w:rsidR="002B3A2E" w:rsidRDefault="002B3A2E">
            <w:pPr>
              <w:rPr>
                <w:rFonts w:ascii="Times New Roman" w:hAnsi="Times New Roman"/>
                <w:sz w:val="20"/>
              </w:rPr>
            </w:pPr>
            <w:r>
              <w:rPr>
                <w:rFonts w:ascii="Times New Roman" w:hAnsi="Times New Roman"/>
                <w:sz w:val="20"/>
              </w:rPr>
              <w:t>Date:</w:t>
            </w:r>
          </w:p>
        </w:tc>
        <w:tc>
          <w:tcPr>
            <w:tcW w:w="1984" w:type="dxa"/>
          </w:tcPr>
          <w:p w14:paraId="2C3C3B6A" w14:textId="5CE81C07" w:rsidR="002B3A2E" w:rsidRDefault="00ED59B1">
            <w:pPr>
              <w:rPr>
                <w:rFonts w:ascii="Times New Roman" w:hAnsi="Times New Roman"/>
                <w:sz w:val="20"/>
                <w:lang w:eastAsia="zh-CN"/>
              </w:rPr>
            </w:pPr>
            <w:r>
              <w:rPr>
                <w:rFonts w:ascii="Times New Roman" w:hAnsi="Times New Roman"/>
                <w:sz w:val="20"/>
                <w:lang w:eastAsia="zh-CN"/>
              </w:rPr>
              <w:t>16/05/2025</w:t>
            </w:r>
            <w:r w:rsidR="009075DA">
              <w:rPr>
                <w:rFonts w:ascii="Times New Roman" w:hAnsi="Times New Roman"/>
                <w:sz w:val="20"/>
                <w:lang w:eastAsia="zh-CN"/>
              </w:rPr>
              <w:t xml:space="preserve">    </w:t>
            </w:r>
          </w:p>
        </w:tc>
        <w:tc>
          <w:tcPr>
            <w:tcW w:w="1418" w:type="dxa"/>
            <w:vMerge/>
          </w:tcPr>
          <w:p w14:paraId="1DC01090" w14:textId="77777777" w:rsidR="002B3A2E" w:rsidRDefault="002B3A2E">
            <w:pPr>
              <w:rPr>
                <w:rFonts w:ascii="Times New Roman" w:hAnsi="Times New Roman"/>
                <w:sz w:val="20"/>
              </w:rPr>
            </w:pPr>
          </w:p>
        </w:tc>
      </w:tr>
    </w:tbl>
    <w:p w14:paraId="26C96AD8" w14:textId="77777777" w:rsidR="003A3B61" w:rsidRDefault="003A3B61">
      <w:pPr>
        <w:rPr>
          <w:sz w:val="16"/>
          <w:lang w:eastAsia="zh-CN"/>
        </w:rPr>
      </w:pPr>
    </w:p>
    <w:p w14:paraId="18149BE4" w14:textId="77777777" w:rsidR="003A3B61" w:rsidRDefault="003A3B61">
      <w:pPr>
        <w:rPr>
          <w:sz w:val="16"/>
          <w:lang w:eastAsia="zh-CN"/>
        </w:rPr>
      </w:pPr>
    </w:p>
    <w:p w14:paraId="69AD2EE0" w14:textId="77777777" w:rsidR="003A3B61" w:rsidRDefault="003A3B61">
      <w:pPr>
        <w:rPr>
          <w:sz w:val="16"/>
          <w:lang w:eastAsia="zh-CN"/>
        </w:rPr>
      </w:pPr>
    </w:p>
    <w:p w14:paraId="33EC384B" w14:textId="77777777"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14:paraId="695BAB40" w14:textId="77777777" w:rsidTr="005E6C1B">
        <w:trPr>
          <w:tblHeader/>
        </w:trPr>
        <w:tc>
          <w:tcPr>
            <w:tcW w:w="4961" w:type="dxa"/>
            <w:gridSpan w:val="4"/>
            <w:shd w:val="clear" w:color="auto" w:fill="D9D9D9"/>
          </w:tcPr>
          <w:p w14:paraId="083864D3" w14:textId="77777777"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14:paraId="7680A261" w14:textId="77777777"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14:paraId="3FE25820" w14:textId="77777777" w:rsidR="003A3B61" w:rsidRDefault="00CA6175">
            <w:pPr>
              <w:jc w:val="center"/>
              <w:rPr>
                <w:rFonts w:ascii="Times New Roman" w:hAnsi="Times New Roman"/>
                <w:sz w:val="18"/>
              </w:rPr>
            </w:pPr>
            <w:r>
              <w:rPr>
                <w:rFonts w:ascii="Times New Roman" w:hAnsi="Times New Roman"/>
                <w:sz w:val="18"/>
              </w:rPr>
              <w:t>Risk Control</w:t>
            </w:r>
          </w:p>
        </w:tc>
      </w:tr>
      <w:tr w:rsidR="003A3B61" w14:paraId="6E3848F8" w14:textId="77777777" w:rsidTr="005E6C1B">
        <w:trPr>
          <w:tblHeader/>
        </w:trPr>
        <w:tc>
          <w:tcPr>
            <w:tcW w:w="566" w:type="dxa"/>
            <w:shd w:val="clear" w:color="auto" w:fill="D9D9D9"/>
          </w:tcPr>
          <w:p w14:paraId="7CC5981A" w14:textId="77777777"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14:paraId="43692631" w14:textId="77777777"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14:paraId="33EAEC4F" w14:textId="77777777"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14:paraId="5678699D" w14:textId="77777777"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14:paraId="6478A0D9" w14:textId="77777777"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14:paraId="02BF857E" w14:textId="77777777"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14:paraId="0870F264" w14:textId="77777777"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14:paraId="700FA1F9" w14:textId="77777777"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14:paraId="22C5AE68" w14:textId="77777777"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14:paraId="14C09823" w14:textId="77777777"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14:paraId="3B992DB6" w14:textId="77777777"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14:paraId="7E7B8564" w14:textId="77777777"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14:paraId="63B94B35" w14:textId="77777777"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14:paraId="56871016" w14:textId="77777777"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14:paraId="1681020C" w14:textId="77777777" w:rsidR="003A3B61" w:rsidRDefault="00CA6175">
            <w:pPr>
              <w:rPr>
                <w:rFonts w:ascii="Times New Roman" w:hAnsi="Times New Roman"/>
                <w:sz w:val="18"/>
              </w:rPr>
            </w:pPr>
            <w:r>
              <w:rPr>
                <w:rFonts w:ascii="Times New Roman" w:hAnsi="Times New Roman"/>
                <w:sz w:val="18"/>
              </w:rPr>
              <w:t>Remark</w:t>
            </w:r>
          </w:p>
        </w:tc>
      </w:tr>
      <w:tr w:rsidR="00C54D9E" w14:paraId="6E8EE2E0" w14:textId="77777777" w:rsidTr="00CA70FA">
        <w:trPr>
          <w:trHeight w:val="1882"/>
        </w:trPr>
        <w:tc>
          <w:tcPr>
            <w:tcW w:w="566" w:type="dxa"/>
          </w:tcPr>
          <w:p w14:paraId="00543E4B" w14:textId="77777777" w:rsidR="00C54D9E" w:rsidRDefault="00C54D9E">
            <w:pPr>
              <w:rPr>
                <w:rFonts w:ascii="Times New Roman" w:hAnsi="Times New Roman"/>
                <w:sz w:val="16"/>
                <w:lang w:eastAsia="zh-CN"/>
              </w:rPr>
            </w:pPr>
            <w:r>
              <w:rPr>
                <w:rFonts w:ascii="Times New Roman" w:hAnsi="Times New Roman" w:hint="eastAsia"/>
                <w:sz w:val="16"/>
                <w:lang w:eastAsia="zh-CN"/>
              </w:rPr>
              <w:t>1</w:t>
            </w:r>
          </w:p>
        </w:tc>
        <w:tc>
          <w:tcPr>
            <w:tcW w:w="1560" w:type="dxa"/>
          </w:tcPr>
          <w:p w14:paraId="3AE681D0" w14:textId="77777777"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Transport of lifting machinery into or out of site premise</w:t>
            </w:r>
          </w:p>
        </w:tc>
        <w:tc>
          <w:tcPr>
            <w:tcW w:w="1276" w:type="dxa"/>
          </w:tcPr>
          <w:p w14:paraId="380ED5BE" w14:textId="77777777"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Collision of moving vehicle onto personnel’s or site property</w:t>
            </w:r>
          </w:p>
        </w:tc>
        <w:tc>
          <w:tcPr>
            <w:tcW w:w="1559" w:type="dxa"/>
          </w:tcPr>
          <w:p w14:paraId="2C2A9F55" w14:textId="77777777"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14:paraId="7A2F5A64" w14:textId="77777777" w:rsidR="00C54D9E" w:rsidRDefault="00C54D9E">
            <w:pPr>
              <w:rPr>
                <w:rFonts w:ascii="Times New Roman" w:hAnsi="Times New Roman"/>
                <w:sz w:val="20"/>
                <w:szCs w:val="20"/>
                <w:lang w:eastAsia="zh-CN"/>
              </w:rPr>
            </w:pPr>
            <w:r>
              <w:rPr>
                <w:rFonts w:ascii="Times New Roman" w:hAnsi="Times New Roman"/>
                <w:sz w:val="20"/>
                <w:szCs w:val="20"/>
                <w:lang w:eastAsia="zh-CN"/>
              </w:rPr>
              <w:t xml:space="preserve">- </w:t>
            </w:r>
            <w:r w:rsidR="00E1265E">
              <w:rPr>
                <w:rFonts w:ascii="Times New Roman" w:hAnsi="Times New Roman"/>
                <w:sz w:val="20"/>
                <w:szCs w:val="20"/>
                <w:lang w:eastAsia="zh-CN"/>
              </w:rPr>
              <w:t xml:space="preserve">To coordinate with the occupier for safe route </w:t>
            </w:r>
            <w:r w:rsidR="00CA70FA">
              <w:rPr>
                <w:rFonts w:ascii="Times New Roman" w:hAnsi="Times New Roman"/>
                <w:sz w:val="20"/>
                <w:szCs w:val="20"/>
                <w:lang w:eastAsia="zh-CN"/>
              </w:rPr>
              <w:t xml:space="preserve">access </w:t>
            </w:r>
          </w:p>
          <w:p w14:paraId="05AB985B" w14:textId="77777777" w:rsidR="00C54D9E" w:rsidRDefault="00CA70FA">
            <w:pPr>
              <w:rPr>
                <w:rFonts w:ascii="Times New Roman" w:hAnsi="Times New Roman"/>
                <w:sz w:val="20"/>
                <w:szCs w:val="20"/>
                <w:lang w:eastAsia="zh-CN"/>
              </w:rPr>
            </w:pPr>
            <w:r>
              <w:rPr>
                <w:rFonts w:ascii="Times New Roman" w:hAnsi="Times New Roman"/>
                <w:sz w:val="20"/>
                <w:szCs w:val="20"/>
                <w:lang w:eastAsia="zh-CN"/>
              </w:rPr>
              <w:t>- To c</w:t>
            </w:r>
            <w:r w:rsidR="00C54D9E">
              <w:rPr>
                <w:rFonts w:ascii="Times New Roman" w:hAnsi="Times New Roman"/>
                <w:sz w:val="20"/>
                <w:szCs w:val="20"/>
                <w:lang w:eastAsia="zh-CN"/>
              </w:rPr>
              <w:t>lear all obstruction in way of moving path</w:t>
            </w:r>
          </w:p>
          <w:p w14:paraId="23008F70" w14:textId="77777777" w:rsidR="00C54D9E" w:rsidRDefault="00951500">
            <w:pPr>
              <w:rPr>
                <w:rFonts w:ascii="Times New Roman" w:hAnsi="Times New Roman"/>
                <w:sz w:val="20"/>
                <w:szCs w:val="20"/>
                <w:lang w:eastAsia="zh-CN"/>
              </w:rPr>
            </w:pPr>
            <w:r>
              <w:rPr>
                <w:rFonts w:ascii="Times New Roman" w:hAnsi="Times New Roman"/>
                <w:sz w:val="20"/>
                <w:szCs w:val="20"/>
                <w:lang w:eastAsia="zh-CN"/>
              </w:rPr>
              <w:t>- Driver to o</w:t>
            </w:r>
            <w:r w:rsidR="00760305">
              <w:rPr>
                <w:rFonts w:ascii="Times New Roman" w:hAnsi="Times New Roman"/>
                <w:sz w:val="20"/>
                <w:szCs w:val="20"/>
                <w:lang w:eastAsia="zh-CN"/>
              </w:rPr>
              <w:t xml:space="preserve">bserve </w:t>
            </w:r>
            <w:r w:rsidR="00C54D9E">
              <w:rPr>
                <w:rFonts w:ascii="Times New Roman" w:hAnsi="Times New Roman"/>
                <w:sz w:val="20"/>
                <w:szCs w:val="20"/>
                <w:lang w:eastAsia="zh-CN"/>
              </w:rPr>
              <w:t xml:space="preserve">speed </w:t>
            </w:r>
            <w:r w:rsidR="00760305">
              <w:rPr>
                <w:rFonts w:ascii="Times New Roman" w:hAnsi="Times New Roman"/>
                <w:sz w:val="20"/>
                <w:szCs w:val="20"/>
                <w:lang w:eastAsia="zh-CN"/>
              </w:rPr>
              <w:t xml:space="preserve">limit </w:t>
            </w:r>
            <w:r w:rsidR="00C54D9E">
              <w:rPr>
                <w:rFonts w:ascii="Times New Roman" w:hAnsi="Times New Roman"/>
                <w:sz w:val="20"/>
                <w:szCs w:val="20"/>
                <w:lang w:eastAsia="zh-CN"/>
              </w:rPr>
              <w:t>when entering into customer premise</w:t>
            </w:r>
          </w:p>
          <w:p w14:paraId="678B6DE3" w14:textId="77777777" w:rsidR="00C54D9E" w:rsidRPr="004C3B9C" w:rsidRDefault="00C54D9E">
            <w:pPr>
              <w:rPr>
                <w:rFonts w:ascii="Times New Roman" w:hAnsi="Times New Roman"/>
                <w:sz w:val="20"/>
                <w:szCs w:val="20"/>
                <w:lang w:eastAsia="zh-CN"/>
              </w:rPr>
            </w:pPr>
          </w:p>
        </w:tc>
        <w:tc>
          <w:tcPr>
            <w:tcW w:w="284" w:type="dxa"/>
          </w:tcPr>
          <w:p w14:paraId="6B039220" w14:textId="77777777"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14:paraId="0309CEB7" w14:textId="77777777"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14:paraId="2A4BE3FA" w14:textId="77777777"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14:paraId="3C75A8B8" w14:textId="77777777" w:rsidR="00C54D9E" w:rsidRPr="00BC556F" w:rsidRDefault="00CA70FA">
            <w:pPr>
              <w:rPr>
                <w:rFonts w:ascii="Times New Roman" w:hAnsi="Times New Roman"/>
                <w:sz w:val="20"/>
                <w:szCs w:val="20"/>
                <w:lang w:val="en-US" w:eastAsia="zh-CN"/>
              </w:rPr>
            </w:pPr>
            <w:r>
              <w:rPr>
                <w:rFonts w:ascii="Times New Roman" w:hAnsi="Times New Roman"/>
                <w:sz w:val="20"/>
                <w:szCs w:val="20"/>
                <w:lang w:val="en-US" w:eastAsia="zh-CN"/>
              </w:rPr>
              <w:t xml:space="preserve">Vehicle to be moved into site with the aid of banks man guiding the driver to location </w:t>
            </w:r>
          </w:p>
        </w:tc>
        <w:tc>
          <w:tcPr>
            <w:tcW w:w="407" w:type="dxa"/>
          </w:tcPr>
          <w:p w14:paraId="08D65C7C" w14:textId="77777777"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4" w:type="dxa"/>
          </w:tcPr>
          <w:p w14:paraId="22A6B905" w14:textId="77777777"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1</w:t>
            </w:r>
          </w:p>
        </w:tc>
        <w:tc>
          <w:tcPr>
            <w:tcW w:w="425" w:type="dxa"/>
          </w:tcPr>
          <w:p w14:paraId="7114C297" w14:textId="77777777"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1559" w:type="dxa"/>
          </w:tcPr>
          <w:p w14:paraId="447A0986" w14:textId="77777777" w:rsidR="00410412" w:rsidRPr="00BC556F" w:rsidRDefault="00951500" w:rsidP="00410412">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Pr>
          <w:p w14:paraId="7F42DBA2" w14:textId="77777777" w:rsidR="00ED59B1" w:rsidRDefault="00ED59B1" w:rsidP="00ED59B1">
            <w:pPr>
              <w:rPr>
                <w:rFonts w:ascii="Times New Roman" w:hAnsi="Times New Roman"/>
                <w:color w:val="000000"/>
                <w:sz w:val="20"/>
                <w:szCs w:val="20"/>
                <w:lang w:eastAsia="zh-CN"/>
              </w:rPr>
            </w:pPr>
            <w:r>
              <w:rPr>
                <w:rFonts w:ascii="Times New Roman" w:hAnsi="Times New Roman"/>
                <w:color w:val="000000"/>
                <w:sz w:val="20"/>
                <w:szCs w:val="20"/>
                <w:lang w:eastAsia="zh-CN"/>
              </w:rPr>
              <w:t>24/05/25</w:t>
            </w:r>
          </w:p>
          <w:p w14:paraId="42F0CF03" w14:textId="77777777" w:rsidR="00ED59B1" w:rsidRDefault="00ED59B1" w:rsidP="00ED59B1">
            <w:pPr>
              <w:rPr>
                <w:rFonts w:ascii="Times New Roman" w:hAnsi="Times New Roman"/>
                <w:color w:val="000000"/>
                <w:sz w:val="20"/>
                <w:szCs w:val="20"/>
                <w:lang w:eastAsia="zh-CN"/>
              </w:rPr>
            </w:pPr>
            <w:r>
              <w:rPr>
                <w:rFonts w:ascii="Times New Roman" w:hAnsi="Times New Roman"/>
                <w:color w:val="000000"/>
                <w:sz w:val="20"/>
                <w:szCs w:val="20"/>
                <w:lang w:eastAsia="zh-CN"/>
              </w:rPr>
              <w:t>-</w:t>
            </w:r>
          </w:p>
          <w:p w14:paraId="18CC3E76" w14:textId="2B4274FE" w:rsidR="00ED59B1" w:rsidRPr="00BC556F" w:rsidRDefault="00ED59B1" w:rsidP="00ED59B1">
            <w:pPr>
              <w:rPr>
                <w:rFonts w:ascii="Times New Roman" w:hAnsi="Times New Roman"/>
                <w:color w:val="000000"/>
                <w:sz w:val="20"/>
                <w:szCs w:val="20"/>
                <w:lang w:eastAsia="zh-CN"/>
              </w:rPr>
            </w:pPr>
            <w:r>
              <w:rPr>
                <w:rFonts w:ascii="Times New Roman" w:hAnsi="Times New Roman"/>
                <w:color w:val="000000"/>
                <w:sz w:val="20"/>
                <w:szCs w:val="20"/>
                <w:lang w:eastAsia="zh-CN"/>
              </w:rPr>
              <w:t>26/05/25</w:t>
            </w:r>
          </w:p>
        </w:tc>
        <w:tc>
          <w:tcPr>
            <w:tcW w:w="994" w:type="dxa"/>
          </w:tcPr>
          <w:p w14:paraId="6E84F41B" w14:textId="77777777" w:rsidR="00C54D9E" w:rsidRDefault="00C54D9E">
            <w:pPr>
              <w:rPr>
                <w:rFonts w:ascii="Times New Roman" w:hAnsi="Times New Roman"/>
                <w:color w:val="FF0000"/>
                <w:sz w:val="20"/>
                <w:szCs w:val="20"/>
              </w:rPr>
            </w:pPr>
          </w:p>
          <w:p w14:paraId="7D959555" w14:textId="77777777" w:rsidR="00C54D9E" w:rsidRPr="00D253E9" w:rsidRDefault="00C54D9E">
            <w:pPr>
              <w:rPr>
                <w:rFonts w:ascii="Times New Roman" w:hAnsi="Times New Roman"/>
                <w:color w:val="FF0000"/>
                <w:sz w:val="20"/>
                <w:szCs w:val="20"/>
              </w:rPr>
            </w:pPr>
          </w:p>
        </w:tc>
      </w:tr>
      <w:tr w:rsidR="00A25952" w14:paraId="14E29AFC" w14:textId="77777777" w:rsidTr="00DF5600">
        <w:trPr>
          <w:cantSplit/>
          <w:trHeight w:val="2445"/>
        </w:trPr>
        <w:tc>
          <w:tcPr>
            <w:tcW w:w="566" w:type="dxa"/>
            <w:vMerge w:val="restart"/>
          </w:tcPr>
          <w:p w14:paraId="7AA29518" w14:textId="77777777" w:rsidR="00A25952" w:rsidRDefault="00A25952" w:rsidP="00A25952">
            <w:pPr>
              <w:rPr>
                <w:rFonts w:ascii="Times New Roman" w:hAnsi="Times New Roman"/>
                <w:sz w:val="16"/>
                <w:lang w:eastAsia="zh-CN"/>
              </w:rPr>
            </w:pPr>
            <w:r>
              <w:rPr>
                <w:rFonts w:ascii="Times New Roman" w:hAnsi="Times New Roman" w:hint="eastAsia"/>
                <w:sz w:val="16"/>
                <w:lang w:eastAsia="zh-CN"/>
              </w:rPr>
              <w:lastRenderedPageBreak/>
              <w:t>2</w:t>
            </w:r>
          </w:p>
        </w:tc>
        <w:tc>
          <w:tcPr>
            <w:tcW w:w="1560" w:type="dxa"/>
            <w:vMerge w:val="restart"/>
          </w:tcPr>
          <w:p w14:paraId="4A3EC54F" w14:textId="77777777" w:rsidR="00A25952" w:rsidRPr="00BC556F" w:rsidRDefault="00A25952" w:rsidP="00A25952">
            <w:pPr>
              <w:rPr>
                <w:rFonts w:ascii="Times New Roman" w:hAnsi="Times New Roman"/>
                <w:sz w:val="20"/>
                <w:szCs w:val="20"/>
                <w:lang w:eastAsia="zh-CN"/>
              </w:rPr>
            </w:pPr>
            <w:r>
              <w:rPr>
                <w:rFonts w:ascii="Times New Roman" w:hAnsi="Times New Roman"/>
                <w:sz w:val="20"/>
                <w:szCs w:val="20"/>
                <w:lang w:eastAsia="zh-CN"/>
              </w:rPr>
              <w:t>Setting up of crane on site</w:t>
            </w:r>
          </w:p>
        </w:tc>
        <w:tc>
          <w:tcPr>
            <w:tcW w:w="1276" w:type="dxa"/>
            <w:tcBorders>
              <w:bottom w:val="single" w:sz="4" w:space="0" w:color="auto"/>
            </w:tcBorders>
          </w:tcPr>
          <w:p w14:paraId="652450D2"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Crane topple due to outrigger not fully extended </w:t>
            </w:r>
          </w:p>
          <w:p w14:paraId="3D3D826C" w14:textId="77777777" w:rsidR="00A25952" w:rsidRDefault="00A25952" w:rsidP="00A25952">
            <w:pPr>
              <w:rPr>
                <w:rFonts w:ascii="Times New Roman" w:hAnsi="Times New Roman"/>
                <w:sz w:val="20"/>
                <w:szCs w:val="20"/>
                <w:lang w:eastAsia="zh-CN"/>
              </w:rPr>
            </w:pPr>
          </w:p>
          <w:p w14:paraId="7BC145EB" w14:textId="77777777" w:rsidR="00A25952" w:rsidRDefault="00A25952" w:rsidP="00A25952">
            <w:pPr>
              <w:rPr>
                <w:rFonts w:ascii="Times New Roman" w:hAnsi="Times New Roman"/>
                <w:sz w:val="16"/>
                <w:szCs w:val="16"/>
                <w:lang w:eastAsia="zh-CN"/>
              </w:rPr>
            </w:pPr>
          </w:p>
        </w:tc>
        <w:tc>
          <w:tcPr>
            <w:tcW w:w="1559" w:type="dxa"/>
            <w:tcBorders>
              <w:bottom w:val="single" w:sz="4" w:space="0" w:color="auto"/>
            </w:tcBorders>
          </w:tcPr>
          <w:p w14:paraId="40A43CA9"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14:paraId="77B7F5A2" w14:textId="77777777" w:rsidR="00A25952" w:rsidRDefault="00A25952" w:rsidP="00A25952">
            <w:pPr>
              <w:rPr>
                <w:rFonts w:ascii="Times New Roman" w:hAnsi="Times New Roman"/>
                <w:sz w:val="20"/>
                <w:szCs w:val="20"/>
                <w:lang w:eastAsia="zh-CN"/>
              </w:rPr>
            </w:pPr>
          </w:p>
          <w:p w14:paraId="67574AAD" w14:textId="77777777" w:rsidR="00A25952" w:rsidRPr="00BC556F" w:rsidRDefault="00A25952" w:rsidP="00A25952">
            <w:pPr>
              <w:rPr>
                <w:rFonts w:ascii="Times New Roman" w:hAnsi="Times New Roman"/>
                <w:sz w:val="20"/>
                <w:szCs w:val="20"/>
                <w:lang w:eastAsia="zh-CN"/>
              </w:rPr>
            </w:pPr>
          </w:p>
        </w:tc>
        <w:tc>
          <w:tcPr>
            <w:tcW w:w="2551" w:type="dxa"/>
            <w:tcBorders>
              <w:bottom w:val="single" w:sz="4" w:space="0" w:color="auto"/>
            </w:tcBorders>
          </w:tcPr>
          <w:p w14:paraId="1AD8AE62" w14:textId="77777777" w:rsidR="00A25952" w:rsidRDefault="00A25952" w:rsidP="00A25952">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Operator trained and competent person appointed</w:t>
            </w:r>
          </w:p>
          <w:p w14:paraId="05A6AFC9"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Crane operator to check and ensure that the crane is in good working condition</w:t>
            </w:r>
          </w:p>
          <w:p w14:paraId="66B25EC0"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To ensure all outrigger beam to be fully extended and resting on steel plate/timber mats as base plate </w:t>
            </w:r>
          </w:p>
          <w:p w14:paraId="63E9D672"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Crane operator to be on site when extending or retracting outrigger (must be able to see all operation procedure) </w:t>
            </w:r>
          </w:p>
          <w:p w14:paraId="1CD4C66E"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Lifting supervisor to verify and ensure that outrigger is fully extended before any commencing work is done</w:t>
            </w:r>
          </w:p>
          <w:p w14:paraId="29CD3CD5"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Crane operator and lifting supervisor to ensure operation area and crane swing path is clear from any obstruction   </w:t>
            </w:r>
          </w:p>
          <w:p w14:paraId="41A38D2C" w14:textId="77777777" w:rsidR="00A25952" w:rsidRDefault="00A25952" w:rsidP="00A25952">
            <w:pPr>
              <w:rPr>
                <w:rFonts w:ascii="Times New Roman" w:hAnsi="Times New Roman"/>
                <w:sz w:val="16"/>
                <w:szCs w:val="16"/>
                <w:lang w:eastAsia="zh-CN"/>
              </w:rPr>
            </w:pPr>
          </w:p>
        </w:tc>
        <w:tc>
          <w:tcPr>
            <w:tcW w:w="284" w:type="dxa"/>
            <w:tcBorders>
              <w:bottom w:val="single" w:sz="4" w:space="0" w:color="auto"/>
            </w:tcBorders>
          </w:tcPr>
          <w:p w14:paraId="3A6BAA00" w14:textId="77777777" w:rsidR="00A25952" w:rsidRDefault="00A25952" w:rsidP="00A25952">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283" w:type="dxa"/>
            <w:tcBorders>
              <w:bottom w:val="single" w:sz="4" w:space="0" w:color="auto"/>
            </w:tcBorders>
          </w:tcPr>
          <w:p w14:paraId="4F6593BF" w14:textId="77777777" w:rsidR="00A25952" w:rsidRDefault="00A25952" w:rsidP="00A25952">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Borders>
              <w:bottom w:val="single" w:sz="4" w:space="0" w:color="auto"/>
            </w:tcBorders>
          </w:tcPr>
          <w:p w14:paraId="06E1E6C0" w14:textId="77777777" w:rsidR="00A25952" w:rsidRDefault="00A25952" w:rsidP="00A25952">
            <w:pPr>
              <w:jc w:val="center"/>
              <w:rPr>
                <w:rFonts w:ascii="Times New Roman" w:hAnsi="Times New Roman"/>
                <w:sz w:val="16"/>
                <w:szCs w:val="16"/>
                <w:lang w:eastAsia="zh-CN"/>
              </w:rPr>
            </w:pPr>
            <w:r>
              <w:rPr>
                <w:rFonts w:ascii="Times New Roman" w:hAnsi="Times New Roman" w:hint="eastAsia"/>
                <w:sz w:val="16"/>
                <w:szCs w:val="16"/>
                <w:lang w:eastAsia="zh-CN"/>
              </w:rPr>
              <w:t xml:space="preserve"> 8</w:t>
            </w:r>
          </w:p>
        </w:tc>
        <w:tc>
          <w:tcPr>
            <w:tcW w:w="2126" w:type="dxa"/>
            <w:tcBorders>
              <w:bottom w:val="single" w:sz="4" w:space="0" w:color="auto"/>
            </w:tcBorders>
          </w:tcPr>
          <w:p w14:paraId="235DF77E" w14:textId="77777777" w:rsidR="00A25952" w:rsidRDefault="00A25952" w:rsidP="00A25952">
            <w:pPr>
              <w:pStyle w:val="BalloonText"/>
              <w:rPr>
                <w:rFonts w:ascii="Times New Roman" w:hAnsi="Times New Roman" w:cs="Arial"/>
                <w:sz w:val="20"/>
                <w:szCs w:val="20"/>
                <w:lang w:eastAsia="zh-CN"/>
              </w:rPr>
            </w:pPr>
            <w:r>
              <w:rPr>
                <w:rFonts w:ascii="Times New Roman" w:hAnsi="Times New Roman" w:cs="Arial"/>
                <w:sz w:val="20"/>
                <w:szCs w:val="20"/>
                <w:lang w:eastAsia="zh-CN"/>
              </w:rPr>
              <w:t>Supervisor to ensure no unauthorised personnel or vehicle near moving parts of crane</w:t>
            </w:r>
          </w:p>
          <w:p w14:paraId="66EC68E6" w14:textId="77777777" w:rsidR="00A25952" w:rsidRDefault="00A25952" w:rsidP="00A25952">
            <w:pPr>
              <w:pStyle w:val="BalloonText"/>
              <w:rPr>
                <w:rFonts w:ascii="Times New Roman" w:hAnsi="Times New Roman" w:cs="Arial"/>
                <w:sz w:val="20"/>
                <w:szCs w:val="20"/>
                <w:lang w:eastAsia="zh-CN"/>
              </w:rPr>
            </w:pPr>
          </w:p>
          <w:p w14:paraId="16812E60" w14:textId="77777777" w:rsidR="00A25952" w:rsidRDefault="00A25952" w:rsidP="00A25952">
            <w:pPr>
              <w:pStyle w:val="BalloonText"/>
              <w:rPr>
                <w:rFonts w:ascii="Times New Roman" w:hAnsi="Times New Roman" w:cs="Arial"/>
                <w:sz w:val="20"/>
                <w:szCs w:val="20"/>
                <w:lang w:eastAsia="zh-CN"/>
              </w:rPr>
            </w:pPr>
          </w:p>
          <w:p w14:paraId="74DCE526" w14:textId="77777777" w:rsidR="00A25952" w:rsidRDefault="00A25952" w:rsidP="00A25952">
            <w:pPr>
              <w:pStyle w:val="BalloonText"/>
              <w:rPr>
                <w:rFonts w:ascii="Times New Roman" w:hAnsi="Times New Roman" w:cs="Arial"/>
                <w:sz w:val="20"/>
                <w:szCs w:val="20"/>
                <w:lang w:eastAsia="zh-CN"/>
              </w:rPr>
            </w:pPr>
          </w:p>
          <w:p w14:paraId="594FDF8F" w14:textId="77777777" w:rsidR="00A25952" w:rsidRDefault="00A25952" w:rsidP="00A25952">
            <w:pPr>
              <w:pStyle w:val="BalloonText"/>
              <w:rPr>
                <w:rFonts w:ascii="Times New Roman" w:hAnsi="Times New Roman" w:cs="Arial"/>
                <w:sz w:val="20"/>
                <w:szCs w:val="20"/>
                <w:lang w:eastAsia="zh-CN"/>
              </w:rPr>
            </w:pPr>
          </w:p>
          <w:p w14:paraId="68405B6C" w14:textId="77777777" w:rsidR="00A25952" w:rsidRPr="001009E8" w:rsidRDefault="00A25952" w:rsidP="00A25952">
            <w:pPr>
              <w:pStyle w:val="BalloonText"/>
              <w:rPr>
                <w:rFonts w:ascii="Times New Roman" w:hAnsi="Times New Roman" w:cs="Arial"/>
                <w:sz w:val="20"/>
                <w:szCs w:val="20"/>
                <w:lang w:eastAsia="zh-CN"/>
              </w:rPr>
            </w:pPr>
          </w:p>
        </w:tc>
        <w:tc>
          <w:tcPr>
            <w:tcW w:w="407" w:type="dxa"/>
            <w:tcBorders>
              <w:bottom w:val="single" w:sz="4" w:space="0" w:color="auto"/>
            </w:tcBorders>
          </w:tcPr>
          <w:p w14:paraId="08001C59"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bottom w:val="single" w:sz="4" w:space="0" w:color="auto"/>
            </w:tcBorders>
          </w:tcPr>
          <w:p w14:paraId="074C3B35"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bottom w:val="single" w:sz="4" w:space="0" w:color="auto"/>
            </w:tcBorders>
          </w:tcPr>
          <w:p w14:paraId="12880E90"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bottom w:val="single" w:sz="4" w:space="0" w:color="auto"/>
            </w:tcBorders>
          </w:tcPr>
          <w:p w14:paraId="08A36788" w14:textId="77777777" w:rsidR="00A25952" w:rsidRPr="00951500" w:rsidRDefault="00A25952" w:rsidP="00A25952">
            <w:pPr>
              <w:rPr>
                <w:rFonts w:ascii="Times New Roman" w:hAnsi="Times New Roman" w:cs="Times New Roman"/>
                <w:sz w:val="20"/>
                <w:szCs w:val="20"/>
              </w:rPr>
            </w:pPr>
            <w:r>
              <w:rPr>
                <w:rFonts w:ascii="Times New Roman" w:hAnsi="Times New Roman" w:cs="Times New Roman"/>
                <w:sz w:val="20"/>
                <w:szCs w:val="20"/>
              </w:rPr>
              <w:t>Lifting supervisor       on site</w:t>
            </w:r>
          </w:p>
        </w:tc>
        <w:tc>
          <w:tcPr>
            <w:tcW w:w="992" w:type="dxa"/>
            <w:tcBorders>
              <w:bottom w:val="single" w:sz="4" w:space="0" w:color="auto"/>
            </w:tcBorders>
          </w:tcPr>
          <w:p w14:paraId="2F8EF204" w14:textId="77777777" w:rsidR="00ED59B1" w:rsidRDefault="00ED59B1" w:rsidP="00ED59B1">
            <w:pPr>
              <w:rPr>
                <w:rFonts w:ascii="Times New Roman" w:hAnsi="Times New Roman"/>
                <w:color w:val="000000"/>
                <w:sz w:val="20"/>
                <w:szCs w:val="20"/>
                <w:lang w:eastAsia="zh-CN"/>
              </w:rPr>
            </w:pPr>
            <w:r>
              <w:rPr>
                <w:rFonts w:ascii="Times New Roman" w:hAnsi="Times New Roman"/>
                <w:color w:val="000000"/>
                <w:sz w:val="20"/>
                <w:szCs w:val="20"/>
                <w:lang w:eastAsia="zh-CN"/>
              </w:rPr>
              <w:t>24/05/25</w:t>
            </w:r>
          </w:p>
          <w:p w14:paraId="19E750B5" w14:textId="77777777" w:rsidR="00ED59B1" w:rsidRDefault="00ED59B1" w:rsidP="00ED59B1">
            <w:pPr>
              <w:rPr>
                <w:rFonts w:ascii="Times New Roman" w:hAnsi="Times New Roman"/>
                <w:color w:val="000000"/>
                <w:sz w:val="20"/>
                <w:szCs w:val="20"/>
                <w:lang w:eastAsia="zh-CN"/>
              </w:rPr>
            </w:pPr>
            <w:r>
              <w:rPr>
                <w:rFonts w:ascii="Times New Roman" w:hAnsi="Times New Roman"/>
                <w:color w:val="000000"/>
                <w:sz w:val="20"/>
                <w:szCs w:val="20"/>
                <w:lang w:eastAsia="zh-CN"/>
              </w:rPr>
              <w:t>-</w:t>
            </w:r>
          </w:p>
          <w:p w14:paraId="7FC78F3D" w14:textId="5A0FEDA5" w:rsidR="00A25952" w:rsidRDefault="00ED59B1" w:rsidP="00ED59B1">
            <w:r>
              <w:rPr>
                <w:rFonts w:ascii="Times New Roman" w:hAnsi="Times New Roman"/>
                <w:color w:val="000000"/>
                <w:sz w:val="20"/>
                <w:szCs w:val="20"/>
                <w:lang w:eastAsia="zh-CN"/>
              </w:rPr>
              <w:t>26/05/25</w:t>
            </w:r>
          </w:p>
        </w:tc>
        <w:tc>
          <w:tcPr>
            <w:tcW w:w="994" w:type="dxa"/>
            <w:tcBorders>
              <w:bottom w:val="single" w:sz="4" w:space="0" w:color="auto"/>
            </w:tcBorders>
          </w:tcPr>
          <w:p w14:paraId="25CF1843" w14:textId="77777777" w:rsidR="00A25952" w:rsidRDefault="00A25952" w:rsidP="00A25952">
            <w:pPr>
              <w:rPr>
                <w:rFonts w:ascii="Times New Roman" w:hAnsi="Times New Roman"/>
                <w:color w:val="FF0000"/>
                <w:sz w:val="16"/>
                <w:szCs w:val="16"/>
              </w:rPr>
            </w:pPr>
          </w:p>
        </w:tc>
      </w:tr>
      <w:tr w:rsidR="00A25952" w14:paraId="20D22BEC" w14:textId="77777777" w:rsidTr="00DF5600">
        <w:trPr>
          <w:cantSplit/>
          <w:trHeight w:val="495"/>
        </w:trPr>
        <w:tc>
          <w:tcPr>
            <w:tcW w:w="566" w:type="dxa"/>
            <w:vMerge/>
          </w:tcPr>
          <w:p w14:paraId="54606473" w14:textId="77777777" w:rsidR="00A25952" w:rsidRDefault="00A25952" w:rsidP="00A25952">
            <w:pPr>
              <w:rPr>
                <w:rFonts w:ascii="Times New Roman" w:hAnsi="Times New Roman"/>
                <w:sz w:val="16"/>
                <w:lang w:eastAsia="zh-CN"/>
              </w:rPr>
            </w:pPr>
          </w:p>
        </w:tc>
        <w:tc>
          <w:tcPr>
            <w:tcW w:w="1560" w:type="dxa"/>
            <w:vMerge/>
          </w:tcPr>
          <w:p w14:paraId="10FA84BE" w14:textId="77777777" w:rsidR="00A25952" w:rsidRDefault="00A25952" w:rsidP="00A25952">
            <w:pPr>
              <w:rPr>
                <w:rFonts w:ascii="Times New Roman" w:hAnsi="Times New Roman"/>
                <w:sz w:val="20"/>
                <w:szCs w:val="20"/>
                <w:lang w:eastAsia="zh-CN"/>
              </w:rPr>
            </w:pPr>
          </w:p>
        </w:tc>
        <w:tc>
          <w:tcPr>
            <w:tcW w:w="1276" w:type="dxa"/>
            <w:tcBorders>
              <w:top w:val="single" w:sz="4" w:space="0" w:color="auto"/>
              <w:bottom w:val="single" w:sz="4" w:space="0" w:color="auto"/>
            </w:tcBorders>
          </w:tcPr>
          <w:p w14:paraId="75C33540"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Lifting area not cordon off </w:t>
            </w:r>
          </w:p>
        </w:tc>
        <w:tc>
          <w:tcPr>
            <w:tcW w:w="1559" w:type="dxa"/>
            <w:tcBorders>
              <w:top w:val="single" w:sz="4" w:space="0" w:color="auto"/>
              <w:bottom w:val="single" w:sz="4" w:space="0" w:color="auto"/>
            </w:tcBorders>
          </w:tcPr>
          <w:p w14:paraId="5CDEDC59"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14:paraId="6CB82529"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To demarcate off lifting area with safety cones, red/white tape to ensure no entry to unauthorised personnel </w:t>
            </w:r>
          </w:p>
          <w:p w14:paraId="6F768622"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Execute operation during non-peak hours if possible</w:t>
            </w:r>
          </w:p>
          <w:p w14:paraId="3104CA74"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Total closure of parking/ hoisting area when required </w:t>
            </w:r>
          </w:p>
          <w:p w14:paraId="1FD7809C" w14:textId="77777777" w:rsidR="00A25952" w:rsidRDefault="00A25952" w:rsidP="00A25952">
            <w:pPr>
              <w:rPr>
                <w:rFonts w:ascii="Times New Roman" w:hAnsi="Times New Roman"/>
                <w:sz w:val="16"/>
                <w:szCs w:val="16"/>
                <w:lang w:eastAsia="zh-CN"/>
              </w:rPr>
            </w:pPr>
          </w:p>
        </w:tc>
        <w:tc>
          <w:tcPr>
            <w:tcW w:w="284" w:type="dxa"/>
            <w:tcBorders>
              <w:top w:val="single" w:sz="4" w:space="0" w:color="auto"/>
              <w:bottom w:val="single" w:sz="4" w:space="0" w:color="auto"/>
            </w:tcBorders>
          </w:tcPr>
          <w:p w14:paraId="296DAA8E"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14:paraId="6F34C0CE"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55D59A04"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14:paraId="7E827CF7" w14:textId="77777777" w:rsidR="00A25952" w:rsidRDefault="00A25952" w:rsidP="00A25952">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Assignment of traffic controller to guide and control movement of traffic and personnel within the vicinity </w:t>
            </w:r>
          </w:p>
          <w:p w14:paraId="6F01170C" w14:textId="77777777" w:rsidR="00A25952" w:rsidRDefault="00A25952" w:rsidP="00A25952">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14:paraId="17DE295D"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14:paraId="40E58DF5"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4183BA2F"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14:paraId="758A702B" w14:textId="77777777" w:rsidR="00A25952" w:rsidRDefault="00A25952" w:rsidP="00A25952">
            <w:r w:rsidRPr="00201E33">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14:paraId="301CAE21" w14:textId="77777777" w:rsidR="00ED59B1" w:rsidRDefault="00ED59B1" w:rsidP="00ED59B1">
            <w:pPr>
              <w:rPr>
                <w:rFonts w:ascii="Times New Roman" w:hAnsi="Times New Roman"/>
                <w:color w:val="000000"/>
                <w:sz w:val="20"/>
                <w:szCs w:val="20"/>
                <w:lang w:eastAsia="zh-CN"/>
              </w:rPr>
            </w:pPr>
            <w:r>
              <w:rPr>
                <w:rFonts w:ascii="Times New Roman" w:hAnsi="Times New Roman"/>
                <w:color w:val="000000"/>
                <w:sz w:val="20"/>
                <w:szCs w:val="20"/>
                <w:lang w:eastAsia="zh-CN"/>
              </w:rPr>
              <w:t>24/05/25</w:t>
            </w:r>
          </w:p>
          <w:p w14:paraId="57510400" w14:textId="77777777" w:rsidR="00ED59B1" w:rsidRDefault="00ED59B1" w:rsidP="00ED59B1">
            <w:pPr>
              <w:rPr>
                <w:rFonts w:ascii="Times New Roman" w:hAnsi="Times New Roman"/>
                <w:color w:val="000000"/>
                <w:sz w:val="20"/>
                <w:szCs w:val="20"/>
                <w:lang w:eastAsia="zh-CN"/>
              </w:rPr>
            </w:pPr>
            <w:r>
              <w:rPr>
                <w:rFonts w:ascii="Times New Roman" w:hAnsi="Times New Roman"/>
                <w:color w:val="000000"/>
                <w:sz w:val="20"/>
                <w:szCs w:val="20"/>
                <w:lang w:eastAsia="zh-CN"/>
              </w:rPr>
              <w:t>-</w:t>
            </w:r>
          </w:p>
          <w:p w14:paraId="5AFE0C51" w14:textId="5A134FF0" w:rsidR="00A25952" w:rsidRDefault="00ED59B1" w:rsidP="00ED59B1">
            <w:r>
              <w:rPr>
                <w:rFonts w:ascii="Times New Roman" w:hAnsi="Times New Roman"/>
                <w:color w:val="000000"/>
                <w:sz w:val="20"/>
                <w:szCs w:val="20"/>
                <w:lang w:eastAsia="zh-CN"/>
              </w:rPr>
              <w:t>26/05/25</w:t>
            </w:r>
          </w:p>
        </w:tc>
        <w:tc>
          <w:tcPr>
            <w:tcW w:w="994" w:type="dxa"/>
            <w:tcBorders>
              <w:top w:val="single" w:sz="4" w:space="0" w:color="auto"/>
              <w:bottom w:val="single" w:sz="4" w:space="0" w:color="auto"/>
            </w:tcBorders>
          </w:tcPr>
          <w:p w14:paraId="5F2B7270" w14:textId="77777777" w:rsidR="00A25952" w:rsidRDefault="00A25952" w:rsidP="00A25952">
            <w:pPr>
              <w:rPr>
                <w:rFonts w:ascii="Times New Roman" w:hAnsi="Times New Roman"/>
                <w:color w:val="FF0000"/>
                <w:sz w:val="16"/>
                <w:szCs w:val="16"/>
              </w:rPr>
            </w:pPr>
          </w:p>
        </w:tc>
      </w:tr>
      <w:tr w:rsidR="00A25952" w14:paraId="2317D391" w14:textId="77777777" w:rsidTr="00DF5600">
        <w:trPr>
          <w:cantSplit/>
          <w:trHeight w:val="495"/>
        </w:trPr>
        <w:tc>
          <w:tcPr>
            <w:tcW w:w="566" w:type="dxa"/>
          </w:tcPr>
          <w:p w14:paraId="39EBD287" w14:textId="77777777" w:rsidR="00A25952" w:rsidRDefault="00A25952" w:rsidP="00A25952">
            <w:pPr>
              <w:rPr>
                <w:rFonts w:ascii="Times New Roman" w:hAnsi="Times New Roman"/>
                <w:sz w:val="16"/>
                <w:lang w:eastAsia="zh-CN"/>
              </w:rPr>
            </w:pPr>
            <w:r>
              <w:rPr>
                <w:rFonts w:ascii="Times New Roman" w:hAnsi="Times New Roman"/>
                <w:sz w:val="16"/>
                <w:lang w:eastAsia="zh-CN"/>
              </w:rPr>
              <w:lastRenderedPageBreak/>
              <w:t>3</w:t>
            </w:r>
          </w:p>
        </w:tc>
        <w:tc>
          <w:tcPr>
            <w:tcW w:w="1560" w:type="dxa"/>
          </w:tcPr>
          <w:p w14:paraId="26F85E0F"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Hoisting of lifting platform to level 5</w:t>
            </w:r>
          </w:p>
        </w:tc>
        <w:tc>
          <w:tcPr>
            <w:tcW w:w="1276" w:type="dxa"/>
            <w:tcBorders>
              <w:top w:val="single" w:sz="4" w:space="0" w:color="auto"/>
              <w:bottom w:val="single" w:sz="4" w:space="0" w:color="auto"/>
            </w:tcBorders>
          </w:tcPr>
          <w:p w14:paraId="213D3733"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Improper signal to crane operator </w:t>
            </w:r>
          </w:p>
        </w:tc>
        <w:tc>
          <w:tcPr>
            <w:tcW w:w="1559" w:type="dxa"/>
            <w:tcBorders>
              <w:top w:val="single" w:sz="4" w:space="0" w:color="auto"/>
              <w:bottom w:val="single" w:sz="4" w:space="0" w:color="auto"/>
            </w:tcBorders>
          </w:tcPr>
          <w:p w14:paraId="447B5986"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14:paraId="4B2633C9" w14:textId="77777777" w:rsidR="00A25952" w:rsidRDefault="00A25952" w:rsidP="00A25952">
            <w:pPr>
              <w:rPr>
                <w:rFonts w:ascii="Times New Roman" w:hAnsi="Times New Roman"/>
                <w:sz w:val="20"/>
                <w:szCs w:val="20"/>
                <w:lang w:eastAsia="zh-CN"/>
              </w:rPr>
            </w:pPr>
          </w:p>
        </w:tc>
        <w:tc>
          <w:tcPr>
            <w:tcW w:w="2551" w:type="dxa"/>
            <w:tcBorders>
              <w:top w:val="single" w:sz="4" w:space="0" w:color="auto"/>
              <w:bottom w:val="single" w:sz="4" w:space="0" w:color="auto"/>
            </w:tcBorders>
          </w:tcPr>
          <w:p w14:paraId="139D7226"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Ensure that signalman possesses relevant skill and is fluent in language spoken by crane operator</w:t>
            </w:r>
          </w:p>
          <w:p w14:paraId="1A30E443"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Use of walkie-talkie to communicate whenever signalman is not visible to crane operator </w:t>
            </w:r>
          </w:p>
          <w:p w14:paraId="60B1AA9D"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Ensure platform 3ft metal plate protruding is fully lean and rested on the opening slab</w:t>
            </w:r>
          </w:p>
          <w:p w14:paraId="1AEB45CB"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Use strong fastening belt secured front left and right of platform onto building railing or pillar to prevent platform swing outward </w:t>
            </w:r>
          </w:p>
          <w:p w14:paraId="4EE140C8" w14:textId="77777777" w:rsidR="00A25952" w:rsidRDefault="00A25952" w:rsidP="00A25952">
            <w:pPr>
              <w:rPr>
                <w:rFonts w:ascii="Times New Roman" w:hAnsi="Times New Roman"/>
                <w:sz w:val="20"/>
                <w:szCs w:val="20"/>
                <w:lang w:eastAsia="zh-CN"/>
              </w:rPr>
            </w:pPr>
          </w:p>
        </w:tc>
        <w:tc>
          <w:tcPr>
            <w:tcW w:w="284" w:type="dxa"/>
            <w:tcBorders>
              <w:top w:val="single" w:sz="4" w:space="0" w:color="auto"/>
              <w:bottom w:val="single" w:sz="4" w:space="0" w:color="auto"/>
            </w:tcBorders>
          </w:tcPr>
          <w:p w14:paraId="327F0FCD"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14:paraId="4F8DE877"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121BF187"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14:paraId="550D88C8"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Close supervision by lifting supervisor  </w:t>
            </w:r>
          </w:p>
          <w:p w14:paraId="0345381A" w14:textId="77777777" w:rsidR="00A25952" w:rsidRDefault="00A25952" w:rsidP="00A25952">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14:paraId="1185EFF3"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14:paraId="5A530117"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3D5DA898"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14:paraId="4D19B5DF" w14:textId="77777777" w:rsidR="00A25952" w:rsidRDefault="00A25952" w:rsidP="00A25952">
            <w:r w:rsidRPr="00201E33">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14:paraId="31EE7F28" w14:textId="77777777" w:rsidR="00ED59B1" w:rsidRDefault="00ED59B1" w:rsidP="00ED59B1">
            <w:pPr>
              <w:rPr>
                <w:rFonts w:ascii="Times New Roman" w:hAnsi="Times New Roman"/>
                <w:color w:val="000000"/>
                <w:sz w:val="20"/>
                <w:szCs w:val="20"/>
                <w:lang w:eastAsia="zh-CN"/>
              </w:rPr>
            </w:pPr>
            <w:r>
              <w:rPr>
                <w:rFonts w:ascii="Times New Roman" w:hAnsi="Times New Roman"/>
                <w:color w:val="000000"/>
                <w:sz w:val="20"/>
                <w:szCs w:val="20"/>
                <w:lang w:eastAsia="zh-CN"/>
              </w:rPr>
              <w:t>24/05/25</w:t>
            </w:r>
          </w:p>
          <w:p w14:paraId="2590FA9F" w14:textId="77777777" w:rsidR="00ED59B1" w:rsidRDefault="00ED59B1" w:rsidP="00ED59B1">
            <w:pPr>
              <w:rPr>
                <w:rFonts w:ascii="Times New Roman" w:hAnsi="Times New Roman"/>
                <w:color w:val="000000"/>
                <w:sz w:val="20"/>
                <w:szCs w:val="20"/>
                <w:lang w:eastAsia="zh-CN"/>
              </w:rPr>
            </w:pPr>
            <w:r>
              <w:rPr>
                <w:rFonts w:ascii="Times New Roman" w:hAnsi="Times New Roman"/>
                <w:color w:val="000000"/>
                <w:sz w:val="20"/>
                <w:szCs w:val="20"/>
                <w:lang w:eastAsia="zh-CN"/>
              </w:rPr>
              <w:t>-</w:t>
            </w:r>
          </w:p>
          <w:p w14:paraId="6E630001" w14:textId="45EB7E7A" w:rsidR="00A25952" w:rsidRDefault="00ED59B1" w:rsidP="00ED59B1">
            <w:r>
              <w:rPr>
                <w:rFonts w:ascii="Times New Roman" w:hAnsi="Times New Roman"/>
                <w:color w:val="000000"/>
                <w:sz w:val="20"/>
                <w:szCs w:val="20"/>
                <w:lang w:eastAsia="zh-CN"/>
              </w:rPr>
              <w:t>26/05/25</w:t>
            </w:r>
          </w:p>
        </w:tc>
        <w:tc>
          <w:tcPr>
            <w:tcW w:w="994" w:type="dxa"/>
            <w:tcBorders>
              <w:top w:val="single" w:sz="4" w:space="0" w:color="auto"/>
              <w:bottom w:val="single" w:sz="4" w:space="0" w:color="auto"/>
            </w:tcBorders>
          </w:tcPr>
          <w:p w14:paraId="670417F4" w14:textId="77777777" w:rsidR="00A25952" w:rsidRDefault="00A25952" w:rsidP="00A25952">
            <w:pPr>
              <w:rPr>
                <w:rFonts w:ascii="Times New Roman" w:hAnsi="Times New Roman"/>
                <w:color w:val="FF0000"/>
                <w:sz w:val="16"/>
                <w:szCs w:val="16"/>
              </w:rPr>
            </w:pPr>
          </w:p>
        </w:tc>
      </w:tr>
      <w:tr w:rsidR="00A25952" w14:paraId="36948FAF" w14:textId="77777777" w:rsidTr="00DF5600">
        <w:trPr>
          <w:cantSplit/>
          <w:trHeight w:val="495"/>
        </w:trPr>
        <w:tc>
          <w:tcPr>
            <w:tcW w:w="566" w:type="dxa"/>
          </w:tcPr>
          <w:p w14:paraId="641C390A" w14:textId="77777777" w:rsidR="00A25952" w:rsidRDefault="00A25952" w:rsidP="00A25952">
            <w:pPr>
              <w:rPr>
                <w:rFonts w:ascii="Times New Roman" w:hAnsi="Times New Roman"/>
                <w:sz w:val="16"/>
                <w:lang w:eastAsia="zh-CN"/>
              </w:rPr>
            </w:pPr>
            <w:r>
              <w:rPr>
                <w:rFonts w:ascii="Times New Roman" w:hAnsi="Times New Roman"/>
                <w:sz w:val="16"/>
                <w:lang w:eastAsia="zh-CN"/>
              </w:rPr>
              <w:t>4</w:t>
            </w:r>
          </w:p>
        </w:tc>
        <w:tc>
          <w:tcPr>
            <w:tcW w:w="1560" w:type="dxa"/>
          </w:tcPr>
          <w:p w14:paraId="29C52CE5" w14:textId="15EFCE2C"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Securing of lifting platform using </w:t>
            </w:r>
            <w:r w:rsidR="00ED59B1">
              <w:rPr>
                <w:rFonts w:ascii="Times New Roman" w:hAnsi="Times New Roman"/>
                <w:sz w:val="20"/>
                <w:szCs w:val="20"/>
                <w:lang w:eastAsia="zh-CN"/>
              </w:rPr>
              <w:t>mobile</w:t>
            </w:r>
            <w:r>
              <w:rPr>
                <w:rFonts w:ascii="Times New Roman" w:hAnsi="Times New Roman"/>
                <w:sz w:val="20"/>
                <w:szCs w:val="20"/>
                <w:lang w:eastAsia="zh-CN"/>
              </w:rPr>
              <w:t xml:space="preserve"> crane </w:t>
            </w:r>
          </w:p>
        </w:tc>
        <w:tc>
          <w:tcPr>
            <w:tcW w:w="1276" w:type="dxa"/>
            <w:tcBorders>
              <w:top w:val="single" w:sz="4" w:space="0" w:color="auto"/>
              <w:bottom w:val="single" w:sz="4" w:space="0" w:color="auto"/>
            </w:tcBorders>
          </w:tcPr>
          <w:p w14:paraId="0C581520"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Collision of crane boom </w:t>
            </w:r>
          </w:p>
        </w:tc>
        <w:tc>
          <w:tcPr>
            <w:tcW w:w="1559" w:type="dxa"/>
            <w:tcBorders>
              <w:top w:val="single" w:sz="4" w:space="0" w:color="auto"/>
              <w:bottom w:val="single" w:sz="4" w:space="0" w:color="auto"/>
            </w:tcBorders>
          </w:tcPr>
          <w:p w14:paraId="2A2F2E7D"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14:paraId="6F173E49" w14:textId="77777777" w:rsidR="00A25952" w:rsidRDefault="00A25952" w:rsidP="00A25952">
            <w:pPr>
              <w:rPr>
                <w:rFonts w:ascii="Times New Roman" w:hAnsi="Times New Roman"/>
                <w:sz w:val="20"/>
                <w:szCs w:val="20"/>
                <w:lang w:eastAsia="zh-CN"/>
              </w:rPr>
            </w:pPr>
          </w:p>
        </w:tc>
        <w:tc>
          <w:tcPr>
            <w:tcW w:w="2551" w:type="dxa"/>
            <w:tcBorders>
              <w:top w:val="single" w:sz="4" w:space="0" w:color="auto"/>
              <w:bottom w:val="single" w:sz="4" w:space="0" w:color="auto"/>
            </w:tcBorders>
          </w:tcPr>
          <w:p w14:paraId="69BD5E4B" w14:textId="77777777" w:rsidR="00A25952" w:rsidRDefault="00A25952" w:rsidP="00A25952">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14:paraId="20D7531E"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Crane operator and lifting supervisor to ensure sufficient turning angle and to confirm no obstruction to crane rotational movement</w:t>
            </w:r>
          </w:p>
          <w:p w14:paraId="7F9C60A3"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Ensure platform is tied back to the competent point of platform </w:t>
            </w:r>
          </w:p>
          <w:p w14:paraId="2D345D01" w14:textId="77777777" w:rsidR="00A25952" w:rsidRDefault="00A25952" w:rsidP="00A25952">
            <w:pPr>
              <w:rPr>
                <w:rFonts w:ascii="Times New Roman" w:hAnsi="Times New Roman"/>
                <w:sz w:val="20"/>
                <w:szCs w:val="20"/>
                <w:lang w:eastAsia="zh-CN"/>
              </w:rPr>
            </w:pPr>
          </w:p>
        </w:tc>
        <w:tc>
          <w:tcPr>
            <w:tcW w:w="284" w:type="dxa"/>
            <w:tcBorders>
              <w:top w:val="single" w:sz="4" w:space="0" w:color="auto"/>
              <w:bottom w:val="single" w:sz="4" w:space="0" w:color="auto"/>
            </w:tcBorders>
          </w:tcPr>
          <w:p w14:paraId="4CE0B8B8"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14:paraId="641B3E03"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0426EAC3"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14:paraId="6408DD01"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Ensure platform is fully rested on the opening slab and stabilise effectively </w:t>
            </w:r>
          </w:p>
        </w:tc>
        <w:tc>
          <w:tcPr>
            <w:tcW w:w="407" w:type="dxa"/>
            <w:tcBorders>
              <w:top w:val="single" w:sz="4" w:space="0" w:color="auto"/>
              <w:bottom w:val="single" w:sz="4" w:space="0" w:color="auto"/>
            </w:tcBorders>
          </w:tcPr>
          <w:p w14:paraId="431368F9"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14:paraId="5AAEEABA"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036FCC59"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14:paraId="72FF1F96" w14:textId="77777777" w:rsidR="00A25952" w:rsidRDefault="00A25952" w:rsidP="00A25952">
            <w:r w:rsidRPr="00B27CB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14:paraId="765FEA8E" w14:textId="77777777" w:rsidR="00ED59B1" w:rsidRDefault="00ED59B1" w:rsidP="00ED59B1">
            <w:pPr>
              <w:rPr>
                <w:rFonts w:ascii="Times New Roman" w:hAnsi="Times New Roman"/>
                <w:color w:val="000000"/>
                <w:sz w:val="20"/>
                <w:szCs w:val="20"/>
                <w:lang w:eastAsia="zh-CN"/>
              </w:rPr>
            </w:pPr>
            <w:r>
              <w:rPr>
                <w:rFonts w:ascii="Times New Roman" w:hAnsi="Times New Roman"/>
                <w:color w:val="000000"/>
                <w:sz w:val="20"/>
                <w:szCs w:val="20"/>
                <w:lang w:eastAsia="zh-CN"/>
              </w:rPr>
              <w:t>24/05/25</w:t>
            </w:r>
          </w:p>
          <w:p w14:paraId="58B63A6D" w14:textId="77777777" w:rsidR="00ED59B1" w:rsidRDefault="00ED59B1" w:rsidP="00ED59B1">
            <w:pPr>
              <w:rPr>
                <w:rFonts w:ascii="Times New Roman" w:hAnsi="Times New Roman"/>
                <w:color w:val="000000"/>
                <w:sz w:val="20"/>
                <w:szCs w:val="20"/>
                <w:lang w:eastAsia="zh-CN"/>
              </w:rPr>
            </w:pPr>
            <w:r>
              <w:rPr>
                <w:rFonts w:ascii="Times New Roman" w:hAnsi="Times New Roman"/>
                <w:color w:val="000000"/>
                <w:sz w:val="20"/>
                <w:szCs w:val="20"/>
                <w:lang w:eastAsia="zh-CN"/>
              </w:rPr>
              <w:t>-</w:t>
            </w:r>
          </w:p>
          <w:p w14:paraId="406BB29B" w14:textId="61EC56B7" w:rsidR="00A25952" w:rsidRDefault="00ED59B1" w:rsidP="00ED59B1">
            <w:r>
              <w:rPr>
                <w:rFonts w:ascii="Times New Roman" w:hAnsi="Times New Roman"/>
                <w:color w:val="000000"/>
                <w:sz w:val="20"/>
                <w:szCs w:val="20"/>
                <w:lang w:eastAsia="zh-CN"/>
              </w:rPr>
              <w:t>26/05/25</w:t>
            </w:r>
          </w:p>
        </w:tc>
        <w:tc>
          <w:tcPr>
            <w:tcW w:w="994" w:type="dxa"/>
            <w:tcBorders>
              <w:top w:val="single" w:sz="4" w:space="0" w:color="auto"/>
              <w:bottom w:val="single" w:sz="4" w:space="0" w:color="auto"/>
            </w:tcBorders>
          </w:tcPr>
          <w:p w14:paraId="7EAFBA8C" w14:textId="77777777" w:rsidR="00A25952" w:rsidRDefault="00A25952" w:rsidP="00A25952">
            <w:pPr>
              <w:rPr>
                <w:rFonts w:ascii="Times New Roman" w:hAnsi="Times New Roman"/>
                <w:color w:val="FF0000"/>
                <w:sz w:val="16"/>
                <w:szCs w:val="16"/>
              </w:rPr>
            </w:pPr>
          </w:p>
        </w:tc>
      </w:tr>
      <w:tr w:rsidR="00A25952" w14:paraId="4AE1A922" w14:textId="77777777" w:rsidTr="005E6C1B">
        <w:trPr>
          <w:cantSplit/>
        </w:trPr>
        <w:tc>
          <w:tcPr>
            <w:tcW w:w="566" w:type="dxa"/>
            <w:vMerge w:val="restart"/>
          </w:tcPr>
          <w:p w14:paraId="7C590C1B" w14:textId="77777777" w:rsidR="00A25952" w:rsidRDefault="00A25952" w:rsidP="00A25952">
            <w:pPr>
              <w:rPr>
                <w:rFonts w:ascii="Times New Roman" w:hAnsi="Times New Roman"/>
                <w:sz w:val="16"/>
                <w:lang w:eastAsia="zh-CN"/>
              </w:rPr>
            </w:pPr>
            <w:r>
              <w:rPr>
                <w:rFonts w:ascii="Times New Roman" w:hAnsi="Times New Roman"/>
                <w:sz w:val="16"/>
                <w:lang w:eastAsia="zh-CN"/>
              </w:rPr>
              <w:lastRenderedPageBreak/>
              <w:t>5</w:t>
            </w:r>
          </w:p>
        </w:tc>
        <w:tc>
          <w:tcPr>
            <w:tcW w:w="1560" w:type="dxa"/>
            <w:vMerge w:val="restart"/>
          </w:tcPr>
          <w:p w14:paraId="7F325859" w14:textId="77777777" w:rsidR="00A25952" w:rsidRPr="00EF262E" w:rsidRDefault="00A25952" w:rsidP="00A25952">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14:paraId="497447F1" w14:textId="77777777" w:rsidR="00A25952" w:rsidRPr="00EF262E" w:rsidRDefault="00A25952" w:rsidP="00A25952">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14:paraId="0CF8BAE7" w14:textId="77777777" w:rsidR="00A25952" w:rsidRPr="00EF262E" w:rsidRDefault="00A25952" w:rsidP="00A25952">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14:paraId="3D26D4EF" w14:textId="77777777" w:rsidR="00A25952" w:rsidRDefault="00A25952" w:rsidP="00A25952">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All lifting equipment are tested by approved person and has valid certificate</w:t>
            </w:r>
          </w:p>
          <w:p w14:paraId="15C3A453"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Ensure LM for mobile/ lorry crane are valid</w:t>
            </w:r>
          </w:p>
          <w:p w14:paraId="0D83D348"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14:paraId="154D1D71"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No defective gears allowed</w:t>
            </w:r>
          </w:p>
          <w:p w14:paraId="4A6F38F0"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Never stand close or under the load</w:t>
            </w:r>
          </w:p>
          <w:p w14:paraId="27E83491" w14:textId="77777777" w:rsidR="00A25952" w:rsidRPr="001155B3" w:rsidRDefault="00A25952" w:rsidP="00A25952">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14:paraId="12356F4D" w14:textId="77777777" w:rsidR="00A25952" w:rsidRDefault="00A25952" w:rsidP="00A25952">
            <w:pPr>
              <w:rPr>
                <w:rFonts w:ascii="Times New Roman" w:hAnsi="Times New Roman"/>
                <w:sz w:val="16"/>
                <w:szCs w:val="16"/>
                <w:lang w:eastAsia="zh-CN"/>
              </w:rPr>
            </w:pPr>
          </w:p>
        </w:tc>
        <w:tc>
          <w:tcPr>
            <w:tcW w:w="284" w:type="dxa"/>
          </w:tcPr>
          <w:p w14:paraId="26FBA189"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14:paraId="1E70BFF7"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14:paraId="66812D3C"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14:paraId="04B15415" w14:textId="77777777" w:rsidR="00A25952" w:rsidRDefault="00A25952" w:rsidP="00A25952">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or sudden stop the load</w:t>
            </w:r>
          </w:p>
          <w:p w14:paraId="21F351B8" w14:textId="77777777" w:rsidR="00A25952" w:rsidRDefault="00A25952" w:rsidP="00A25952">
            <w:pPr>
              <w:rPr>
                <w:rFonts w:ascii="Times New Roman" w:hAnsi="Times New Roman"/>
                <w:color w:val="000000"/>
                <w:sz w:val="20"/>
                <w:szCs w:val="20"/>
                <w:lang w:eastAsia="zh-CN"/>
              </w:rPr>
            </w:pPr>
          </w:p>
          <w:p w14:paraId="0E92BA24" w14:textId="77777777" w:rsidR="00A25952" w:rsidRPr="00EF262E" w:rsidRDefault="00A25952" w:rsidP="00A25952">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Ensure lifting supervisor to be 100% onsite to supervised the whole lifting operation </w:t>
            </w:r>
          </w:p>
        </w:tc>
        <w:tc>
          <w:tcPr>
            <w:tcW w:w="407" w:type="dxa"/>
          </w:tcPr>
          <w:p w14:paraId="2DFBB6B2"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14:paraId="2C9C864F"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14:paraId="0BD94EA8"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14:paraId="2AAB4139" w14:textId="77777777" w:rsidR="00A25952" w:rsidRDefault="00A25952" w:rsidP="00A25952">
            <w:r w:rsidRPr="00B27CB7">
              <w:rPr>
                <w:rFonts w:ascii="Times New Roman" w:hAnsi="Times New Roman" w:cs="Times New Roman"/>
                <w:sz w:val="20"/>
                <w:szCs w:val="20"/>
              </w:rPr>
              <w:t xml:space="preserve">Lifting supervisor       on site </w:t>
            </w:r>
          </w:p>
        </w:tc>
        <w:tc>
          <w:tcPr>
            <w:tcW w:w="992" w:type="dxa"/>
          </w:tcPr>
          <w:p w14:paraId="42C792A2" w14:textId="77777777" w:rsidR="00ED59B1" w:rsidRDefault="00ED59B1" w:rsidP="00ED59B1">
            <w:pPr>
              <w:rPr>
                <w:rFonts w:ascii="Times New Roman" w:hAnsi="Times New Roman"/>
                <w:color w:val="000000"/>
                <w:sz w:val="20"/>
                <w:szCs w:val="20"/>
                <w:lang w:eastAsia="zh-CN"/>
              </w:rPr>
            </w:pPr>
            <w:r>
              <w:rPr>
                <w:rFonts w:ascii="Times New Roman" w:hAnsi="Times New Roman"/>
                <w:color w:val="000000"/>
                <w:sz w:val="20"/>
                <w:szCs w:val="20"/>
                <w:lang w:eastAsia="zh-CN"/>
              </w:rPr>
              <w:t>24/05/25</w:t>
            </w:r>
          </w:p>
          <w:p w14:paraId="7D5116C2" w14:textId="77777777" w:rsidR="00ED59B1" w:rsidRDefault="00ED59B1" w:rsidP="00ED59B1">
            <w:pPr>
              <w:rPr>
                <w:rFonts w:ascii="Times New Roman" w:hAnsi="Times New Roman"/>
                <w:color w:val="000000"/>
                <w:sz w:val="20"/>
                <w:szCs w:val="20"/>
                <w:lang w:eastAsia="zh-CN"/>
              </w:rPr>
            </w:pPr>
            <w:r>
              <w:rPr>
                <w:rFonts w:ascii="Times New Roman" w:hAnsi="Times New Roman"/>
                <w:color w:val="000000"/>
                <w:sz w:val="20"/>
                <w:szCs w:val="20"/>
                <w:lang w:eastAsia="zh-CN"/>
              </w:rPr>
              <w:t>-</w:t>
            </w:r>
          </w:p>
          <w:p w14:paraId="06F1F869" w14:textId="2AE2FC60" w:rsidR="00A25952" w:rsidRDefault="00ED59B1" w:rsidP="00ED59B1">
            <w:r>
              <w:rPr>
                <w:rFonts w:ascii="Times New Roman" w:hAnsi="Times New Roman"/>
                <w:color w:val="000000"/>
                <w:sz w:val="20"/>
                <w:szCs w:val="20"/>
                <w:lang w:eastAsia="zh-CN"/>
              </w:rPr>
              <w:t>26/05/25</w:t>
            </w:r>
          </w:p>
        </w:tc>
        <w:tc>
          <w:tcPr>
            <w:tcW w:w="994" w:type="dxa"/>
          </w:tcPr>
          <w:p w14:paraId="0BD37950" w14:textId="77777777" w:rsidR="00A25952" w:rsidRDefault="00A25952" w:rsidP="00A25952">
            <w:pPr>
              <w:rPr>
                <w:rFonts w:ascii="Times New Roman" w:hAnsi="Times New Roman"/>
                <w:color w:val="FF0000"/>
                <w:sz w:val="16"/>
                <w:szCs w:val="16"/>
              </w:rPr>
            </w:pPr>
          </w:p>
        </w:tc>
      </w:tr>
      <w:tr w:rsidR="00A25952" w14:paraId="478CAB00" w14:textId="77777777" w:rsidTr="005E6C1B">
        <w:trPr>
          <w:cantSplit/>
        </w:trPr>
        <w:tc>
          <w:tcPr>
            <w:tcW w:w="566" w:type="dxa"/>
            <w:vMerge/>
          </w:tcPr>
          <w:p w14:paraId="4E226A99" w14:textId="77777777" w:rsidR="00A25952" w:rsidRDefault="00A25952" w:rsidP="00A25952">
            <w:pPr>
              <w:rPr>
                <w:rFonts w:ascii="Times New Roman" w:hAnsi="Times New Roman"/>
                <w:sz w:val="16"/>
                <w:lang w:eastAsia="zh-CN"/>
              </w:rPr>
            </w:pPr>
          </w:p>
        </w:tc>
        <w:tc>
          <w:tcPr>
            <w:tcW w:w="1560" w:type="dxa"/>
            <w:vMerge/>
          </w:tcPr>
          <w:p w14:paraId="196042FB" w14:textId="77777777" w:rsidR="00A25952" w:rsidRDefault="00A25952" w:rsidP="00A25952">
            <w:pPr>
              <w:rPr>
                <w:rFonts w:ascii="Times New Roman" w:hAnsi="Times New Roman"/>
                <w:sz w:val="16"/>
                <w:lang w:eastAsia="zh-CN"/>
              </w:rPr>
            </w:pPr>
          </w:p>
        </w:tc>
        <w:tc>
          <w:tcPr>
            <w:tcW w:w="1276" w:type="dxa"/>
          </w:tcPr>
          <w:p w14:paraId="1CF65108" w14:textId="77777777" w:rsidR="00A25952" w:rsidRPr="00EF262E" w:rsidRDefault="00A25952" w:rsidP="00A25952">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14:paraId="308F5C13" w14:textId="77777777" w:rsidR="00A25952" w:rsidRPr="00EF262E" w:rsidRDefault="00A25952" w:rsidP="00A25952">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14:paraId="06CC1947" w14:textId="77777777" w:rsidR="00A25952" w:rsidRPr="00EF262E" w:rsidRDefault="00A25952" w:rsidP="00A25952">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No lifting beyond SWL of equipment</w:t>
            </w:r>
          </w:p>
          <w:p w14:paraId="5EF25A22" w14:textId="77777777" w:rsidR="00A25952" w:rsidRDefault="00A25952" w:rsidP="00A25952">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p w14:paraId="1278C40A"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To test lift load about 1ft above ground to check on stability and to ensure no overloading of load to be lifted</w:t>
            </w:r>
          </w:p>
          <w:p w14:paraId="3E056682"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Implement of Lifting Plan to all lifting personnel on site to ensure that lifting operation is properly manage </w:t>
            </w:r>
          </w:p>
          <w:p w14:paraId="703A6FE0" w14:textId="77777777" w:rsidR="00A25952" w:rsidRPr="00EF262E" w:rsidRDefault="00A25952" w:rsidP="00A25952">
            <w:pPr>
              <w:rPr>
                <w:rFonts w:ascii="Times New Roman" w:hAnsi="Times New Roman"/>
                <w:sz w:val="20"/>
                <w:szCs w:val="20"/>
                <w:lang w:eastAsia="zh-CN"/>
              </w:rPr>
            </w:pPr>
          </w:p>
        </w:tc>
        <w:tc>
          <w:tcPr>
            <w:tcW w:w="284" w:type="dxa"/>
          </w:tcPr>
          <w:p w14:paraId="0CE2DEBD"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14:paraId="76879D99"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14:paraId="4BB5E57A"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14:paraId="1C314C91" w14:textId="77777777" w:rsidR="00A25952" w:rsidRPr="001155B3" w:rsidRDefault="00A25952" w:rsidP="00A25952">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doubt, always use a higher capacity crane</w:t>
            </w:r>
          </w:p>
          <w:p w14:paraId="2A5328F3" w14:textId="77777777" w:rsidR="00A25952" w:rsidRDefault="00A25952" w:rsidP="00A25952">
            <w:pPr>
              <w:rPr>
                <w:rFonts w:ascii="Times New Roman" w:hAnsi="Times New Roman"/>
                <w:color w:val="000000"/>
                <w:sz w:val="16"/>
                <w:szCs w:val="16"/>
                <w:lang w:eastAsia="zh-CN"/>
              </w:rPr>
            </w:pPr>
          </w:p>
        </w:tc>
        <w:tc>
          <w:tcPr>
            <w:tcW w:w="407" w:type="dxa"/>
          </w:tcPr>
          <w:p w14:paraId="5356B6B0"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14:paraId="40AB518F"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14:paraId="0764A9B4"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14:paraId="3BCF0E32" w14:textId="77777777" w:rsidR="00A25952" w:rsidRDefault="00A25952" w:rsidP="00A25952">
            <w:r w:rsidRPr="004B6442">
              <w:rPr>
                <w:rFonts w:ascii="Times New Roman" w:hAnsi="Times New Roman" w:cs="Times New Roman"/>
                <w:sz w:val="20"/>
                <w:szCs w:val="20"/>
              </w:rPr>
              <w:t xml:space="preserve">Lifting supervisor       on site </w:t>
            </w:r>
          </w:p>
        </w:tc>
        <w:tc>
          <w:tcPr>
            <w:tcW w:w="992" w:type="dxa"/>
          </w:tcPr>
          <w:p w14:paraId="60F8B7EE" w14:textId="77777777" w:rsidR="00ED59B1" w:rsidRDefault="00ED59B1" w:rsidP="00ED59B1">
            <w:pPr>
              <w:rPr>
                <w:rFonts w:ascii="Times New Roman" w:hAnsi="Times New Roman"/>
                <w:color w:val="000000"/>
                <w:sz w:val="20"/>
                <w:szCs w:val="20"/>
                <w:lang w:eastAsia="zh-CN"/>
              </w:rPr>
            </w:pPr>
            <w:r>
              <w:rPr>
                <w:rFonts w:ascii="Times New Roman" w:hAnsi="Times New Roman"/>
                <w:color w:val="000000"/>
                <w:sz w:val="20"/>
                <w:szCs w:val="20"/>
                <w:lang w:eastAsia="zh-CN"/>
              </w:rPr>
              <w:t>24/05/25</w:t>
            </w:r>
          </w:p>
          <w:p w14:paraId="40B5031F" w14:textId="77777777" w:rsidR="00ED59B1" w:rsidRDefault="00ED59B1" w:rsidP="00ED59B1">
            <w:pPr>
              <w:rPr>
                <w:rFonts w:ascii="Times New Roman" w:hAnsi="Times New Roman"/>
                <w:color w:val="000000"/>
                <w:sz w:val="20"/>
                <w:szCs w:val="20"/>
                <w:lang w:eastAsia="zh-CN"/>
              </w:rPr>
            </w:pPr>
            <w:r>
              <w:rPr>
                <w:rFonts w:ascii="Times New Roman" w:hAnsi="Times New Roman"/>
                <w:color w:val="000000"/>
                <w:sz w:val="20"/>
                <w:szCs w:val="20"/>
                <w:lang w:eastAsia="zh-CN"/>
              </w:rPr>
              <w:t>-</w:t>
            </w:r>
          </w:p>
          <w:p w14:paraId="116069A9" w14:textId="7B45980C" w:rsidR="00A25952" w:rsidRDefault="00ED59B1" w:rsidP="00ED59B1">
            <w:r>
              <w:rPr>
                <w:rFonts w:ascii="Times New Roman" w:hAnsi="Times New Roman"/>
                <w:color w:val="000000"/>
                <w:sz w:val="20"/>
                <w:szCs w:val="20"/>
                <w:lang w:eastAsia="zh-CN"/>
              </w:rPr>
              <w:t>26/05/25</w:t>
            </w:r>
          </w:p>
        </w:tc>
        <w:tc>
          <w:tcPr>
            <w:tcW w:w="994" w:type="dxa"/>
          </w:tcPr>
          <w:p w14:paraId="3AC23589" w14:textId="77777777" w:rsidR="00A25952" w:rsidRDefault="00A25952" w:rsidP="00A25952">
            <w:pPr>
              <w:rPr>
                <w:rFonts w:ascii="Times New Roman" w:hAnsi="Times New Roman"/>
                <w:color w:val="FF0000"/>
                <w:sz w:val="16"/>
                <w:szCs w:val="16"/>
              </w:rPr>
            </w:pPr>
          </w:p>
        </w:tc>
      </w:tr>
      <w:tr w:rsidR="00A25952" w14:paraId="2377AF3B" w14:textId="77777777" w:rsidTr="005E6C1B">
        <w:trPr>
          <w:cantSplit/>
          <w:trHeight w:val="1486"/>
        </w:trPr>
        <w:tc>
          <w:tcPr>
            <w:tcW w:w="566" w:type="dxa"/>
            <w:vMerge/>
          </w:tcPr>
          <w:p w14:paraId="7A88FDDB" w14:textId="77777777" w:rsidR="00A25952" w:rsidRDefault="00A25952" w:rsidP="00A25952">
            <w:pPr>
              <w:rPr>
                <w:rFonts w:ascii="Times New Roman" w:hAnsi="Times New Roman"/>
                <w:sz w:val="16"/>
                <w:lang w:eastAsia="zh-CN"/>
              </w:rPr>
            </w:pPr>
          </w:p>
        </w:tc>
        <w:tc>
          <w:tcPr>
            <w:tcW w:w="1560" w:type="dxa"/>
            <w:vMerge/>
          </w:tcPr>
          <w:p w14:paraId="747FB91C" w14:textId="77777777" w:rsidR="00A25952" w:rsidRDefault="00A25952" w:rsidP="00A25952">
            <w:pPr>
              <w:rPr>
                <w:rFonts w:ascii="Times New Roman" w:hAnsi="Times New Roman"/>
                <w:sz w:val="16"/>
                <w:lang w:eastAsia="zh-CN"/>
              </w:rPr>
            </w:pPr>
          </w:p>
        </w:tc>
        <w:tc>
          <w:tcPr>
            <w:tcW w:w="1276" w:type="dxa"/>
            <w:tcBorders>
              <w:bottom w:val="single" w:sz="4" w:space="0" w:color="auto"/>
            </w:tcBorders>
          </w:tcPr>
          <w:p w14:paraId="62ED5F6E" w14:textId="77777777" w:rsidR="00A25952" w:rsidRDefault="00A25952" w:rsidP="00A25952">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Pr>
                <w:rFonts w:ascii="Times New Roman" w:hAnsi="Times New Roman"/>
                <w:sz w:val="16"/>
                <w:szCs w:val="16"/>
                <w:lang w:eastAsia="zh-CN"/>
              </w:rPr>
              <w:t xml:space="preserve"> </w:t>
            </w:r>
          </w:p>
        </w:tc>
        <w:tc>
          <w:tcPr>
            <w:tcW w:w="1559" w:type="dxa"/>
            <w:tcBorders>
              <w:bottom w:val="single" w:sz="4" w:space="0" w:color="auto"/>
            </w:tcBorders>
          </w:tcPr>
          <w:p w14:paraId="4772ED55" w14:textId="77777777" w:rsidR="00A25952" w:rsidRPr="00F039A0" w:rsidRDefault="00A25952" w:rsidP="00A25952">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14:paraId="1F079EB6" w14:textId="77777777" w:rsidR="00A25952" w:rsidRDefault="00A25952" w:rsidP="00A25952">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14:paraId="026074E0"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Machine must be securely slug, properly balanced and trimmed to prevent dislodgment</w:t>
            </w:r>
          </w:p>
          <w:p w14:paraId="49707729"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Ensure machine is rig at it centre of gravity</w:t>
            </w:r>
          </w:p>
          <w:p w14:paraId="7A984C2A" w14:textId="77777777" w:rsidR="00A25952" w:rsidRPr="00F039A0"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Riggers to check and ensure safe rigging and lifting supervisor to confirm load are safe to be rig </w:t>
            </w:r>
          </w:p>
          <w:p w14:paraId="3FAEEA28" w14:textId="77777777" w:rsidR="00A25952" w:rsidRDefault="00A25952" w:rsidP="00A25952">
            <w:pPr>
              <w:rPr>
                <w:rFonts w:ascii="Times New Roman" w:hAnsi="Times New Roman"/>
                <w:sz w:val="16"/>
                <w:szCs w:val="16"/>
                <w:lang w:eastAsia="zh-CN"/>
              </w:rPr>
            </w:pPr>
          </w:p>
        </w:tc>
        <w:tc>
          <w:tcPr>
            <w:tcW w:w="284" w:type="dxa"/>
            <w:tcBorders>
              <w:top w:val="single" w:sz="4" w:space="0" w:color="auto"/>
              <w:bottom w:val="single" w:sz="4" w:space="0" w:color="auto"/>
            </w:tcBorders>
          </w:tcPr>
          <w:p w14:paraId="3459E6F6"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14:paraId="77FE2A74"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6CAFA218"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14:paraId="28EA5999" w14:textId="77777777" w:rsidR="00A25952" w:rsidRDefault="00A25952" w:rsidP="00A25952">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p w14:paraId="417C0532" w14:textId="77777777" w:rsidR="00A25952" w:rsidRDefault="00A25952" w:rsidP="00A25952">
            <w:pPr>
              <w:rPr>
                <w:rFonts w:ascii="Times New Roman" w:hAnsi="Times New Roman"/>
                <w:color w:val="000000"/>
                <w:sz w:val="20"/>
                <w:szCs w:val="20"/>
                <w:lang w:eastAsia="zh-CN"/>
              </w:rPr>
            </w:pPr>
          </w:p>
          <w:p w14:paraId="4DE014FF" w14:textId="77777777" w:rsidR="00A25952" w:rsidRDefault="00A25952" w:rsidP="00A25952">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To provide crane hook with safety latch to prevent displacement of sling or load from the hook </w:t>
            </w:r>
          </w:p>
          <w:p w14:paraId="28925F91" w14:textId="77777777" w:rsidR="00A25952" w:rsidRDefault="00A25952" w:rsidP="00A25952">
            <w:pPr>
              <w:rPr>
                <w:rFonts w:ascii="Times New Roman" w:hAnsi="Times New Roman"/>
                <w:color w:val="000000"/>
                <w:sz w:val="20"/>
                <w:szCs w:val="20"/>
                <w:lang w:eastAsia="zh-CN"/>
              </w:rPr>
            </w:pPr>
          </w:p>
          <w:p w14:paraId="12690ADB" w14:textId="77777777" w:rsidR="00A25952" w:rsidRPr="001155B3" w:rsidRDefault="00A25952" w:rsidP="00A25952">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14:paraId="62D22A7B"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top w:val="single" w:sz="4" w:space="0" w:color="auto"/>
              <w:bottom w:val="single" w:sz="4" w:space="0" w:color="auto"/>
            </w:tcBorders>
          </w:tcPr>
          <w:p w14:paraId="33B48FFE"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top w:val="single" w:sz="4" w:space="0" w:color="auto"/>
              <w:bottom w:val="single" w:sz="4" w:space="0" w:color="auto"/>
            </w:tcBorders>
          </w:tcPr>
          <w:p w14:paraId="3104DEE9"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top w:val="single" w:sz="4" w:space="0" w:color="auto"/>
              <w:bottom w:val="single" w:sz="4" w:space="0" w:color="auto"/>
            </w:tcBorders>
          </w:tcPr>
          <w:p w14:paraId="22E8701B" w14:textId="77777777" w:rsidR="00A25952" w:rsidRDefault="00A25952" w:rsidP="00A25952">
            <w:r w:rsidRPr="004B6442">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14:paraId="37E6F1C1" w14:textId="77777777" w:rsidR="00ED59B1" w:rsidRDefault="00ED59B1" w:rsidP="00ED59B1">
            <w:pPr>
              <w:rPr>
                <w:rFonts w:ascii="Times New Roman" w:hAnsi="Times New Roman"/>
                <w:color w:val="000000"/>
                <w:sz w:val="20"/>
                <w:szCs w:val="20"/>
                <w:lang w:eastAsia="zh-CN"/>
              </w:rPr>
            </w:pPr>
            <w:r>
              <w:rPr>
                <w:rFonts w:ascii="Times New Roman" w:hAnsi="Times New Roman"/>
                <w:color w:val="000000"/>
                <w:sz w:val="20"/>
                <w:szCs w:val="20"/>
                <w:lang w:eastAsia="zh-CN"/>
              </w:rPr>
              <w:t>24/05/25</w:t>
            </w:r>
          </w:p>
          <w:p w14:paraId="31D55A72" w14:textId="77777777" w:rsidR="00ED59B1" w:rsidRDefault="00ED59B1" w:rsidP="00ED59B1">
            <w:pPr>
              <w:rPr>
                <w:rFonts w:ascii="Times New Roman" w:hAnsi="Times New Roman"/>
                <w:color w:val="000000"/>
                <w:sz w:val="20"/>
                <w:szCs w:val="20"/>
                <w:lang w:eastAsia="zh-CN"/>
              </w:rPr>
            </w:pPr>
            <w:r>
              <w:rPr>
                <w:rFonts w:ascii="Times New Roman" w:hAnsi="Times New Roman"/>
                <w:color w:val="000000"/>
                <w:sz w:val="20"/>
                <w:szCs w:val="20"/>
                <w:lang w:eastAsia="zh-CN"/>
              </w:rPr>
              <w:t>-</w:t>
            </w:r>
          </w:p>
          <w:p w14:paraId="4A217F05" w14:textId="60FB9F61" w:rsidR="00A25952" w:rsidRDefault="00ED59B1" w:rsidP="00ED59B1">
            <w:r>
              <w:rPr>
                <w:rFonts w:ascii="Times New Roman" w:hAnsi="Times New Roman"/>
                <w:color w:val="000000"/>
                <w:sz w:val="20"/>
                <w:szCs w:val="20"/>
                <w:lang w:eastAsia="zh-CN"/>
              </w:rPr>
              <w:t>26/05/25</w:t>
            </w:r>
          </w:p>
        </w:tc>
        <w:tc>
          <w:tcPr>
            <w:tcW w:w="994" w:type="dxa"/>
            <w:tcBorders>
              <w:top w:val="single" w:sz="4" w:space="0" w:color="auto"/>
              <w:bottom w:val="single" w:sz="4" w:space="0" w:color="auto"/>
            </w:tcBorders>
          </w:tcPr>
          <w:p w14:paraId="0212BA09" w14:textId="77777777" w:rsidR="00A25952" w:rsidRDefault="00A25952" w:rsidP="00A25952">
            <w:pPr>
              <w:rPr>
                <w:rFonts w:ascii="Times New Roman" w:hAnsi="Times New Roman"/>
                <w:color w:val="FF0000"/>
                <w:sz w:val="16"/>
                <w:szCs w:val="16"/>
              </w:rPr>
            </w:pPr>
          </w:p>
        </w:tc>
      </w:tr>
      <w:tr w:rsidR="00A25952" w14:paraId="3AA8074E" w14:textId="77777777" w:rsidTr="005E6C1B">
        <w:trPr>
          <w:cantSplit/>
          <w:trHeight w:val="1048"/>
        </w:trPr>
        <w:tc>
          <w:tcPr>
            <w:tcW w:w="566" w:type="dxa"/>
            <w:vMerge/>
          </w:tcPr>
          <w:p w14:paraId="418A3A9C" w14:textId="77777777" w:rsidR="00A25952" w:rsidRDefault="00A25952" w:rsidP="00A25952">
            <w:pPr>
              <w:rPr>
                <w:rFonts w:ascii="Times New Roman" w:hAnsi="Times New Roman"/>
                <w:sz w:val="16"/>
                <w:lang w:eastAsia="zh-CN"/>
              </w:rPr>
            </w:pPr>
          </w:p>
        </w:tc>
        <w:tc>
          <w:tcPr>
            <w:tcW w:w="1560" w:type="dxa"/>
            <w:vMerge/>
          </w:tcPr>
          <w:p w14:paraId="6EF74AC9" w14:textId="77777777" w:rsidR="00A25952" w:rsidRDefault="00A25952" w:rsidP="00A25952">
            <w:pPr>
              <w:rPr>
                <w:rFonts w:ascii="Times New Roman" w:hAnsi="Times New Roman"/>
                <w:sz w:val="16"/>
                <w:lang w:eastAsia="zh-CN"/>
              </w:rPr>
            </w:pPr>
          </w:p>
        </w:tc>
        <w:tc>
          <w:tcPr>
            <w:tcW w:w="1276" w:type="dxa"/>
            <w:tcBorders>
              <w:top w:val="single" w:sz="4" w:space="0" w:color="auto"/>
              <w:bottom w:val="single" w:sz="4" w:space="0" w:color="auto"/>
            </w:tcBorders>
          </w:tcPr>
          <w:p w14:paraId="1FFCF23D" w14:textId="77777777" w:rsidR="00A25952" w:rsidRDefault="00A25952" w:rsidP="00A25952">
            <w:pPr>
              <w:rPr>
                <w:rFonts w:ascii="Times New Roman" w:hAnsi="Times New Roman"/>
                <w:sz w:val="16"/>
                <w:szCs w:val="16"/>
                <w:lang w:eastAsia="zh-CN"/>
              </w:rPr>
            </w:pPr>
            <w:r>
              <w:rPr>
                <w:rFonts w:ascii="Times New Roman" w:hAnsi="Times New Roman"/>
                <w:sz w:val="20"/>
                <w:szCs w:val="20"/>
                <w:lang w:eastAsia="zh-CN"/>
              </w:rPr>
              <w:t>Hand caught  by or in between loose part of sling or lifting gears</w:t>
            </w:r>
          </w:p>
          <w:p w14:paraId="45E5D352" w14:textId="77777777" w:rsidR="00A25952" w:rsidRDefault="00A25952" w:rsidP="00A25952">
            <w:pPr>
              <w:rPr>
                <w:rFonts w:ascii="Times New Roman" w:hAnsi="Times New Roman"/>
                <w:sz w:val="16"/>
                <w:szCs w:val="16"/>
                <w:lang w:eastAsia="zh-CN"/>
              </w:rPr>
            </w:pPr>
          </w:p>
        </w:tc>
        <w:tc>
          <w:tcPr>
            <w:tcW w:w="1559" w:type="dxa"/>
            <w:tcBorders>
              <w:top w:val="single" w:sz="4" w:space="0" w:color="auto"/>
              <w:bottom w:val="single" w:sz="4" w:space="0" w:color="auto"/>
            </w:tcBorders>
          </w:tcPr>
          <w:p w14:paraId="1CE8BD5E" w14:textId="77777777" w:rsidR="00A25952" w:rsidRPr="00CB44D1" w:rsidRDefault="00A25952" w:rsidP="00A25952">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14:paraId="27B58B0D" w14:textId="77777777" w:rsidR="00A25952" w:rsidRDefault="00A25952" w:rsidP="00A25952">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14:paraId="7AA44BA2"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14:paraId="0BF684DC"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To coordinate well with crane operator </w:t>
            </w:r>
          </w:p>
          <w:p w14:paraId="0B539AE8"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Use glove </w:t>
            </w:r>
          </w:p>
          <w:p w14:paraId="216A657D" w14:textId="77777777" w:rsidR="00A25952" w:rsidRPr="00F039A0" w:rsidRDefault="00A25952" w:rsidP="00A25952">
            <w:pPr>
              <w:rPr>
                <w:rFonts w:ascii="Times New Roman" w:hAnsi="Times New Roman"/>
                <w:sz w:val="20"/>
                <w:szCs w:val="20"/>
                <w:lang w:eastAsia="zh-CN"/>
              </w:rPr>
            </w:pPr>
          </w:p>
        </w:tc>
        <w:tc>
          <w:tcPr>
            <w:tcW w:w="284" w:type="dxa"/>
            <w:tcBorders>
              <w:top w:val="single" w:sz="4" w:space="0" w:color="auto"/>
              <w:bottom w:val="single" w:sz="4" w:space="0" w:color="auto"/>
            </w:tcBorders>
          </w:tcPr>
          <w:p w14:paraId="09C43086"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14:paraId="46863C6D"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26C900D5"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14:paraId="0831C00D" w14:textId="77777777" w:rsidR="00A25952" w:rsidRPr="00F039A0" w:rsidRDefault="00A25952" w:rsidP="00A25952">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Signalman to command crane operator when to lift and supervisor to ensure all workers are hand off any loose parts of lifting gears </w:t>
            </w:r>
          </w:p>
        </w:tc>
        <w:tc>
          <w:tcPr>
            <w:tcW w:w="407" w:type="dxa"/>
            <w:tcBorders>
              <w:top w:val="single" w:sz="4" w:space="0" w:color="auto"/>
              <w:bottom w:val="single" w:sz="4" w:space="0" w:color="auto"/>
            </w:tcBorders>
          </w:tcPr>
          <w:p w14:paraId="77A16FF0"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14:paraId="07503364"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2AD037B4"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14:paraId="10F5CCF6" w14:textId="77777777" w:rsidR="00A25952" w:rsidRDefault="00A25952" w:rsidP="00A25952">
            <w:r w:rsidRPr="0035669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14:paraId="301E2F85" w14:textId="77777777" w:rsidR="00ED59B1" w:rsidRDefault="00ED59B1" w:rsidP="00ED59B1">
            <w:pPr>
              <w:rPr>
                <w:rFonts w:ascii="Times New Roman" w:hAnsi="Times New Roman"/>
                <w:color w:val="000000"/>
                <w:sz w:val="20"/>
                <w:szCs w:val="20"/>
                <w:lang w:eastAsia="zh-CN"/>
              </w:rPr>
            </w:pPr>
            <w:r>
              <w:rPr>
                <w:rFonts w:ascii="Times New Roman" w:hAnsi="Times New Roman"/>
                <w:color w:val="000000"/>
                <w:sz w:val="20"/>
                <w:szCs w:val="20"/>
                <w:lang w:eastAsia="zh-CN"/>
              </w:rPr>
              <w:t>24/05/25</w:t>
            </w:r>
          </w:p>
          <w:p w14:paraId="1111CEA5" w14:textId="77777777" w:rsidR="00ED59B1" w:rsidRDefault="00ED59B1" w:rsidP="00ED59B1">
            <w:pPr>
              <w:rPr>
                <w:rFonts w:ascii="Times New Roman" w:hAnsi="Times New Roman"/>
                <w:color w:val="000000"/>
                <w:sz w:val="20"/>
                <w:szCs w:val="20"/>
                <w:lang w:eastAsia="zh-CN"/>
              </w:rPr>
            </w:pPr>
            <w:r>
              <w:rPr>
                <w:rFonts w:ascii="Times New Roman" w:hAnsi="Times New Roman"/>
                <w:color w:val="000000"/>
                <w:sz w:val="20"/>
                <w:szCs w:val="20"/>
                <w:lang w:eastAsia="zh-CN"/>
              </w:rPr>
              <w:t>-</w:t>
            </w:r>
          </w:p>
          <w:p w14:paraId="40C4A14E" w14:textId="733154CC" w:rsidR="00A25952" w:rsidRDefault="00ED59B1" w:rsidP="00ED59B1">
            <w:r>
              <w:rPr>
                <w:rFonts w:ascii="Times New Roman" w:hAnsi="Times New Roman"/>
                <w:color w:val="000000"/>
                <w:sz w:val="20"/>
                <w:szCs w:val="20"/>
                <w:lang w:eastAsia="zh-CN"/>
              </w:rPr>
              <w:t>26/05/25</w:t>
            </w:r>
          </w:p>
        </w:tc>
        <w:tc>
          <w:tcPr>
            <w:tcW w:w="994" w:type="dxa"/>
            <w:tcBorders>
              <w:top w:val="single" w:sz="4" w:space="0" w:color="auto"/>
              <w:bottom w:val="single" w:sz="4" w:space="0" w:color="auto"/>
            </w:tcBorders>
          </w:tcPr>
          <w:p w14:paraId="526D000E" w14:textId="77777777" w:rsidR="00A25952" w:rsidRDefault="00A25952" w:rsidP="00A25952">
            <w:pPr>
              <w:rPr>
                <w:rFonts w:ascii="Times New Roman" w:hAnsi="Times New Roman"/>
                <w:color w:val="FF0000"/>
                <w:sz w:val="16"/>
                <w:szCs w:val="16"/>
              </w:rPr>
            </w:pPr>
            <w:r>
              <w:rPr>
                <w:rFonts w:ascii="Times New Roman" w:hAnsi="Times New Roman"/>
                <w:color w:val="FF0000"/>
                <w:sz w:val="16"/>
                <w:szCs w:val="16"/>
              </w:rPr>
              <w:t xml:space="preserve"> </w:t>
            </w:r>
          </w:p>
        </w:tc>
      </w:tr>
      <w:tr w:rsidR="00A25952" w14:paraId="03E36844" w14:textId="77777777" w:rsidTr="007D5385">
        <w:trPr>
          <w:cantSplit/>
          <w:trHeight w:val="2220"/>
        </w:trPr>
        <w:tc>
          <w:tcPr>
            <w:tcW w:w="566" w:type="dxa"/>
          </w:tcPr>
          <w:p w14:paraId="5B2D1C97" w14:textId="77777777" w:rsidR="00A25952" w:rsidRPr="00314ED1" w:rsidRDefault="00A25952" w:rsidP="00A25952">
            <w:pPr>
              <w:rPr>
                <w:rFonts w:ascii="Times New Roman" w:hAnsi="Times New Roman"/>
                <w:sz w:val="20"/>
                <w:szCs w:val="20"/>
                <w:lang w:eastAsia="zh-CN"/>
              </w:rPr>
            </w:pPr>
            <w:r>
              <w:rPr>
                <w:rFonts w:ascii="Times New Roman" w:hAnsi="Times New Roman"/>
                <w:sz w:val="20"/>
                <w:szCs w:val="20"/>
                <w:lang w:eastAsia="zh-CN"/>
              </w:rPr>
              <w:lastRenderedPageBreak/>
              <w:t>6</w:t>
            </w:r>
          </w:p>
        </w:tc>
        <w:tc>
          <w:tcPr>
            <w:tcW w:w="1560" w:type="dxa"/>
          </w:tcPr>
          <w:p w14:paraId="6CAEC437" w14:textId="77777777" w:rsidR="00A25952" w:rsidRPr="00314ED1"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Signalling of load to location </w:t>
            </w:r>
          </w:p>
        </w:tc>
        <w:tc>
          <w:tcPr>
            <w:tcW w:w="1276" w:type="dxa"/>
            <w:tcBorders>
              <w:top w:val="single" w:sz="4" w:space="0" w:color="auto"/>
              <w:bottom w:val="single" w:sz="4" w:space="0" w:color="auto"/>
            </w:tcBorders>
          </w:tcPr>
          <w:p w14:paraId="07AA5963"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Load hit structure due to improper signalling </w:t>
            </w:r>
          </w:p>
        </w:tc>
        <w:tc>
          <w:tcPr>
            <w:tcW w:w="1559" w:type="dxa"/>
            <w:tcBorders>
              <w:top w:val="single" w:sz="4" w:space="0" w:color="auto"/>
              <w:bottom w:val="single" w:sz="4" w:space="0" w:color="auto"/>
            </w:tcBorders>
          </w:tcPr>
          <w:p w14:paraId="2D33D18E"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14:paraId="37FAFCF8"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Only qualified signalman to execute the operation</w:t>
            </w:r>
          </w:p>
          <w:p w14:paraId="32C77B67"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Tagline should be used to control load from swinging</w:t>
            </w:r>
          </w:p>
          <w:p w14:paraId="29D5F8EF"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14:paraId="10BBAC7D"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Never stand close or under the suspended load and away from possible swing path  </w:t>
            </w:r>
          </w:p>
          <w:p w14:paraId="0AD4EBB7"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Use of walkie-talkie to communicate whenever signalman is not visible to crane operator</w:t>
            </w:r>
          </w:p>
          <w:p w14:paraId="256376B7"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14:paraId="73CE1CE6" w14:textId="77777777" w:rsidR="00A25952" w:rsidRPr="00314ED1" w:rsidRDefault="00A25952" w:rsidP="00A25952">
            <w:pPr>
              <w:rPr>
                <w:rFonts w:ascii="Times New Roman" w:hAnsi="Times New Roman"/>
                <w:sz w:val="20"/>
                <w:szCs w:val="20"/>
                <w:lang w:eastAsia="zh-CN"/>
              </w:rPr>
            </w:pPr>
          </w:p>
        </w:tc>
        <w:tc>
          <w:tcPr>
            <w:tcW w:w="284" w:type="dxa"/>
            <w:tcBorders>
              <w:top w:val="single" w:sz="4" w:space="0" w:color="auto"/>
              <w:bottom w:val="single" w:sz="4" w:space="0" w:color="auto"/>
            </w:tcBorders>
          </w:tcPr>
          <w:p w14:paraId="45379C44"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14:paraId="0172A829"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26A9DD00"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14:paraId="5D901401" w14:textId="77777777" w:rsidR="00A25952" w:rsidRDefault="00A25952" w:rsidP="00A25952">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Close supervision by lifting supervisor </w:t>
            </w:r>
          </w:p>
        </w:tc>
        <w:tc>
          <w:tcPr>
            <w:tcW w:w="407" w:type="dxa"/>
            <w:tcBorders>
              <w:top w:val="single" w:sz="4" w:space="0" w:color="auto"/>
              <w:bottom w:val="single" w:sz="4" w:space="0" w:color="auto"/>
            </w:tcBorders>
          </w:tcPr>
          <w:p w14:paraId="7B5C48E2"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14:paraId="1E64F872"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229BE816"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14:paraId="52235015" w14:textId="77777777" w:rsidR="00A25952" w:rsidRDefault="00A25952" w:rsidP="00A25952">
            <w:r w:rsidRPr="0035669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14:paraId="468F138A" w14:textId="77777777" w:rsidR="00ED59B1" w:rsidRDefault="00ED59B1" w:rsidP="00ED59B1">
            <w:pPr>
              <w:rPr>
                <w:rFonts w:ascii="Times New Roman" w:hAnsi="Times New Roman"/>
                <w:color w:val="000000"/>
                <w:sz w:val="20"/>
                <w:szCs w:val="20"/>
                <w:lang w:eastAsia="zh-CN"/>
              </w:rPr>
            </w:pPr>
            <w:r>
              <w:rPr>
                <w:rFonts w:ascii="Times New Roman" w:hAnsi="Times New Roman"/>
                <w:color w:val="000000"/>
                <w:sz w:val="20"/>
                <w:szCs w:val="20"/>
                <w:lang w:eastAsia="zh-CN"/>
              </w:rPr>
              <w:t>24/05/25</w:t>
            </w:r>
          </w:p>
          <w:p w14:paraId="79ED71AB" w14:textId="77777777" w:rsidR="00ED59B1" w:rsidRDefault="00ED59B1" w:rsidP="00ED59B1">
            <w:pPr>
              <w:rPr>
                <w:rFonts w:ascii="Times New Roman" w:hAnsi="Times New Roman"/>
                <w:color w:val="000000"/>
                <w:sz w:val="20"/>
                <w:szCs w:val="20"/>
                <w:lang w:eastAsia="zh-CN"/>
              </w:rPr>
            </w:pPr>
            <w:r>
              <w:rPr>
                <w:rFonts w:ascii="Times New Roman" w:hAnsi="Times New Roman"/>
                <w:color w:val="000000"/>
                <w:sz w:val="20"/>
                <w:szCs w:val="20"/>
                <w:lang w:eastAsia="zh-CN"/>
              </w:rPr>
              <w:t>-</w:t>
            </w:r>
          </w:p>
          <w:p w14:paraId="2FC42965" w14:textId="252E937A" w:rsidR="00A25952" w:rsidRDefault="00ED59B1" w:rsidP="00ED59B1">
            <w:r>
              <w:rPr>
                <w:rFonts w:ascii="Times New Roman" w:hAnsi="Times New Roman"/>
                <w:color w:val="000000"/>
                <w:sz w:val="20"/>
                <w:szCs w:val="20"/>
                <w:lang w:eastAsia="zh-CN"/>
              </w:rPr>
              <w:t>26/05/25</w:t>
            </w:r>
          </w:p>
        </w:tc>
        <w:tc>
          <w:tcPr>
            <w:tcW w:w="994" w:type="dxa"/>
            <w:tcBorders>
              <w:top w:val="single" w:sz="4" w:space="0" w:color="auto"/>
              <w:bottom w:val="single" w:sz="4" w:space="0" w:color="auto"/>
            </w:tcBorders>
          </w:tcPr>
          <w:p w14:paraId="1374D386" w14:textId="77777777" w:rsidR="00A25952" w:rsidRDefault="00A25952" w:rsidP="00A25952">
            <w:pPr>
              <w:rPr>
                <w:rFonts w:ascii="Times New Roman" w:hAnsi="Times New Roman"/>
                <w:color w:val="FF0000"/>
                <w:sz w:val="16"/>
                <w:szCs w:val="16"/>
              </w:rPr>
            </w:pPr>
          </w:p>
        </w:tc>
      </w:tr>
      <w:tr w:rsidR="00A25952" w14:paraId="4C5B0161" w14:textId="77777777" w:rsidTr="009A19AF">
        <w:trPr>
          <w:cantSplit/>
          <w:trHeight w:val="6525"/>
        </w:trPr>
        <w:tc>
          <w:tcPr>
            <w:tcW w:w="566" w:type="dxa"/>
            <w:vMerge w:val="restart"/>
          </w:tcPr>
          <w:p w14:paraId="4623AF1A" w14:textId="77777777" w:rsidR="00A25952" w:rsidRPr="003E31AF" w:rsidRDefault="00A25952" w:rsidP="00A25952">
            <w:pPr>
              <w:rPr>
                <w:rFonts w:ascii="Times New Roman" w:hAnsi="Times New Roman"/>
                <w:sz w:val="20"/>
                <w:szCs w:val="20"/>
                <w:lang w:eastAsia="zh-CN"/>
              </w:rPr>
            </w:pPr>
            <w:r>
              <w:rPr>
                <w:rFonts w:ascii="Times New Roman" w:hAnsi="Times New Roman"/>
                <w:sz w:val="20"/>
                <w:szCs w:val="20"/>
                <w:lang w:eastAsia="zh-CN"/>
              </w:rPr>
              <w:lastRenderedPageBreak/>
              <w:t>7</w:t>
            </w:r>
          </w:p>
        </w:tc>
        <w:tc>
          <w:tcPr>
            <w:tcW w:w="1560" w:type="dxa"/>
            <w:vMerge w:val="restart"/>
          </w:tcPr>
          <w:p w14:paraId="62014D56" w14:textId="77777777" w:rsidR="00A25952" w:rsidRPr="003E31AF" w:rsidRDefault="00A25952" w:rsidP="00A25952">
            <w:pPr>
              <w:rPr>
                <w:rFonts w:ascii="Times New Roman" w:hAnsi="Times New Roman"/>
                <w:sz w:val="20"/>
                <w:szCs w:val="20"/>
                <w:lang w:eastAsia="zh-CN"/>
              </w:rPr>
            </w:pPr>
            <w:r>
              <w:rPr>
                <w:rFonts w:ascii="Times New Roman" w:hAnsi="Times New Roman"/>
                <w:sz w:val="20"/>
                <w:szCs w:val="20"/>
                <w:lang w:eastAsia="zh-CN"/>
              </w:rPr>
              <w:t>Working at height on top platform</w:t>
            </w:r>
          </w:p>
        </w:tc>
        <w:tc>
          <w:tcPr>
            <w:tcW w:w="1276" w:type="dxa"/>
            <w:tcBorders>
              <w:top w:val="single" w:sz="4" w:space="0" w:color="auto"/>
              <w:bottom w:val="single" w:sz="4" w:space="0" w:color="auto"/>
            </w:tcBorders>
          </w:tcPr>
          <w:p w14:paraId="6700D4BA"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Falling from height</w:t>
            </w:r>
          </w:p>
        </w:tc>
        <w:tc>
          <w:tcPr>
            <w:tcW w:w="1559" w:type="dxa"/>
            <w:tcBorders>
              <w:top w:val="single" w:sz="4" w:space="0" w:color="auto"/>
              <w:bottom w:val="single" w:sz="4" w:space="0" w:color="auto"/>
            </w:tcBorders>
          </w:tcPr>
          <w:p w14:paraId="25EDC069"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14:paraId="2CFB31A5"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Workers working at height on top platform must have attended WAH course</w:t>
            </w:r>
          </w:p>
          <w:p w14:paraId="3BAC54F1"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Self Retracting Lifeline provided and properly secured onto building railing/pillar to act as anchorage point   </w:t>
            </w:r>
          </w:p>
          <w:p w14:paraId="5D437EC3"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Supervisor to ensure workers working at height on top platform is fully equip with safety helmet, safety harness and properly secure onto Self Retracting Lifeline while working on top platform at all time    </w:t>
            </w:r>
          </w:p>
          <w:p w14:paraId="0162D72F"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To ensure fall prevention equipment are adequate for all personnel working on top platform</w:t>
            </w:r>
          </w:p>
          <w:p w14:paraId="47E5DF78" w14:textId="77777777" w:rsidR="00A25952" w:rsidRPr="0080725D" w:rsidRDefault="00A25952" w:rsidP="00A25952">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 Check all PPE use are in good working condition and free from defects  </w:t>
            </w:r>
          </w:p>
          <w:p w14:paraId="58BADDAE"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Supervisor to ensure removable side railing of platform must be in place</w:t>
            </w:r>
          </w:p>
          <w:p w14:paraId="13D72E69"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Practice good housekeeping</w:t>
            </w:r>
          </w:p>
          <w:p w14:paraId="411C2F96" w14:textId="77777777" w:rsidR="00A25952" w:rsidRPr="003E31AF" w:rsidRDefault="00A25952" w:rsidP="00A25952">
            <w:pPr>
              <w:rPr>
                <w:rFonts w:ascii="Times New Roman" w:hAnsi="Times New Roman"/>
                <w:sz w:val="20"/>
                <w:szCs w:val="20"/>
                <w:lang w:eastAsia="zh-CN"/>
              </w:rPr>
            </w:pPr>
          </w:p>
        </w:tc>
        <w:tc>
          <w:tcPr>
            <w:tcW w:w="284" w:type="dxa"/>
            <w:tcBorders>
              <w:top w:val="single" w:sz="4" w:space="0" w:color="auto"/>
              <w:bottom w:val="single" w:sz="4" w:space="0" w:color="auto"/>
            </w:tcBorders>
          </w:tcPr>
          <w:p w14:paraId="715A653B"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14:paraId="33EA7D2C"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45D0DAD3"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14:paraId="7867A252" w14:textId="77777777" w:rsidR="00A25952" w:rsidRDefault="00A25952" w:rsidP="00A25952">
            <w:pPr>
              <w:rPr>
                <w:rFonts w:ascii="Times New Roman" w:hAnsi="Times New Roman"/>
                <w:color w:val="000000"/>
                <w:sz w:val="20"/>
                <w:szCs w:val="20"/>
                <w:lang w:eastAsia="zh-CN"/>
              </w:rPr>
            </w:pPr>
            <w:r>
              <w:rPr>
                <w:rFonts w:ascii="Times New Roman" w:hAnsi="Times New Roman"/>
                <w:color w:val="000000"/>
                <w:sz w:val="20"/>
                <w:szCs w:val="20"/>
                <w:lang w:eastAsia="zh-CN"/>
              </w:rPr>
              <w:t>Full  supervision and regular remainder by supervisor and to ensure all safety precaution are to be followed and in place</w:t>
            </w:r>
          </w:p>
          <w:p w14:paraId="3ACB238B" w14:textId="77777777" w:rsidR="00A25952" w:rsidRDefault="00A25952" w:rsidP="00A25952">
            <w:pPr>
              <w:rPr>
                <w:rFonts w:ascii="Times New Roman" w:hAnsi="Times New Roman"/>
                <w:color w:val="000000"/>
                <w:sz w:val="20"/>
                <w:szCs w:val="20"/>
                <w:lang w:eastAsia="zh-CN"/>
              </w:rPr>
            </w:pPr>
          </w:p>
          <w:p w14:paraId="1E1F59CC" w14:textId="77777777" w:rsidR="00A25952" w:rsidRDefault="00A25952" w:rsidP="00A25952">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14:paraId="33C4B9D5"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14:paraId="1D19E83D"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05EF270F"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14:paraId="42BA1515" w14:textId="77777777" w:rsidR="00A25952" w:rsidRDefault="00A25952" w:rsidP="00A25952">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14:paraId="06DC6798" w14:textId="77777777" w:rsidR="00ED59B1" w:rsidRDefault="00ED59B1" w:rsidP="00ED59B1">
            <w:pPr>
              <w:rPr>
                <w:rFonts w:ascii="Times New Roman" w:hAnsi="Times New Roman"/>
                <w:color w:val="000000"/>
                <w:sz w:val="20"/>
                <w:szCs w:val="20"/>
                <w:lang w:eastAsia="zh-CN"/>
              </w:rPr>
            </w:pPr>
            <w:r>
              <w:rPr>
                <w:rFonts w:ascii="Times New Roman" w:hAnsi="Times New Roman"/>
                <w:color w:val="000000"/>
                <w:sz w:val="20"/>
                <w:szCs w:val="20"/>
                <w:lang w:eastAsia="zh-CN"/>
              </w:rPr>
              <w:t>24/05/25</w:t>
            </w:r>
          </w:p>
          <w:p w14:paraId="507EF581" w14:textId="77777777" w:rsidR="00ED59B1" w:rsidRDefault="00ED59B1" w:rsidP="00ED59B1">
            <w:pPr>
              <w:rPr>
                <w:rFonts w:ascii="Times New Roman" w:hAnsi="Times New Roman"/>
                <w:color w:val="000000"/>
                <w:sz w:val="20"/>
                <w:szCs w:val="20"/>
                <w:lang w:eastAsia="zh-CN"/>
              </w:rPr>
            </w:pPr>
            <w:r>
              <w:rPr>
                <w:rFonts w:ascii="Times New Roman" w:hAnsi="Times New Roman"/>
                <w:color w:val="000000"/>
                <w:sz w:val="20"/>
                <w:szCs w:val="20"/>
                <w:lang w:eastAsia="zh-CN"/>
              </w:rPr>
              <w:t>-</w:t>
            </w:r>
          </w:p>
          <w:p w14:paraId="77C7AE07" w14:textId="319D340D" w:rsidR="00A25952" w:rsidRDefault="00ED59B1" w:rsidP="00ED59B1">
            <w:r>
              <w:rPr>
                <w:rFonts w:ascii="Times New Roman" w:hAnsi="Times New Roman"/>
                <w:color w:val="000000"/>
                <w:sz w:val="20"/>
                <w:szCs w:val="20"/>
                <w:lang w:eastAsia="zh-CN"/>
              </w:rPr>
              <w:t>26/05/25</w:t>
            </w:r>
          </w:p>
        </w:tc>
        <w:tc>
          <w:tcPr>
            <w:tcW w:w="994" w:type="dxa"/>
            <w:tcBorders>
              <w:top w:val="single" w:sz="4" w:space="0" w:color="auto"/>
              <w:bottom w:val="single" w:sz="4" w:space="0" w:color="auto"/>
            </w:tcBorders>
          </w:tcPr>
          <w:p w14:paraId="426C35DC" w14:textId="77777777" w:rsidR="00A25952" w:rsidRDefault="00A25952" w:rsidP="00A25952">
            <w:pPr>
              <w:rPr>
                <w:rFonts w:ascii="Times New Roman" w:hAnsi="Times New Roman"/>
                <w:color w:val="FF0000"/>
                <w:sz w:val="16"/>
                <w:szCs w:val="16"/>
              </w:rPr>
            </w:pPr>
          </w:p>
        </w:tc>
      </w:tr>
      <w:tr w:rsidR="00A25952" w14:paraId="3F05659B" w14:textId="77777777" w:rsidTr="007E5BE5">
        <w:trPr>
          <w:cantSplit/>
          <w:trHeight w:val="589"/>
        </w:trPr>
        <w:tc>
          <w:tcPr>
            <w:tcW w:w="566" w:type="dxa"/>
            <w:vMerge/>
          </w:tcPr>
          <w:p w14:paraId="5A50B284" w14:textId="77777777" w:rsidR="00A25952" w:rsidRDefault="00A25952" w:rsidP="00A25952">
            <w:pPr>
              <w:rPr>
                <w:rFonts w:ascii="Times New Roman" w:hAnsi="Times New Roman"/>
                <w:sz w:val="20"/>
                <w:szCs w:val="20"/>
                <w:lang w:eastAsia="zh-CN"/>
              </w:rPr>
            </w:pPr>
          </w:p>
        </w:tc>
        <w:tc>
          <w:tcPr>
            <w:tcW w:w="1560" w:type="dxa"/>
            <w:vMerge/>
          </w:tcPr>
          <w:p w14:paraId="64DD4858" w14:textId="77777777" w:rsidR="00A25952" w:rsidRDefault="00A25952" w:rsidP="00A25952">
            <w:pPr>
              <w:rPr>
                <w:rFonts w:ascii="Times New Roman" w:hAnsi="Times New Roman"/>
                <w:sz w:val="20"/>
                <w:szCs w:val="20"/>
                <w:lang w:eastAsia="zh-CN"/>
              </w:rPr>
            </w:pPr>
          </w:p>
        </w:tc>
        <w:tc>
          <w:tcPr>
            <w:tcW w:w="1276" w:type="dxa"/>
            <w:tcBorders>
              <w:top w:val="single" w:sz="4" w:space="0" w:color="auto"/>
              <w:bottom w:val="single" w:sz="4" w:space="0" w:color="auto"/>
            </w:tcBorders>
          </w:tcPr>
          <w:p w14:paraId="182D425F"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Platform move or sway </w:t>
            </w:r>
          </w:p>
        </w:tc>
        <w:tc>
          <w:tcPr>
            <w:tcW w:w="1559" w:type="dxa"/>
            <w:tcBorders>
              <w:top w:val="single" w:sz="4" w:space="0" w:color="auto"/>
              <w:bottom w:val="single" w:sz="4" w:space="0" w:color="auto"/>
            </w:tcBorders>
          </w:tcPr>
          <w:p w14:paraId="1B57E74B"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14:paraId="1650E53E"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Ensure platform 3ft metal plate protruding is fully lean and rested on the opening slab</w:t>
            </w:r>
          </w:p>
          <w:p w14:paraId="38772975"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Ensure platform is stabilise effectively </w:t>
            </w:r>
          </w:p>
          <w:p w14:paraId="4E7E2E3E"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Use strong fastening belt to secured front left and right of platform onto building railing/pillar to prevent platform swing outward </w:t>
            </w:r>
          </w:p>
          <w:p w14:paraId="59C0D7F7"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Platform to be tied back to the competent point of platform using lorry crane </w:t>
            </w:r>
          </w:p>
          <w:p w14:paraId="5629F798" w14:textId="77777777" w:rsidR="00A25952" w:rsidRDefault="00A25952" w:rsidP="00A25952">
            <w:pPr>
              <w:rPr>
                <w:rFonts w:ascii="Times New Roman" w:hAnsi="Times New Roman"/>
                <w:sz w:val="20"/>
                <w:szCs w:val="20"/>
                <w:lang w:eastAsia="zh-CN"/>
              </w:rPr>
            </w:pPr>
          </w:p>
        </w:tc>
        <w:tc>
          <w:tcPr>
            <w:tcW w:w="284" w:type="dxa"/>
            <w:tcBorders>
              <w:top w:val="single" w:sz="4" w:space="0" w:color="auto"/>
              <w:bottom w:val="single" w:sz="4" w:space="0" w:color="auto"/>
            </w:tcBorders>
          </w:tcPr>
          <w:p w14:paraId="230C6C65"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14:paraId="2EA720EE"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5CA713D0"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14:paraId="10B00C19" w14:textId="77777777" w:rsidR="00A25952" w:rsidRDefault="00A25952" w:rsidP="00A25952">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Close supervision by supervisor and ensure platform is fully stabilise before proceeding to work on top platform </w:t>
            </w:r>
          </w:p>
        </w:tc>
        <w:tc>
          <w:tcPr>
            <w:tcW w:w="407" w:type="dxa"/>
            <w:tcBorders>
              <w:top w:val="single" w:sz="4" w:space="0" w:color="auto"/>
              <w:bottom w:val="single" w:sz="4" w:space="0" w:color="auto"/>
            </w:tcBorders>
          </w:tcPr>
          <w:p w14:paraId="4CCCE662"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14:paraId="6BAF2C7E"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3A4AD762"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14:paraId="64359CF2"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14:paraId="76E2968F" w14:textId="77777777" w:rsidR="00ED59B1" w:rsidRDefault="00ED59B1" w:rsidP="00ED59B1">
            <w:pPr>
              <w:rPr>
                <w:rFonts w:ascii="Times New Roman" w:hAnsi="Times New Roman"/>
                <w:color w:val="000000"/>
                <w:sz w:val="20"/>
                <w:szCs w:val="20"/>
                <w:lang w:eastAsia="zh-CN"/>
              </w:rPr>
            </w:pPr>
            <w:r>
              <w:rPr>
                <w:rFonts w:ascii="Times New Roman" w:hAnsi="Times New Roman"/>
                <w:color w:val="000000"/>
                <w:sz w:val="20"/>
                <w:szCs w:val="20"/>
                <w:lang w:eastAsia="zh-CN"/>
              </w:rPr>
              <w:t>24/05/25</w:t>
            </w:r>
          </w:p>
          <w:p w14:paraId="6DB6E2DC" w14:textId="77777777" w:rsidR="00ED59B1" w:rsidRDefault="00ED59B1" w:rsidP="00ED59B1">
            <w:pPr>
              <w:rPr>
                <w:rFonts w:ascii="Times New Roman" w:hAnsi="Times New Roman"/>
                <w:color w:val="000000"/>
                <w:sz w:val="20"/>
                <w:szCs w:val="20"/>
                <w:lang w:eastAsia="zh-CN"/>
              </w:rPr>
            </w:pPr>
            <w:r>
              <w:rPr>
                <w:rFonts w:ascii="Times New Roman" w:hAnsi="Times New Roman"/>
                <w:color w:val="000000"/>
                <w:sz w:val="20"/>
                <w:szCs w:val="20"/>
                <w:lang w:eastAsia="zh-CN"/>
              </w:rPr>
              <w:t>-</w:t>
            </w:r>
          </w:p>
          <w:p w14:paraId="77D2E1A7" w14:textId="1C29F5F4" w:rsidR="00A25952" w:rsidRDefault="00ED59B1" w:rsidP="00ED59B1">
            <w:r>
              <w:rPr>
                <w:rFonts w:ascii="Times New Roman" w:hAnsi="Times New Roman"/>
                <w:color w:val="000000"/>
                <w:sz w:val="20"/>
                <w:szCs w:val="20"/>
                <w:lang w:eastAsia="zh-CN"/>
              </w:rPr>
              <w:t>26/05/25</w:t>
            </w:r>
          </w:p>
        </w:tc>
        <w:tc>
          <w:tcPr>
            <w:tcW w:w="994" w:type="dxa"/>
            <w:tcBorders>
              <w:top w:val="single" w:sz="4" w:space="0" w:color="auto"/>
              <w:bottom w:val="single" w:sz="4" w:space="0" w:color="auto"/>
            </w:tcBorders>
          </w:tcPr>
          <w:p w14:paraId="7027B987" w14:textId="77777777" w:rsidR="00A25952" w:rsidRDefault="00A25952" w:rsidP="00A25952">
            <w:pPr>
              <w:rPr>
                <w:rFonts w:ascii="Times New Roman" w:hAnsi="Times New Roman"/>
                <w:color w:val="FF0000"/>
                <w:sz w:val="16"/>
                <w:szCs w:val="16"/>
              </w:rPr>
            </w:pPr>
          </w:p>
        </w:tc>
      </w:tr>
    </w:tbl>
    <w:p w14:paraId="4D17C4FF" w14:textId="77777777"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3A6CF7" w14:textId="77777777" w:rsidR="00A65A76" w:rsidRDefault="00A65A76">
      <w:r>
        <w:separator/>
      </w:r>
    </w:p>
  </w:endnote>
  <w:endnote w:type="continuationSeparator" w:id="0">
    <w:p w14:paraId="1AFCD201" w14:textId="77777777" w:rsidR="00A65A76" w:rsidRDefault="00A65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3A34C6" w14:textId="77777777"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BA17F7">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BA17F7">
      <w:rPr>
        <w:noProof/>
        <w:sz w:val="16"/>
        <w:szCs w:val="16"/>
        <w:lang w:val="en-US"/>
      </w:rPr>
      <w:t>9</w:t>
    </w:r>
    <w:r>
      <w:rPr>
        <w:sz w:val="16"/>
        <w:szCs w:val="16"/>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50D12B" w14:textId="77777777"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070BF3">
      <w:rPr>
        <w:rFonts w:ascii="Times New Roman" w:hAnsi="Times New Roman"/>
        <w:noProof/>
        <w:sz w:val="16"/>
        <w:szCs w:val="16"/>
        <w:lang w:val="en-US"/>
      </w:rPr>
      <w:t>8</w:t>
    </w:r>
    <w:r>
      <w:rPr>
        <w:rFonts w:ascii="Times New Roman" w:hAnsi="Times New Roman"/>
        <w:sz w:val="16"/>
        <w:szCs w:val="16"/>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14:paraId="694AEA67" w14:textId="77777777">
      <w:trPr>
        <w:jc w:val="center"/>
      </w:trPr>
      <w:tc>
        <w:tcPr>
          <w:tcW w:w="1206" w:type="dxa"/>
          <w:vAlign w:val="center"/>
        </w:tcPr>
        <w:p w14:paraId="767CEA20" w14:textId="77777777"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14:paraId="312EBE65" w14:textId="77777777"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14:paraId="4BC8B0B1" w14:textId="77777777">
      <w:trPr>
        <w:jc w:val="center"/>
      </w:trPr>
      <w:tc>
        <w:tcPr>
          <w:tcW w:w="1206" w:type="dxa"/>
          <w:vAlign w:val="center"/>
        </w:tcPr>
        <w:p w14:paraId="7A0F56B8" w14:textId="77777777"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14:paraId="397EC0DD"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14:paraId="4EB9A70A"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14:paraId="434A12C9"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14:paraId="0BBF6EEE"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14:paraId="4A0F65FE"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14:paraId="25063B02" w14:textId="77777777">
      <w:trPr>
        <w:jc w:val="center"/>
      </w:trPr>
      <w:tc>
        <w:tcPr>
          <w:tcW w:w="1206" w:type="dxa"/>
          <w:shd w:val="clear" w:color="auto" w:fill="E6E6E6"/>
          <w:vAlign w:val="center"/>
        </w:tcPr>
        <w:p w14:paraId="6D2F53F5"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14:paraId="4BB4E027"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14:paraId="750825A3"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14:paraId="5498C684"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14:paraId="040489CD"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14:paraId="3D273AC4"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14:paraId="64A30422" w14:textId="77777777">
      <w:trPr>
        <w:jc w:val="center"/>
      </w:trPr>
      <w:tc>
        <w:tcPr>
          <w:tcW w:w="1206" w:type="dxa"/>
          <w:shd w:val="clear" w:color="auto" w:fill="E6E6E6"/>
          <w:vAlign w:val="center"/>
        </w:tcPr>
        <w:p w14:paraId="7B129257"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14:paraId="128512E9"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14:paraId="16333F80"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14:paraId="4717D695"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14:paraId="788FFE19"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14:paraId="4713FB78"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14:paraId="2A386195" w14:textId="77777777">
      <w:trPr>
        <w:jc w:val="center"/>
      </w:trPr>
      <w:tc>
        <w:tcPr>
          <w:tcW w:w="1206" w:type="dxa"/>
          <w:shd w:val="clear" w:color="auto" w:fill="E6E6E6"/>
          <w:vAlign w:val="center"/>
        </w:tcPr>
        <w:p w14:paraId="5CE26883"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14:paraId="74D05376"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14:paraId="771EC8F4"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14:paraId="731038D7"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14:paraId="50618837"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14:paraId="48B3866A"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14:paraId="58B855B4" w14:textId="77777777">
      <w:trPr>
        <w:jc w:val="center"/>
      </w:trPr>
      <w:tc>
        <w:tcPr>
          <w:tcW w:w="1206" w:type="dxa"/>
          <w:shd w:val="clear" w:color="auto" w:fill="E6E6E6"/>
          <w:vAlign w:val="center"/>
        </w:tcPr>
        <w:p w14:paraId="50045922"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14:paraId="51DC5C8B"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14:paraId="0DD72F9E"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14:paraId="134A8230"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14:paraId="2C713159"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14:paraId="0D7EE8DE"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14:paraId="1E79D9F6" w14:textId="77777777">
      <w:trPr>
        <w:jc w:val="center"/>
      </w:trPr>
      <w:tc>
        <w:tcPr>
          <w:tcW w:w="1206" w:type="dxa"/>
          <w:shd w:val="clear" w:color="auto" w:fill="E6E6E6"/>
          <w:vAlign w:val="center"/>
        </w:tcPr>
        <w:p w14:paraId="32BCB80D"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14:paraId="0CEDA683"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14:paraId="1419B6A0"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14:paraId="397FD318"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14:paraId="77D217AE"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14:paraId="51E377DA"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14:paraId="43AB7E32" w14:textId="77777777"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BA17F7">
      <w:rPr>
        <w:noProof/>
        <w:sz w:val="16"/>
        <w:szCs w:val="16"/>
        <w:lang w:val="en-US"/>
      </w:rPr>
      <w:t>2</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BA17F7">
      <w:rPr>
        <w:noProof/>
        <w:sz w:val="16"/>
        <w:szCs w:val="16"/>
        <w:lang w:val="en-US"/>
      </w:rPr>
      <w:t>9</w:t>
    </w:r>
    <w:r>
      <w:rPr>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23637F" w14:textId="77777777" w:rsidR="00A65A76" w:rsidRDefault="00A65A76">
      <w:r>
        <w:separator/>
      </w:r>
    </w:p>
  </w:footnote>
  <w:footnote w:type="continuationSeparator" w:id="0">
    <w:p w14:paraId="0D2F136F" w14:textId="77777777" w:rsidR="00A65A76" w:rsidRDefault="00A65A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AF8768" w14:textId="77777777"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B2EB3A" w14:textId="77777777"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E854704"/>
    <w:multiLevelType w:val="hybridMultilevel"/>
    <w:tmpl w:val="0E4258C2"/>
    <w:lvl w:ilvl="0" w:tplc="86B688A2">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3F67FA8"/>
    <w:multiLevelType w:val="hybridMultilevel"/>
    <w:tmpl w:val="C764D83E"/>
    <w:lvl w:ilvl="0" w:tplc="728CD40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9242E29"/>
    <w:multiLevelType w:val="hybridMultilevel"/>
    <w:tmpl w:val="77C8B870"/>
    <w:lvl w:ilvl="0" w:tplc="C764FEAA">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89F0626"/>
    <w:multiLevelType w:val="hybridMultilevel"/>
    <w:tmpl w:val="5AB693CA"/>
    <w:lvl w:ilvl="0" w:tplc="3726FB2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2E94D21"/>
    <w:multiLevelType w:val="hybridMultilevel"/>
    <w:tmpl w:val="D07E0D44"/>
    <w:lvl w:ilvl="0" w:tplc="5FA260A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653A2584"/>
    <w:multiLevelType w:val="hybridMultilevel"/>
    <w:tmpl w:val="A1FA9C20"/>
    <w:lvl w:ilvl="0" w:tplc="76C4BD8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796E30C3"/>
    <w:multiLevelType w:val="hybridMultilevel"/>
    <w:tmpl w:val="8A5A097C"/>
    <w:lvl w:ilvl="0" w:tplc="0056434E">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870338175">
    <w:abstractNumId w:val="5"/>
  </w:num>
  <w:num w:numId="2" w16cid:durableId="1883516795">
    <w:abstractNumId w:val="0"/>
  </w:num>
  <w:num w:numId="3" w16cid:durableId="387535759">
    <w:abstractNumId w:val="7"/>
  </w:num>
  <w:num w:numId="4" w16cid:durableId="748307792">
    <w:abstractNumId w:val="8"/>
  </w:num>
  <w:num w:numId="5" w16cid:durableId="1450784911">
    <w:abstractNumId w:val="2"/>
  </w:num>
  <w:num w:numId="6" w16cid:durableId="920941718">
    <w:abstractNumId w:val="4"/>
  </w:num>
  <w:num w:numId="7" w16cid:durableId="1417510354">
    <w:abstractNumId w:val="3"/>
  </w:num>
  <w:num w:numId="8" w16cid:durableId="1044646382">
    <w:abstractNumId w:val="1"/>
  </w:num>
  <w:num w:numId="9" w16cid:durableId="5204329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3E54"/>
    <w:rsid w:val="0000066E"/>
    <w:rsid w:val="000009B0"/>
    <w:rsid w:val="00005E6A"/>
    <w:rsid w:val="00006836"/>
    <w:rsid w:val="000068A6"/>
    <w:rsid w:val="00024AE9"/>
    <w:rsid w:val="00040581"/>
    <w:rsid w:val="00050894"/>
    <w:rsid w:val="0006174A"/>
    <w:rsid w:val="0006553D"/>
    <w:rsid w:val="00070BF3"/>
    <w:rsid w:val="00072F17"/>
    <w:rsid w:val="000739C4"/>
    <w:rsid w:val="000833A7"/>
    <w:rsid w:val="0008597B"/>
    <w:rsid w:val="00087C80"/>
    <w:rsid w:val="00087F13"/>
    <w:rsid w:val="00093BC0"/>
    <w:rsid w:val="00093FA7"/>
    <w:rsid w:val="000A0A5F"/>
    <w:rsid w:val="000A34E9"/>
    <w:rsid w:val="000A44F2"/>
    <w:rsid w:val="000A7BB4"/>
    <w:rsid w:val="000B1401"/>
    <w:rsid w:val="000C2ED6"/>
    <w:rsid w:val="000C538F"/>
    <w:rsid w:val="000C68C3"/>
    <w:rsid w:val="000E2683"/>
    <w:rsid w:val="000E2DFE"/>
    <w:rsid w:val="000E4DFF"/>
    <w:rsid w:val="000F0689"/>
    <w:rsid w:val="000F4417"/>
    <w:rsid w:val="0010094F"/>
    <w:rsid w:val="001009E8"/>
    <w:rsid w:val="00103F16"/>
    <w:rsid w:val="00111C41"/>
    <w:rsid w:val="001155B3"/>
    <w:rsid w:val="00124B62"/>
    <w:rsid w:val="001302ED"/>
    <w:rsid w:val="00134A3A"/>
    <w:rsid w:val="00137261"/>
    <w:rsid w:val="00140AB3"/>
    <w:rsid w:val="00145893"/>
    <w:rsid w:val="001529DC"/>
    <w:rsid w:val="0016098E"/>
    <w:rsid w:val="00163C80"/>
    <w:rsid w:val="001656FC"/>
    <w:rsid w:val="00166B26"/>
    <w:rsid w:val="00166D14"/>
    <w:rsid w:val="00183ABC"/>
    <w:rsid w:val="00192887"/>
    <w:rsid w:val="001A1A78"/>
    <w:rsid w:val="001A7CD5"/>
    <w:rsid w:val="001B0DBC"/>
    <w:rsid w:val="001B6829"/>
    <w:rsid w:val="001C3181"/>
    <w:rsid w:val="001F77A0"/>
    <w:rsid w:val="00200781"/>
    <w:rsid w:val="0020676E"/>
    <w:rsid w:val="00212F30"/>
    <w:rsid w:val="002160D2"/>
    <w:rsid w:val="00216A98"/>
    <w:rsid w:val="00225B02"/>
    <w:rsid w:val="00233E73"/>
    <w:rsid w:val="00241568"/>
    <w:rsid w:val="00241B52"/>
    <w:rsid w:val="0025215A"/>
    <w:rsid w:val="002603D8"/>
    <w:rsid w:val="00270E87"/>
    <w:rsid w:val="0027343F"/>
    <w:rsid w:val="00273486"/>
    <w:rsid w:val="00273E54"/>
    <w:rsid w:val="00274DBB"/>
    <w:rsid w:val="00280C81"/>
    <w:rsid w:val="0028610A"/>
    <w:rsid w:val="00296850"/>
    <w:rsid w:val="002B2C67"/>
    <w:rsid w:val="002B3A2E"/>
    <w:rsid w:val="002B3F9E"/>
    <w:rsid w:val="002B4802"/>
    <w:rsid w:val="002B56EE"/>
    <w:rsid w:val="002C2DBE"/>
    <w:rsid w:val="002C3724"/>
    <w:rsid w:val="002C3903"/>
    <w:rsid w:val="002C5876"/>
    <w:rsid w:val="002E406B"/>
    <w:rsid w:val="002E43E6"/>
    <w:rsid w:val="002E76F6"/>
    <w:rsid w:val="002F123E"/>
    <w:rsid w:val="002F45E4"/>
    <w:rsid w:val="003047DB"/>
    <w:rsid w:val="00307A26"/>
    <w:rsid w:val="003130F1"/>
    <w:rsid w:val="00314ED1"/>
    <w:rsid w:val="00345AFB"/>
    <w:rsid w:val="003466BB"/>
    <w:rsid w:val="00346EB0"/>
    <w:rsid w:val="003503BF"/>
    <w:rsid w:val="00351D51"/>
    <w:rsid w:val="00367DF1"/>
    <w:rsid w:val="003726F9"/>
    <w:rsid w:val="00385111"/>
    <w:rsid w:val="00387B59"/>
    <w:rsid w:val="003969EF"/>
    <w:rsid w:val="00397A32"/>
    <w:rsid w:val="003A3B61"/>
    <w:rsid w:val="003A5D2E"/>
    <w:rsid w:val="003A6756"/>
    <w:rsid w:val="003A73C9"/>
    <w:rsid w:val="003B1FB9"/>
    <w:rsid w:val="003B361F"/>
    <w:rsid w:val="003B4CDC"/>
    <w:rsid w:val="003B79FD"/>
    <w:rsid w:val="003B7CAF"/>
    <w:rsid w:val="003C5F68"/>
    <w:rsid w:val="003D044B"/>
    <w:rsid w:val="003D6F4D"/>
    <w:rsid w:val="003D711F"/>
    <w:rsid w:val="003E03A3"/>
    <w:rsid w:val="003E2CF2"/>
    <w:rsid w:val="003E31AF"/>
    <w:rsid w:val="003E4DE1"/>
    <w:rsid w:val="00403173"/>
    <w:rsid w:val="00405754"/>
    <w:rsid w:val="0040794E"/>
    <w:rsid w:val="00410412"/>
    <w:rsid w:val="00414B78"/>
    <w:rsid w:val="004207B5"/>
    <w:rsid w:val="00425E59"/>
    <w:rsid w:val="0042630E"/>
    <w:rsid w:val="00426889"/>
    <w:rsid w:val="00430CE6"/>
    <w:rsid w:val="00431FD4"/>
    <w:rsid w:val="0046559D"/>
    <w:rsid w:val="00472C21"/>
    <w:rsid w:val="00472D35"/>
    <w:rsid w:val="00473A64"/>
    <w:rsid w:val="004A088D"/>
    <w:rsid w:val="004B06DE"/>
    <w:rsid w:val="004B2E33"/>
    <w:rsid w:val="004B5D48"/>
    <w:rsid w:val="004C275A"/>
    <w:rsid w:val="004C3B9C"/>
    <w:rsid w:val="004C674E"/>
    <w:rsid w:val="004D108E"/>
    <w:rsid w:val="004D4C59"/>
    <w:rsid w:val="004D6E5A"/>
    <w:rsid w:val="004D797D"/>
    <w:rsid w:val="004E7779"/>
    <w:rsid w:val="004F561F"/>
    <w:rsid w:val="00510F6F"/>
    <w:rsid w:val="00512429"/>
    <w:rsid w:val="005134BC"/>
    <w:rsid w:val="00521AA8"/>
    <w:rsid w:val="005222E1"/>
    <w:rsid w:val="00530964"/>
    <w:rsid w:val="005412B9"/>
    <w:rsid w:val="005426CC"/>
    <w:rsid w:val="005434AD"/>
    <w:rsid w:val="005510EF"/>
    <w:rsid w:val="005512F2"/>
    <w:rsid w:val="00554261"/>
    <w:rsid w:val="00577AFE"/>
    <w:rsid w:val="005919DF"/>
    <w:rsid w:val="005A230E"/>
    <w:rsid w:val="005A4A3E"/>
    <w:rsid w:val="005A5030"/>
    <w:rsid w:val="005C5841"/>
    <w:rsid w:val="005D242C"/>
    <w:rsid w:val="005D36DD"/>
    <w:rsid w:val="005D3831"/>
    <w:rsid w:val="005D60B9"/>
    <w:rsid w:val="005E12F8"/>
    <w:rsid w:val="005E6C1B"/>
    <w:rsid w:val="005F192D"/>
    <w:rsid w:val="00604A0D"/>
    <w:rsid w:val="006252C2"/>
    <w:rsid w:val="00633782"/>
    <w:rsid w:val="00635454"/>
    <w:rsid w:val="006405B6"/>
    <w:rsid w:val="00641318"/>
    <w:rsid w:val="006465D5"/>
    <w:rsid w:val="00646E5D"/>
    <w:rsid w:val="00647A53"/>
    <w:rsid w:val="0065117A"/>
    <w:rsid w:val="00655098"/>
    <w:rsid w:val="0066190D"/>
    <w:rsid w:val="0066211A"/>
    <w:rsid w:val="006645D6"/>
    <w:rsid w:val="0067484C"/>
    <w:rsid w:val="00683109"/>
    <w:rsid w:val="00686682"/>
    <w:rsid w:val="0069047C"/>
    <w:rsid w:val="00691482"/>
    <w:rsid w:val="00692402"/>
    <w:rsid w:val="006A4F90"/>
    <w:rsid w:val="006A6724"/>
    <w:rsid w:val="006A7513"/>
    <w:rsid w:val="006B2A21"/>
    <w:rsid w:val="006B2C5C"/>
    <w:rsid w:val="006B49D9"/>
    <w:rsid w:val="006C090B"/>
    <w:rsid w:val="006C387D"/>
    <w:rsid w:val="006C4B95"/>
    <w:rsid w:val="006F4883"/>
    <w:rsid w:val="007114E8"/>
    <w:rsid w:val="00731C31"/>
    <w:rsid w:val="00746EBC"/>
    <w:rsid w:val="00752309"/>
    <w:rsid w:val="00760305"/>
    <w:rsid w:val="007641C0"/>
    <w:rsid w:val="00771A36"/>
    <w:rsid w:val="00773529"/>
    <w:rsid w:val="00783885"/>
    <w:rsid w:val="0079490B"/>
    <w:rsid w:val="007A3CEC"/>
    <w:rsid w:val="007B234B"/>
    <w:rsid w:val="007B3426"/>
    <w:rsid w:val="007B7B21"/>
    <w:rsid w:val="007C5451"/>
    <w:rsid w:val="007E0C01"/>
    <w:rsid w:val="007E5BE5"/>
    <w:rsid w:val="007E7774"/>
    <w:rsid w:val="0080725D"/>
    <w:rsid w:val="00813872"/>
    <w:rsid w:val="00814880"/>
    <w:rsid w:val="00815AC4"/>
    <w:rsid w:val="00825DD3"/>
    <w:rsid w:val="00827CFE"/>
    <w:rsid w:val="00836A3A"/>
    <w:rsid w:val="0084456F"/>
    <w:rsid w:val="00846F46"/>
    <w:rsid w:val="008611E5"/>
    <w:rsid w:val="00863F87"/>
    <w:rsid w:val="00875736"/>
    <w:rsid w:val="008757B0"/>
    <w:rsid w:val="00881062"/>
    <w:rsid w:val="008936B7"/>
    <w:rsid w:val="008A2552"/>
    <w:rsid w:val="008A68C5"/>
    <w:rsid w:val="008B04FE"/>
    <w:rsid w:val="008D5282"/>
    <w:rsid w:val="008D791F"/>
    <w:rsid w:val="008E076B"/>
    <w:rsid w:val="008F0A8E"/>
    <w:rsid w:val="009018F8"/>
    <w:rsid w:val="00903BB0"/>
    <w:rsid w:val="009075DA"/>
    <w:rsid w:val="00910832"/>
    <w:rsid w:val="00915834"/>
    <w:rsid w:val="00951500"/>
    <w:rsid w:val="00955E95"/>
    <w:rsid w:val="009561E7"/>
    <w:rsid w:val="00956665"/>
    <w:rsid w:val="00972359"/>
    <w:rsid w:val="009A19AF"/>
    <w:rsid w:val="009B5F18"/>
    <w:rsid w:val="009C35C8"/>
    <w:rsid w:val="009C709E"/>
    <w:rsid w:val="009D5859"/>
    <w:rsid w:val="009F7F25"/>
    <w:rsid w:val="00A025A2"/>
    <w:rsid w:val="00A03C50"/>
    <w:rsid w:val="00A07B7B"/>
    <w:rsid w:val="00A108B6"/>
    <w:rsid w:val="00A15BE3"/>
    <w:rsid w:val="00A25952"/>
    <w:rsid w:val="00A33A6C"/>
    <w:rsid w:val="00A5392F"/>
    <w:rsid w:val="00A53C1A"/>
    <w:rsid w:val="00A60E49"/>
    <w:rsid w:val="00A65A76"/>
    <w:rsid w:val="00A666F3"/>
    <w:rsid w:val="00A6734B"/>
    <w:rsid w:val="00A70448"/>
    <w:rsid w:val="00A7050B"/>
    <w:rsid w:val="00A82ACB"/>
    <w:rsid w:val="00A83E19"/>
    <w:rsid w:val="00A919BE"/>
    <w:rsid w:val="00A91B63"/>
    <w:rsid w:val="00AA2786"/>
    <w:rsid w:val="00AB09F7"/>
    <w:rsid w:val="00AB3C16"/>
    <w:rsid w:val="00AC39EA"/>
    <w:rsid w:val="00AD7A32"/>
    <w:rsid w:val="00B000A2"/>
    <w:rsid w:val="00B01359"/>
    <w:rsid w:val="00B10A63"/>
    <w:rsid w:val="00B10DBC"/>
    <w:rsid w:val="00B21C74"/>
    <w:rsid w:val="00B2286C"/>
    <w:rsid w:val="00B24EB2"/>
    <w:rsid w:val="00B3468E"/>
    <w:rsid w:val="00B40AA4"/>
    <w:rsid w:val="00B52C97"/>
    <w:rsid w:val="00B560DB"/>
    <w:rsid w:val="00B77BDC"/>
    <w:rsid w:val="00B86CF3"/>
    <w:rsid w:val="00BA17F7"/>
    <w:rsid w:val="00BA61B1"/>
    <w:rsid w:val="00BA64AE"/>
    <w:rsid w:val="00BB501D"/>
    <w:rsid w:val="00BB58F2"/>
    <w:rsid w:val="00BB6816"/>
    <w:rsid w:val="00BC135A"/>
    <w:rsid w:val="00BC13A8"/>
    <w:rsid w:val="00BC30AD"/>
    <w:rsid w:val="00BC556F"/>
    <w:rsid w:val="00BD7751"/>
    <w:rsid w:val="00BD7B55"/>
    <w:rsid w:val="00BE2776"/>
    <w:rsid w:val="00BE3EF8"/>
    <w:rsid w:val="00C022A9"/>
    <w:rsid w:val="00C06BD0"/>
    <w:rsid w:val="00C33182"/>
    <w:rsid w:val="00C35D50"/>
    <w:rsid w:val="00C366BC"/>
    <w:rsid w:val="00C54D9E"/>
    <w:rsid w:val="00C55830"/>
    <w:rsid w:val="00C71888"/>
    <w:rsid w:val="00C73E74"/>
    <w:rsid w:val="00C91C27"/>
    <w:rsid w:val="00C91E57"/>
    <w:rsid w:val="00C9392D"/>
    <w:rsid w:val="00C96628"/>
    <w:rsid w:val="00CA12F4"/>
    <w:rsid w:val="00CA6175"/>
    <w:rsid w:val="00CA70FA"/>
    <w:rsid w:val="00CB224B"/>
    <w:rsid w:val="00CB2BD1"/>
    <w:rsid w:val="00CB2FC4"/>
    <w:rsid w:val="00CB44D1"/>
    <w:rsid w:val="00CC63E6"/>
    <w:rsid w:val="00CC64B4"/>
    <w:rsid w:val="00CC7ED1"/>
    <w:rsid w:val="00CD11A8"/>
    <w:rsid w:val="00CD5BD8"/>
    <w:rsid w:val="00CD7E36"/>
    <w:rsid w:val="00CE6B23"/>
    <w:rsid w:val="00CE75B2"/>
    <w:rsid w:val="00CF3704"/>
    <w:rsid w:val="00CF43C1"/>
    <w:rsid w:val="00CF7271"/>
    <w:rsid w:val="00D018E4"/>
    <w:rsid w:val="00D103BB"/>
    <w:rsid w:val="00D1182A"/>
    <w:rsid w:val="00D1769A"/>
    <w:rsid w:val="00D253E9"/>
    <w:rsid w:val="00D27154"/>
    <w:rsid w:val="00D319D8"/>
    <w:rsid w:val="00D37269"/>
    <w:rsid w:val="00D37A20"/>
    <w:rsid w:val="00D51C92"/>
    <w:rsid w:val="00D574D7"/>
    <w:rsid w:val="00D61ECB"/>
    <w:rsid w:val="00D66FB9"/>
    <w:rsid w:val="00D76805"/>
    <w:rsid w:val="00D800E7"/>
    <w:rsid w:val="00D93A05"/>
    <w:rsid w:val="00DA47D3"/>
    <w:rsid w:val="00DB1390"/>
    <w:rsid w:val="00DB56F4"/>
    <w:rsid w:val="00DB5D72"/>
    <w:rsid w:val="00DC6B39"/>
    <w:rsid w:val="00DD0334"/>
    <w:rsid w:val="00DD693B"/>
    <w:rsid w:val="00DE1A68"/>
    <w:rsid w:val="00DE2999"/>
    <w:rsid w:val="00DE5ADA"/>
    <w:rsid w:val="00DF5600"/>
    <w:rsid w:val="00E119DC"/>
    <w:rsid w:val="00E11E2B"/>
    <w:rsid w:val="00E1265E"/>
    <w:rsid w:val="00E23567"/>
    <w:rsid w:val="00E332D7"/>
    <w:rsid w:val="00E42DB5"/>
    <w:rsid w:val="00E4478F"/>
    <w:rsid w:val="00E5693C"/>
    <w:rsid w:val="00E60098"/>
    <w:rsid w:val="00E600E7"/>
    <w:rsid w:val="00E61BB8"/>
    <w:rsid w:val="00E72F59"/>
    <w:rsid w:val="00E81ED6"/>
    <w:rsid w:val="00E8446E"/>
    <w:rsid w:val="00E92986"/>
    <w:rsid w:val="00E94EAA"/>
    <w:rsid w:val="00EA0755"/>
    <w:rsid w:val="00EA46FE"/>
    <w:rsid w:val="00EB4A5B"/>
    <w:rsid w:val="00EB552D"/>
    <w:rsid w:val="00EB701A"/>
    <w:rsid w:val="00EC0156"/>
    <w:rsid w:val="00ED0B48"/>
    <w:rsid w:val="00ED59B1"/>
    <w:rsid w:val="00EF059A"/>
    <w:rsid w:val="00EF262E"/>
    <w:rsid w:val="00F039A0"/>
    <w:rsid w:val="00F05865"/>
    <w:rsid w:val="00F06B20"/>
    <w:rsid w:val="00F1733A"/>
    <w:rsid w:val="00F221B8"/>
    <w:rsid w:val="00F22635"/>
    <w:rsid w:val="00F34D17"/>
    <w:rsid w:val="00F450C8"/>
    <w:rsid w:val="00F549A8"/>
    <w:rsid w:val="00F55601"/>
    <w:rsid w:val="00F564C8"/>
    <w:rsid w:val="00F5767C"/>
    <w:rsid w:val="00F64FD8"/>
    <w:rsid w:val="00F65B4A"/>
    <w:rsid w:val="00F67D25"/>
    <w:rsid w:val="00F87965"/>
    <w:rsid w:val="00FA4A6D"/>
    <w:rsid w:val="00FB1F2A"/>
    <w:rsid w:val="00FB47FD"/>
    <w:rsid w:val="00FB681C"/>
    <w:rsid w:val="00FB6D8F"/>
    <w:rsid w:val="00FD78AB"/>
    <w:rsid w:val="00FE4601"/>
    <w:rsid w:val="00FF3F4F"/>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6DC6F8"/>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12744-F0B9-412B-9B1B-3F2767C48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1324</Words>
  <Characters>7548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USER</cp:lastModifiedBy>
  <cp:revision>6</cp:revision>
  <cp:lastPrinted>2024-07-18T05:18:00Z</cp:lastPrinted>
  <dcterms:created xsi:type="dcterms:W3CDTF">2024-10-08T05:16:00Z</dcterms:created>
  <dcterms:modified xsi:type="dcterms:W3CDTF">2025-05-16T00:39:00Z</dcterms:modified>
</cp:coreProperties>
</file>