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D043C2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D043C2" w:rsidRDefault="00D043C2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D043C2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D043C2" w:rsidRDefault="00D043C2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Machinery Tptn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D043C2" w:rsidRDefault="009C7EB2" w:rsidP="009C7EB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Kevin Wong (Team Leader)</w:t>
            </w:r>
          </w:p>
          <w:p w:rsidR="009C7EB2" w:rsidRDefault="009C7EB2" w:rsidP="009C7EB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Zailani (Team Member)</w:t>
            </w:r>
          </w:p>
          <w:p w:rsidR="009C7EB2" w:rsidRDefault="009C7EB2" w:rsidP="009C7EB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Zaharin (Team Member)</w:t>
            </w:r>
          </w:p>
          <w:p w:rsidR="009C7EB2" w:rsidRPr="009C7EB2" w:rsidRDefault="009C7EB2" w:rsidP="009C7EB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Wong Yew Fei (Team Member)</w:t>
            </w:r>
          </w:p>
        </w:tc>
      </w:tr>
      <w:tr w:rsidR="00D043C2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6127AC" w:rsidRDefault="00A6114D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>Crating of</w:t>
            </w:r>
            <w:r w:rsidR="00D043C2">
              <w:rPr>
                <w:b/>
                <w:sz w:val="22"/>
              </w:rPr>
              <w:t xml:space="preserve"> wooden cases (normal or vac</w:t>
            </w:r>
            <w:r w:rsidR="00397374">
              <w:rPr>
                <w:rFonts w:hint="eastAsia"/>
                <w:b/>
                <w:sz w:val="22"/>
                <w:lang w:eastAsia="zh-CN"/>
              </w:rPr>
              <w:t>uum pa</w:t>
            </w:r>
            <w:r w:rsidR="00397374">
              <w:rPr>
                <w:b/>
                <w:sz w:val="22"/>
                <w:lang w:eastAsia="zh-CN"/>
              </w:rPr>
              <w:t>ck)</w:t>
            </w:r>
          </w:p>
          <w:p w:rsidR="00F14A4D" w:rsidRDefault="00F14A4D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 xml:space="preserve">No </w:t>
            </w:r>
            <w:r w:rsidR="00623C18">
              <w:rPr>
                <w:b/>
                <w:sz w:val="22"/>
                <w:lang w:eastAsia="zh-CN"/>
              </w:rPr>
              <w:t>15 Tuas View Place</w:t>
            </w:r>
          </w:p>
          <w:p w:rsidR="00746D68" w:rsidRDefault="00746D68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(John Crane Singapore Pte Ltd)</w:t>
            </w:r>
          </w:p>
        </w:tc>
        <w:tc>
          <w:tcPr>
            <w:tcW w:w="3780" w:type="dxa"/>
            <w:gridSpan w:val="2"/>
            <w:vMerge/>
          </w:tcPr>
          <w:p w:rsidR="00D043C2" w:rsidRDefault="00D043C2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D043C2" w:rsidRDefault="00D043C2">
            <w:pPr>
              <w:rPr>
                <w:b/>
              </w:rPr>
            </w:pPr>
          </w:p>
        </w:tc>
      </w:tr>
      <w:tr w:rsidR="00D043C2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D043C2" w:rsidRDefault="00D043C2">
            <w:pPr>
              <w:rPr>
                <w:b/>
                <w:sz w:val="22"/>
                <w:lang w:eastAsia="zh-CN"/>
              </w:rPr>
            </w:pPr>
          </w:p>
          <w:p w:rsidR="00D043C2" w:rsidRDefault="00D043C2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D043C2" w:rsidRDefault="00746D68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23 Jan 2017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D043C2" w:rsidRDefault="00D043C2">
            <w:pPr>
              <w:ind w:left="360" w:hanging="360"/>
              <w:rPr>
                <w:b/>
              </w:rPr>
            </w:pPr>
          </w:p>
        </w:tc>
      </w:tr>
      <w:tr w:rsidR="00D043C2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D043C2" w:rsidRDefault="00D043C2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D043C2" w:rsidRDefault="00D043C2">
            <w:pPr>
              <w:jc w:val="center"/>
              <w:rPr>
                <w:b/>
                <w:sz w:val="22"/>
                <w:lang w:eastAsia="zh-CN"/>
              </w:rPr>
            </w:pPr>
          </w:p>
          <w:p w:rsidR="00D043C2" w:rsidRDefault="00623C18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D043C2" w:rsidRDefault="00D043C2">
            <w:pPr>
              <w:rPr>
                <w:b/>
                <w:sz w:val="22"/>
              </w:rPr>
            </w:pPr>
          </w:p>
          <w:p w:rsidR="00D043C2" w:rsidRDefault="00A6114D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</w:t>
            </w:r>
            <w:r w:rsidR="00623C18">
              <w:rPr>
                <w:b/>
                <w:sz w:val="22"/>
                <w:lang w:eastAsia="zh-CN"/>
              </w:rPr>
              <w:t>5</w:t>
            </w:r>
            <w:r w:rsidR="00623C18">
              <w:rPr>
                <w:rFonts w:hint="eastAsia"/>
                <w:b/>
                <w:sz w:val="22"/>
                <w:lang w:eastAsia="zh-CN"/>
              </w:rPr>
              <w:t xml:space="preserve"> May 2018</w:t>
            </w:r>
          </w:p>
        </w:tc>
      </w:tr>
    </w:tbl>
    <w:p w:rsidR="00D043C2" w:rsidRDefault="00D043C2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1781"/>
        <w:gridCol w:w="1789"/>
        <w:gridCol w:w="1969"/>
        <w:gridCol w:w="2148"/>
        <w:gridCol w:w="1074"/>
        <w:gridCol w:w="1253"/>
        <w:gridCol w:w="1074"/>
        <w:gridCol w:w="1350"/>
        <w:gridCol w:w="1774"/>
      </w:tblGrid>
      <w:tr w:rsidR="00D043C2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D043C2" w:rsidRDefault="00A51454" w:rsidP="00A51454">
            <w:pPr>
              <w:tabs>
                <w:tab w:val="left" w:pos="560"/>
                <w:tab w:val="center" w:pos="714"/>
              </w:tabs>
              <w:spacing w:before="60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 xml:space="preserve">                          </w:t>
            </w:r>
            <w:r w:rsidR="00D043C2"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D043C2" w:rsidTr="00A51454">
        <w:trPr>
          <w:trHeight w:val="148"/>
          <w:jc w:val="center"/>
        </w:trPr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89" w:type="dxa"/>
            <w:tcBorders>
              <w:lef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D043C2" w:rsidRDefault="00D043C2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D043C2" w:rsidTr="00A51454">
        <w:trPr>
          <w:trHeight w:val="410"/>
          <w:jc w:val="center"/>
        </w:trPr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89" w:type="dxa"/>
            <w:tcBorders>
              <w:lef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D043C2" w:rsidRDefault="00D043C2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700E8B" w:rsidTr="00700E8B">
        <w:trPr>
          <w:cantSplit/>
          <w:trHeight w:val="1485"/>
          <w:jc w:val="center"/>
        </w:trPr>
        <w:tc>
          <w:tcPr>
            <w:tcW w:w="628" w:type="dxa"/>
            <w:vMerge w:val="restart"/>
          </w:tcPr>
          <w:p w:rsidR="00700E8B" w:rsidRDefault="00700E8B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zh-CN"/>
              </w:rPr>
              <w:t xml:space="preserve">  1</w:t>
            </w:r>
          </w:p>
        </w:tc>
        <w:tc>
          <w:tcPr>
            <w:tcW w:w="1781" w:type="dxa"/>
            <w:vMerge w:val="restart"/>
          </w:tcPr>
          <w:p w:rsidR="00700E8B" w:rsidRDefault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handling of equipment</w:t>
            </w: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89" w:type="dxa"/>
          </w:tcPr>
          <w:p w:rsidR="00700E8B" w:rsidRDefault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Improper lifting poster</w:t>
            </w: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969" w:type="dxa"/>
          </w:tcPr>
          <w:p w:rsidR="00700E8B" w:rsidRDefault="00700E8B" w:rsidP="00284B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Back injury </w:t>
            </w: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2148" w:type="dxa"/>
          </w:tcPr>
          <w:p w:rsidR="00FE47AA" w:rsidRDefault="00FE47AA" w:rsidP="005F6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Adopt proper technique when carrying out task</w:t>
            </w:r>
          </w:p>
          <w:p w:rsidR="00700E8B" w:rsidRDefault="00700E8B" w:rsidP="005F6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Buddy system when handling heavy equipment</w:t>
            </w:r>
          </w:p>
          <w:p w:rsidR="00700E8B" w:rsidRDefault="00700E8B" w:rsidP="005F6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there are enough manpower for the job</w:t>
            </w:r>
          </w:p>
          <w:p w:rsidR="00700E8B" w:rsidRDefault="00700E8B" w:rsidP="00A51454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253" w:type="dxa"/>
          </w:tcPr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00E8B" w:rsidRDefault="00FE47AA" w:rsidP="00617C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="00700E8B">
              <w:rPr>
                <w:sz w:val="20"/>
                <w:szCs w:val="20"/>
              </w:rPr>
              <w:t>Low</w:t>
            </w:r>
          </w:p>
          <w:p w:rsidR="00700E8B" w:rsidRDefault="00700E8B" w:rsidP="00617CA4">
            <w:pPr>
              <w:rPr>
                <w:sz w:val="20"/>
                <w:szCs w:val="20"/>
              </w:rPr>
            </w:pPr>
          </w:p>
          <w:p w:rsidR="00700E8B" w:rsidRDefault="00700E8B" w:rsidP="00617CA4">
            <w:pPr>
              <w:rPr>
                <w:sz w:val="20"/>
                <w:szCs w:val="20"/>
              </w:rPr>
            </w:pPr>
          </w:p>
          <w:p w:rsidR="00700E8B" w:rsidRDefault="00700E8B" w:rsidP="00617CA4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350" w:type="dxa"/>
          </w:tcPr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700E8B" w:rsidRDefault="009C7EB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700E8B" w:rsidTr="00D07611">
        <w:trPr>
          <w:cantSplit/>
          <w:trHeight w:val="570"/>
          <w:jc w:val="center"/>
        </w:trPr>
        <w:tc>
          <w:tcPr>
            <w:tcW w:w="628" w:type="dxa"/>
            <w:vMerge/>
          </w:tcPr>
          <w:p w:rsidR="00700E8B" w:rsidRDefault="00700E8B" w:rsidP="00D0761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81" w:type="dxa"/>
            <w:vMerge/>
          </w:tcPr>
          <w:p w:rsidR="00700E8B" w:rsidRDefault="00700E8B">
            <w:pPr>
              <w:rPr>
                <w:sz w:val="20"/>
                <w:szCs w:val="20"/>
              </w:rPr>
            </w:pPr>
          </w:p>
        </w:tc>
        <w:tc>
          <w:tcPr>
            <w:tcW w:w="1789" w:type="dxa"/>
          </w:tcPr>
          <w:p w:rsidR="00700E8B" w:rsidRDefault="00700E8B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Accidental dropping of equipment</w:t>
            </w:r>
          </w:p>
          <w:p w:rsidR="00FE47AA" w:rsidRDefault="00FE47AA" w:rsidP="00700E8B">
            <w:pPr>
              <w:rPr>
                <w:sz w:val="20"/>
                <w:szCs w:val="20"/>
              </w:rPr>
            </w:pPr>
          </w:p>
          <w:p w:rsidR="00FE47AA" w:rsidRDefault="00FE47AA" w:rsidP="00700E8B">
            <w:pPr>
              <w:rPr>
                <w:sz w:val="20"/>
                <w:szCs w:val="20"/>
              </w:rPr>
            </w:pPr>
          </w:p>
        </w:tc>
        <w:tc>
          <w:tcPr>
            <w:tcW w:w="1969" w:type="dxa"/>
          </w:tcPr>
          <w:p w:rsidR="00700E8B" w:rsidRDefault="00700E8B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Foot injury</w:t>
            </w:r>
            <w:r w:rsidR="00284BFB">
              <w:rPr>
                <w:sz w:val="20"/>
                <w:szCs w:val="20"/>
              </w:rPr>
              <w:t xml:space="preserve"> </w:t>
            </w:r>
          </w:p>
        </w:tc>
        <w:tc>
          <w:tcPr>
            <w:tcW w:w="2148" w:type="dxa"/>
          </w:tcPr>
          <w:p w:rsidR="00700E8B" w:rsidRDefault="00700E8B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284BFB">
              <w:rPr>
                <w:sz w:val="20"/>
                <w:szCs w:val="20"/>
              </w:rPr>
              <w:t>PPE (etc</w:t>
            </w:r>
            <w:r w:rsidR="00517EEB">
              <w:rPr>
                <w:sz w:val="20"/>
                <w:szCs w:val="20"/>
              </w:rPr>
              <w:t>..</w:t>
            </w:r>
            <w:r w:rsidR="00284BFB">
              <w:rPr>
                <w:sz w:val="20"/>
                <w:szCs w:val="20"/>
              </w:rPr>
              <w:t xml:space="preserve"> safety shoe) issued and worn by all workers</w:t>
            </w:r>
          </w:p>
          <w:p w:rsidR="00284BFB" w:rsidRDefault="00284BFB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If needed, use glove for firm grip on equipment</w:t>
            </w:r>
          </w:p>
          <w:p w:rsidR="00284BFB" w:rsidRDefault="00284BFB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no unauthorised personnel within the working area</w:t>
            </w:r>
          </w:p>
          <w:p w:rsidR="00700E8B" w:rsidRDefault="00700E8B" w:rsidP="00A51454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0E8B" w:rsidRDefault="00676033" w:rsidP="00700E8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Moderate </w:t>
            </w:r>
          </w:p>
        </w:tc>
        <w:tc>
          <w:tcPr>
            <w:tcW w:w="1253" w:type="dxa"/>
          </w:tcPr>
          <w:p w:rsidR="00700E8B" w:rsidRDefault="00676033" w:rsidP="00700E8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700E8B" w:rsidRDefault="00676033" w:rsidP="00617C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</w:tcPr>
          <w:p w:rsidR="00700E8B" w:rsidRDefault="00676033" w:rsidP="00700E8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Use of mechanical lifting aids (etc</w:t>
            </w:r>
            <w:r w:rsidR="00A31CDA">
              <w:rPr>
                <w:sz w:val="20"/>
                <w:szCs w:val="20"/>
                <w:lang w:eastAsia="zh-CN"/>
              </w:rPr>
              <w:t>..</w:t>
            </w:r>
            <w:r>
              <w:rPr>
                <w:sz w:val="20"/>
                <w:szCs w:val="20"/>
                <w:lang w:eastAsia="zh-CN"/>
              </w:rPr>
              <w:t xml:space="preserve"> manual lifter</w:t>
            </w:r>
            <w:r w:rsidR="00A31CDA">
              <w:rPr>
                <w:sz w:val="20"/>
                <w:szCs w:val="20"/>
                <w:lang w:eastAsia="zh-CN"/>
              </w:rPr>
              <w:t>, forklift</w:t>
            </w:r>
            <w:r>
              <w:rPr>
                <w:sz w:val="20"/>
                <w:szCs w:val="20"/>
                <w:lang w:eastAsia="zh-CN"/>
              </w:rPr>
              <w:t>) if needed</w:t>
            </w:r>
          </w:p>
        </w:tc>
        <w:tc>
          <w:tcPr>
            <w:tcW w:w="1774" w:type="dxa"/>
          </w:tcPr>
          <w:p w:rsidR="00700E8B" w:rsidRDefault="009C7EB2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2720F1" w:rsidTr="002720F1">
        <w:trPr>
          <w:cantSplit/>
          <w:trHeight w:val="795"/>
          <w:jc w:val="center"/>
        </w:trPr>
        <w:tc>
          <w:tcPr>
            <w:tcW w:w="628" w:type="dxa"/>
          </w:tcPr>
          <w:p w:rsidR="002720F1" w:rsidRDefault="002720F1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781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Drilling and screw with power tools</w:t>
            </w:r>
          </w:p>
        </w:tc>
        <w:tc>
          <w:tcPr>
            <w:tcW w:w="1789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Continuous noise generated</w:t>
            </w:r>
          </w:p>
        </w:tc>
        <w:tc>
          <w:tcPr>
            <w:tcW w:w="1969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Noise induce hearing lost</w:t>
            </w:r>
          </w:p>
        </w:tc>
        <w:tc>
          <w:tcPr>
            <w:tcW w:w="2148" w:type="dxa"/>
          </w:tcPr>
          <w:p w:rsidR="002720F1" w:rsidRDefault="002720F1" w:rsidP="002720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-PPE (etc…ear plug) provided and put on</w:t>
            </w:r>
          </w:p>
        </w:tc>
        <w:tc>
          <w:tcPr>
            <w:tcW w:w="1074" w:type="dxa"/>
          </w:tcPr>
          <w:p w:rsidR="002720F1" w:rsidRDefault="002720F1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2720F1" w:rsidRDefault="002720F1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</w:tcPr>
          <w:p w:rsidR="002720F1" w:rsidRDefault="002720F1" w:rsidP="00D0761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Rotating shift of workers</w:t>
            </w:r>
          </w:p>
          <w:p w:rsidR="002720F1" w:rsidRDefault="002720F1" w:rsidP="00D0761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2720F1" w:rsidRDefault="009C7EB2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011625" w:rsidTr="002C516A">
        <w:trPr>
          <w:cantSplit/>
          <w:trHeight w:val="2070"/>
          <w:jc w:val="center"/>
        </w:trPr>
        <w:tc>
          <w:tcPr>
            <w:tcW w:w="628" w:type="dxa"/>
            <w:vMerge w:val="restart"/>
          </w:tcPr>
          <w:p w:rsidR="00011625" w:rsidRDefault="00011625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3</w:t>
            </w:r>
          </w:p>
        </w:tc>
        <w:tc>
          <w:tcPr>
            <w:tcW w:w="1781" w:type="dxa"/>
            <w:vMerge w:val="restart"/>
          </w:tcPr>
          <w:p w:rsidR="00011625" w:rsidRDefault="00011625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pneumatic</w:t>
            </w:r>
          </w:p>
          <w:p w:rsidR="00011625" w:rsidRDefault="00011625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tools</w:t>
            </w:r>
          </w:p>
        </w:tc>
        <w:tc>
          <w:tcPr>
            <w:tcW w:w="1789" w:type="dxa"/>
          </w:tcPr>
          <w:p w:rsidR="00011625" w:rsidRDefault="00011625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Faulty parts of pneumatic tools</w:t>
            </w:r>
          </w:p>
        </w:tc>
        <w:tc>
          <w:tcPr>
            <w:tcW w:w="1969" w:type="dxa"/>
          </w:tcPr>
          <w:p w:rsidR="00011625" w:rsidRDefault="0070570F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due to tool accidentally disconnected</w:t>
            </w:r>
          </w:p>
        </w:tc>
        <w:tc>
          <w:tcPr>
            <w:tcW w:w="2148" w:type="dxa"/>
          </w:tcPr>
          <w:p w:rsidR="00011625" w:rsidRDefault="00011625" w:rsidP="002720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Regular inspection of hose connection</w:t>
            </w:r>
          </w:p>
          <w:p w:rsidR="00011625" w:rsidRDefault="00011625" w:rsidP="002720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hose connection for pneumatic tools are fastened securely to pipe outlet and equipment</w:t>
            </w:r>
          </w:p>
          <w:p w:rsidR="00011625" w:rsidRDefault="00011625" w:rsidP="002720F1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011625" w:rsidRDefault="00011625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011625" w:rsidRDefault="00011625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011625" w:rsidRDefault="00011625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Low</w:t>
            </w:r>
          </w:p>
        </w:tc>
        <w:tc>
          <w:tcPr>
            <w:tcW w:w="1350" w:type="dxa"/>
          </w:tcPr>
          <w:p w:rsidR="00011625" w:rsidRDefault="00011625" w:rsidP="00D0761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011625" w:rsidRDefault="009C7EB2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2720F1" w:rsidTr="00617CA4">
        <w:trPr>
          <w:cantSplit/>
          <w:trHeight w:val="165"/>
          <w:jc w:val="center"/>
        </w:trPr>
        <w:tc>
          <w:tcPr>
            <w:tcW w:w="628" w:type="dxa"/>
            <w:vMerge/>
          </w:tcPr>
          <w:p w:rsidR="002720F1" w:rsidRDefault="002720F1" w:rsidP="00D07611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1" w:type="dxa"/>
            <w:vMerge/>
          </w:tcPr>
          <w:p w:rsidR="002720F1" w:rsidRDefault="002720F1" w:rsidP="00D07611">
            <w:pPr>
              <w:rPr>
                <w:sz w:val="20"/>
                <w:szCs w:val="20"/>
              </w:rPr>
            </w:pPr>
          </w:p>
        </w:tc>
        <w:tc>
          <w:tcPr>
            <w:tcW w:w="1789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Trip by cable </w:t>
            </w:r>
          </w:p>
        </w:tc>
        <w:tc>
          <w:tcPr>
            <w:tcW w:w="1969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</w:t>
            </w:r>
          </w:p>
        </w:tc>
        <w:tc>
          <w:tcPr>
            <w:tcW w:w="2148" w:type="dxa"/>
          </w:tcPr>
          <w:p w:rsidR="002720F1" w:rsidRDefault="002720F1" w:rsidP="00A31C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cables are place properly on the ground, tied off if needed</w:t>
            </w:r>
          </w:p>
          <w:p w:rsidR="002720F1" w:rsidRDefault="002720F1" w:rsidP="00A31C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Proper housekeeping to be maintained during work</w:t>
            </w:r>
          </w:p>
          <w:p w:rsidR="002720F1" w:rsidRDefault="002720F1" w:rsidP="00A31CDA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2720F1" w:rsidRDefault="002720F1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Minor </w:t>
            </w:r>
          </w:p>
        </w:tc>
        <w:tc>
          <w:tcPr>
            <w:tcW w:w="1253" w:type="dxa"/>
          </w:tcPr>
          <w:p w:rsidR="002720F1" w:rsidRDefault="00623C18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Low</w:t>
            </w:r>
          </w:p>
        </w:tc>
        <w:tc>
          <w:tcPr>
            <w:tcW w:w="1350" w:type="dxa"/>
          </w:tcPr>
          <w:p w:rsidR="002720F1" w:rsidRDefault="002720F1" w:rsidP="00D0761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2720F1" w:rsidRDefault="009C7EB2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D043C2" w:rsidTr="00A51454">
        <w:trPr>
          <w:trHeight w:val="943"/>
          <w:jc w:val="center"/>
        </w:trPr>
        <w:tc>
          <w:tcPr>
            <w:tcW w:w="628" w:type="dxa"/>
            <w:tcBorders>
              <w:bottom w:val="single" w:sz="4" w:space="0" w:color="auto"/>
            </w:tcBorders>
          </w:tcPr>
          <w:p w:rsidR="00D043C2" w:rsidRDefault="00D6411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lastRenderedPageBreak/>
              <w:t xml:space="preserve">  4</w:t>
            </w: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:rsidR="00D043C2" w:rsidRDefault="00617CA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Working on ladder</w:t>
            </w:r>
          </w:p>
          <w:p w:rsidR="00D043C2" w:rsidRDefault="00D043C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89" w:type="dxa"/>
          </w:tcPr>
          <w:p w:rsidR="00D043C2" w:rsidRDefault="00D043C2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969" w:type="dxa"/>
          </w:tcPr>
          <w:p w:rsidR="00D043C2" w:rsidRDefault="00D043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Injury to workers</w:t>
            </w:r>
          </w:p>
        </w:tc>
        <w:tc>
          <w:tcPr>
            <w:tcW w:w="2148" w:type="dxa"/>
          </w:tcPr>
          <w:p w:rsidR="00D043C2" w:rsidRDefault="00D043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Use “</w:t>
            </w:r>
            <w:r>
              <w:rPr>
                <w:rFonts w:hint="eastAsia"/>
                <w:sz w:val="20"/>
                <w:szCs w:val="20"/>
                <w:lang w:eastAsia="zh-CN"/>
              </w:rPr>
              <w:t>A</w:t>
            </w:r>
            <w:r>
              <w:rPr>
                <w:sz w:val="20"/>
                <w:szCs w:val="20"/>
                <w:lang w:eastAsia="zh-CN"/>
              </w:rPr>
              <w:t>”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frame ladder to work on which is unreachable from ground</w:t>
            </w:r>
          </w:p>
          <w:p w:rsidR="00D043C2" w:rsidRDefault="00D043C2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D043C2" w:rsidRDefault="00D043C2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Ensure buddy system-one to h</w:t>
            </w:r>
            <w:r w:rsidR="00746D68">
              <w:rPr>
                <w:rFonts w:hint="eastAsia"/>
                <w:sz w:val="20"/>
                <w:szCs w:val="20"/>
                <w:lang w:eastAsia="zh-CN"/>
              </w:rPr>
              <w:t xml:space="preserve">old </w:t>
            </w:r>
            <w:r w:rsidR="00746D68">
              <w:rPr>
                <w:sz w:val="20"/>
                <w:szCs w:val="20"/>
                <w:lang w:eastAsia="zh-CN"/>
              </w:rPr>
              <w:t xml:space="preserve">onto </w:t>
            </w:r>
            <w:r w:rsidR="00746D68">
              <w:rPr>
                <w:rFonts w:hint="eastAsia"/>
                <w:sz w:val="20"/>
                <w:szCs w:val="20"/>
                <w:lang w:eastAsia="zh-CN"/>
              </w:rPr>
              <w:t>the ladder while the other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is working on the ladder</w:t>
            </w:r>
          </w:p>
          <w:p w:rsidR="00D043C2" w:rsidRDefault="00D043C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D043C2" w:rsidRDefault="00D043C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D043C2" w:rsidRDefault="00D043C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D043C2" w:rsidRDefault="00D043C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350" w:type="dxa"/>
          </w:tcPr>
          <w:p w:rsidR="00D043C2" w:rsidRDefault="00D043C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D043C2" w:rsidRDefault="009C7EB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FE47AA" w:rsidTr="005E504D">
        <w:trPr>
          <w:cantSplit/>
          <w:trHeight w:val="2233"/>
          <w:jc w:val="center"/>
        </w:trPr>
        <w:tc>
          <w:tcPr>
            <w:tcW w:w="628" w:type="dxa"/>
            <w:tcBorders>
              <w:top w:val="single" w:sz="4" w:space="0" w:color="auto"/>
              <w:bottom w:val="single" w:sz="4" w:space="0" w:color="auto"/>
            </w:tcBorders>
          </w:tcPr>
          <w:p w:rsidR="00FE47AA" w:rsidRDefault="001F6AC2" w:rsidP="00FE47A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 5</w:t>
            </w:r>
          </w:p>
        </w:tc>
        <w:tc>
          <w:tcPr>
            <w:tcW w:w="1781" w:type="dxa"/>
            <w:tcBorders>
              <w:top w:val="single" w:sz="4" w:space="0" w:color="auto"/>
              <w:bottom w:val="single" w:sz="4" w:space="0" w:color="auto"/>
            </w:tcBorders>
          </w:tcPr>
          <w:p w:rsidR="00FE47AA" w:rsidRDefault="00A31CDA" w:rsidP="00FE47A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789" w:type="dxa"/>
            <w:tcBorders>
              <w:bottom w:val="single" w:sz="4" w:space="0" w:color="auto"/>
            </w:tcBorders>
          </w:tcPr>
          <w:p w:rsidR="00FE47AA" w:rsidRDefault="00F14A4D" w:rsidP="00FE47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Mishandling of nail gun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FE47AA" w:rsidRDefault="00F14A4D" w:rsidP="00FE47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Bodily Injury to </w:t>
            </w:r>
            <w:r w:rsidR="00A31CDA">
              <w:rPr>
                <w:sz w:val="20"/>
                <w:szCs w:val="20"/>
              </w:rPr>
              <w:t>workers or nearby personnel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FE47AA" w:rsidRDefault="00F14A4D" w:rsidP="00F14A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Only trained and competent personnel are allowed to use tools that are issued to them</w:t>
            </w:r>
          </w:p>
          <w:p w:rsidR="00F14A4D" w:rsidRDefault="00F14A4D" w:rsidP="00F14A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Understudy personnel need the supervision of a trained personnel </w:t>
            </w:r>
          </w:p>
          <w:p w:rsidR="00F14A4D" w:rsidRDefault="00F14A4D" w:rsidP="00F14A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possible routes of projectiles are clear of unauthorised personnel in case of miss fired</w:t>
            </w:r>
          </w:p>
          <w:p w:rsidR="00F14A4D" w:rsidRDefault="00F14A4D" w:rsidP="00F14A4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FE47AA" w:rsidRDefault="00FE47AA" w:rsidP="00FE47AA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FE47AA" w:rsidRDefault="00FE47AA" w:rsidP="00FE47AA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FE47AA" w:rsidRDefault="00FE47AA" w:rsidP="00FE4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FE47AA" w:rsidRDefault="00FE47AA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FE47AA" w:rsidRDefault="009C7EB2" w:rsidP="00FE47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70570F" w:rsidTr="0070570F">
        <w:trPr>
          <w:cantSplit/>
          <w:trHeight w:val="2115"/>
          <w:jc w:val="center"/>
        </w:trPr>
        <w:tc>
          <w:tcPr>
            <w:tcW w:w="628" w:type="dxa"/>
            <w:tcBorders>
              <w:top w:val="single" w:sz="4" w:space="0" w:color="auto"/>
              <w:bottom w:val="single" w:sz="4" w:space="0" w:color="auto"/>
            </w:tcBorders>
          </w:tcPr>
          <w:p w:rsidR="0070570F" w:rsidRDefault="00D6411B" w:rsidP="00FE47A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lastRenderedPageBreak/>
              <w:t xml:space="preserve">   6</w:t>
            </w:r>
          </w:p>
        </w:tc>
        <w:tc>
          <w:tcPr>
            <w:tcW w:w="1781" w:type="dxa"/>
            <w:tcBorders>
              <w:top w:val="single" w:sz="4" w:space="0" w:color="auto"/>
              <w:bottom w:val="single" w:sz="4" w:space="0" w:color="auto"/>
            </w:tcBorders>
          </w:tcPr>
          <w:p w:rsidR="0070570F" w:rsidRDefault="0070570F" w:rsidP="00FE47A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789" w:type="dxa"/>
            <w:tcBorders>
              <w:bottom w:val="single" w:sz="4" w:space="0" w:color="auto"/>
            </w:tcBorders>
          </w:tcPr>
          <w:p w:rsidR="0070570F" w:rsidRDefault="0070570F" w:rsidP="00FE47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Heat from sealer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70570F" w:rsidRDefault="0070570F" w:rsidP="00FE47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Burnt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1F6AC2" w:rsidRDefault="001F6AC2" w:rsidP="00F14A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Follow proper working procedure of vacuum sealer</w:t>
            </w:r>
          </w:p>
          <w:p w:rsidR="0070570F" w:rsidRDefault="0070570F" w:rsidP="00F14A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Only trained and competent personnel are allowed to use the tools that are issued to them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70570F" w:rsidRDefault="0070570F" w:rsidP="00FE47AA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70570F" w:rsidRDefault="0070570F" w:rsidP="00FE47AA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70570F" w:rsidRDefault="0070570F" w:rsidP="00FE4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70570F" w:rsidRDefault="0070570F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70570F" w:rsidRDefault="009C7EB2" w:rsidP="00FE47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D043C2" w:rsidTr="00A51454">
        <w:trPr>
          <w:cantSplit/>
          <w:jc w:val="center"/>
        </w:trPr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043C2" w:rsidRDefault="00D043C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2431" w:type="dxa"/>
            <w:gridSpan w:val="8"/>
            <w:tcBorders>
              <w:left w:val="nil"/>
              <w:bottom w:val="nil"/>
              <w:right w:val="nil"/>
            </w:tcBorders>
          </w:tcPr>
          <w:p w:rsidR="00D043C2" w:rsidRDefault="00D043C2">
            <w:pPr>
              <w:rPr>
                <w:sz w:val="20"/>
                <w:szCs w:val="20"/>
              </w:rPr>
            </w:pPr>
          </w:p>
        </w:tc>
      </w:tr>
    </w:tbl>
    <w:p w:rsidR="00D043C2" w:rsidRDefault="00D043C2"/>
    <w:sectPr w:rsidR="00D043C2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1934" w:rsidRDefault="00891934">
      <w:r>
        <w:separator/>
      </w:r>
    </w:p>
  </w:endnote>
  <w:endnote w:type="continuationSeparator" w:id="0">
    <w:p w:rsidR="00891934" w:rsidRDefault="00891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43C2" w:rsidRDefault="00D043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043C2" w:rsidRDefault="00D043C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43C2" w:rsidRDefault="00D043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46D68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D043C2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D043C2" w:rsidRDefault="00D043C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D043C2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D043C2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D043C2" w:rsidRDefault="0070570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  </w:t>
          </w:r>
          <w:r w:rsidR="00D043C2">
            <w:rPr>
              <w:sz w:val="20"/>
              <w:szCs w:val="20"/>
            </w:rPr>
            <w:t>H</w:t>
          </w:r>
        </w:p>
      </w:tc>
    </w:tr>
    <w:tr w:rsidR="00D043C2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D043C2" w:rsidRDefault="00D043C2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D043C2" w:rsidRDefault="00D043C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1934" w:rsidRDefault="00891934">
      <w:r>
        <w:separator/>
      </w:r>
    </w:p>
  </w:footnote>
  <w:footnote w:type="continuationSeparator" w:id="0">
    <w:p w:rsidR="00891934" w:rsidRDefault="008919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5B0999"/>
    <w:multiLevelType w:val="hybridMultilevel"/>
    <w:tmpl w:val="CCA67E0E"/>
    <w:lvl w:ilvl="0" w:tplc="F68ACC22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83ABB"/>
    <w:multiLevelType w:val="hybridMultilevel"/>
    <w:tmpl w:val="94B0B30A"/>
    <w:lvl w:ilvl="0" w:tplc="73DE8220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3B34DA"/>
    <w:multiLevelType w:val="hybridMultilevel"/>
    <w:tmpl w:val="9D76212E"/>
    <w:lvl w:ilvl="0" w:tplc="7728A09A">
      <w:start w:val="1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143F53"/>
    <w:multiLevelType w:val="hybridMultilevel"/>
    <w:tmpl w:val="D1D6AF10"/>
    <w:lvl w:ilvl="0" w:tplc="0F5CC2FC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445F5"/>
    <w:multiLevelType w:val="hybridMultilevel"/>
    <w:tmpl w:val="960495F4"/>
    <w:lvl w:ilvl="0" w:tplc="E54C1276">
      <w:start w:val="1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E3859"/>
    <w:multiLevelType w:val="hybridMultilevel"/>
    <w:tmpl w:val="58BECDD6"/>
    <w:lvl w:ilvl="0" w:tplc="46E06948">
      <w:start w:val="18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62E9A"/>
    <w:multiLevelType w:val="hybridMultilevel"/>
    <w:tmpl w:val="896C6894"/>
    <w:lvl w:ilvl="0" w:tplc="0E88D360">
      <w:start w:val="1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5021F0"/>
    <w:multiLevelType w:val="hybridMultilevel"/>
    <w:tmpl w:val="1592D556"/>
    <w:lvl w:ilvl="0" w:tplc="D1542F2C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635C2E"/>
    <w:multiLevelType w:val="hybridMultilevel"/>
    <w:tmpl w:val="03A423AA"/>
    <w:lvl w:ilvl="0" w:tplc="FFAE7620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90529"/>
    <w:multiLevelType w:val="hybridMultilevel"/>
    <w:tmpl w:val="24A2C6BE"/>
    <w:lvl w:ilvl="0" w:tplc="30E8902A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74393E"/>
    <w:multiLevelType w:val="hybridMultilevel"/>
    <w:tmpl w:val="A64C1B94"/>
    <w:lvl w:ilvl="0" w:tplc="AFB2DC44">
      <w:start w:val="1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E4652A"/>
    <w:multiLevelType w:val="hybridMultilevel"/>
    <w:tmpl w:val="413CE7F2"/>
    <w:lvl w:ilvl="0" w:tplc="5AA4A354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A32FB4"/>
    <w:multiLevelType w:val="hybridMultilevel"/>
    <w:tmpl w:val="D0DAB77E"/>
    <w:lvl w:ilvl="0" w:tplc="18BADCDE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6"/>
  </w:num>
  <w:num w:numId="4">
    <w:abstractNumId w:val="4"/>
  </w:num>
  <w:num w:numId="5">
    <w:abstractNumId w:val="8"/>
  </w:num>
  <w:num w:numId="6">
    <w:abstractNumId w:val="7"/>
  </w:num>
  <w:num w:numId="7">
    <w:abstractNumId w:val="9"/>
  </w:num>
  <w:num w:numId="8">
    <w:abstractNumId w:val="12"/>
  </w:num>
  <w:num w:numId="9">
    <w:abstractNumId w:val="0"/>
  </w:num>
  <w:num w:numId="10">
    <w:abstractNumId w:val="1"/>
  </w:num>
  <w:num w:numId="11">
    <w:abstractNumId w:val="3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B167F"/>
    <w:rsid w:val="00011625"/>
    <w:rsid w:val="00046F83"/>
    <w:rsid w:val="000664BB"/>
    <w:rsid w:val="00160F9A"/>
    <w:rsid w:val="001F6AC2"/>
    <w:rsid w:val="002720F1"/>
    <w:rsid w:val="00284BFB"/>
    <w:rsid w:val="002E6906"/>
    <w:rsid w:val="0034142E"/>
    <w:rsid w:val="00397374"/>
    <w:rsid w:val="00474435"/>
    <w:rsid w:val="00475899"/>
    <w:rsid w:val="00517EEB"/>
    <w:rsid w:val="005E504D"/>
    <w:rsid w:val="005F6981"/>
    <w:rsid w:val="006127AC"/>
    <w:rsid w:val="00617CA4"/>
    <w:rsid w:val="00623C18"/>
    <w:rsid w:val="00676033"/>
    <w:rsid w:val="0069358E"/>
    <w:rsid w:val="006D77B2"/>
    <w:rsid w:val="006F7C15"/>
    <w:rsid w:val="00700E8B"/>
    <w:rsid w:val="0070570F"/>
    <w:rsid w:val="00746D68"/>
    <w:rsid w:val="00766A46"/>
    <w:rsid w:val="00781874"/>
    <w:rsid w:val="007A092C"/>
    <w:rsid w:val="00891934"/>
    <w:rsid w:val="009C7EB2"/>
    <w:rsid w:val="009D7423"/>
    <w:rsid w:val="00A31CDA"/>
    <w:rsid w:val="00A51454"/>
    <w:rsid w:val="00A6114D"/>
    <w:rsid w:val="00A83B83"/>
    <w:rsid w:val="00AB167F"/>
    <w:rsid w:val="00B0334A"/>
    <w:rsid w:val="00B70D02"/>
    <w:rsid w:val="00BE6C70"/>
    <w:rsid w:val="00C14031"/>
    <w:rsid w:val="00D043C2"/>
    <w:rsid w:val="00D07611"/>
    <w:rsid w:val="00D6411B"/>
    <w:rsid w:val="00E5348E"/>
    <w:rsid w:val="00E70CCD"/>
    <w:rsid w:val="00EA5961"/>
    <w:rsid w:val="00EF3196"/>
    <w:rsid w:val="00F14A4D"/>
    <w:rsid w:val="00FE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EF85B7-0284-4162-AFCD-F76D69FAF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617C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17CA4"/>
    <w:rPr>
      <w:rFonts w:ascii="Segoe UI" w:hAnsi="Segoe UI" w:cs="Segoe UI"/>
      <w:sz w:val="18"/>
      <w:szCs w:val="18"/>
      <w:lang w:val="en-GB"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42E"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34142E"/>
    <w:rPr>
      <w:rFonts w:ascii="Arial" w:hAnsi="Arial" w:cs="Arial"/>
      <w:i/>
      <w:iCs/>
      <w:color w:val="5B9BD5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1AE85-E7AA-4863-AD4B-7DF7B1831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3065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4</cp:revision>
  <cp:lastPrinted>2015-08-12T08:40:00Z</cp:lastPrinted>
  <dcterms:created xsi:type="dcterms:W3CDTF">2016-08-04T02:34:00Z</dcterms:created>
  <dcterms:modified xsi:type="dcterms:W3CDTF">2017-01-23T01:59:00Z</dcterms:modified>
</cp:coreProperties>
</file>