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3D4550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3D4550" w:rsidRDefault="002B361E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t xml:space="preserve">  </w:t>
            </w:r>
            <w:r w:rsidR="001B547E">
              <w:br w:type="page"/>
            </w:r>
            <w:r w:rsidR="001B547E"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3D4550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21703C" w:rsidRDefault="001B547E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  <w:p w:rsidR="008B4DF2" w:rsidRDefault="00154DE4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(System Manufacturing</w:t>
            </w:r>
            <w:r w:rsidR="00CC3E4C">
              <w:rPr>
                <w:b/>
                <w:sz w:val="22"/>
                <w:lang w:eastAsia="zh-CN"/>
              </w:rPr>
              <w:t xml:space="preserve"> &amp; Supplies</w:t>
            </w:r>
            <w:r>
              <w:rPr>
                <w:b/>
                <w:sz w:val="22"/>
                <w:lang w:eastAsia="zh-CN"/>
              </w:rPr>
              <w:t>)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3D4550" w:rsidRDefault="00E0435D">
            <w:pPr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Kevin Wong (Team Leader)</w:t>
            </w:r>
          </w:p>
          <w:p w:rsidR="00E0435D" w:rsidRDefault="00154DE4">
            <w:pPr>
              <w:rPr>
                <w:b/>
                <w:sz w:val="20"/>
                <w:szCs w:val="20"/>
                <w:lang w:eastAsia="zh-CN"/>
              </w:rPr>
            </w:pPr>
            <w:proofErr w:type="spellStart"/>
            <w:r>
              <w:rPr>
                <w:b/>
                <w:sz w:val="20"/>
                <w:szCs w:val="20"/>
                <w:lang w:eastAsia="zh-CN"/>
              </w:rPr>
              <w:t>Zailani</w:t>
            </w:r>
            <w:proofErr w:type="spellEnd"/>
            <w:r>
              <w:rPr>
                <w:b/>
                <w:sz w:val="20"/>
                <w:szCs w:val="20"/>
                <w:lang w:eastAsia="zh-CN"/>
              </w:rPr>
              <w:t xml:space="preserve"> (Team Member</w:t>
            </w:r>
            <w:r w:rsidR="00E0435D">
              <w:rPr>
                <w:b/>
                <w:sz w:val="20"/>
                <w:szCs w:val="20"/>
                <w:lang w:eastAsia="zh-CN"/>
              </w:rPr>
              <w:t>)</w:t>
            </w:r>
          </w:p>
          <w:p w:rsidR="003D4550" w:rsidRPr="00E0435D" w:rsidRDefault="00E0435D">
            <w:pPr>
              <w:rPr>
                <w:b/>
                <w:sz w:val="20"/>
                <w:szCs w:val="20"/>
                <w:lang w:eastAsia="zh-CN"/>
              </w:rPr>
            </w:pPr>
            <w:proofErr w:type="spellStart"/>
            <w:r>
              <w:rPr>
                <w:b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b/>
                <w:sz w:val="20"/>
                <w:szCs w:val="20"/>
                <w:lang w:eastAsia="zh-CN"/>
              </w:rPr>
              <w:t xml:space="preserve"> (Team Member)</w:t>
            </w:r>
          </w:p>
        </w:tc>
      </w:tr>
      <w:tr w:rsidR="003D4550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3D4550" w:rsidRDefault="001B547E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3D4550" w:rsidRDefault="0031685B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Re</w:t>
            </w:r>
            <w:r w:rsidR="00454F59">
              <w:rPr>
                <w:rFonts w:hint="eastAsia"/>
                <w:b/>
                <w:sz w:val="22"/>
                <w:lang w:eastAsia="zh-CN"/>
              </w:rPr>
              <w:t xml:space="preserve">location of </w:t>
            </w:r>
            <w:r w:rsidR="00154DE4">
              <w:rPr>
                <w:rFonts w:hint="eastAsia"/>
                <w:b/>
                <w:sz w:val="22"/>
                <w:lang w:eastAsia="zh-CN"/>
              </w:rPr>
              <w:t>Oven</w:t>
            </w:r>
          </w:p>
          <w:p w:rsidR="00724247" w:rsidRDefault="00454F59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No 51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Calshot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Rd </w:t>
            </w:r>
          </w:p>
          <w:p w:rsidR="00996989" w:rsidRDefault="00454F59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(Eagle Services</w:t>
            </w:r>
            <w:r w:rsidR="00996989">
              <w:rPr>
                <w:b/>
                <w:sz w:val="22"/>
                <w:lang w:eastAsia="zh-CN"/>
              </w:rPr>
              <w:t>)</w:t>
            </w:r>
          </w:p>
        </w:tc>
        <w:tc>
          <w:tcPr>
            <w:tcW w:w="3780" w:type="dxa"/>
            <w:gridSpan w:val="2"/>
            <w:vMerge/>
          </w:tcPr>
          <w:p w:rsidR="003D4550" w:rsidRDefault="003D4550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3D4550" w:rsidRDefault="003D4550">
            <w:pPr>
              <w:rPr>
                <w:b/>
              </w:rPr>
            </w:pPr>
          </w:p>
        </w:tc>
      </w:tr>
      <w:tr w:rsidR="003D4550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3D4550" w:rsidRDefault="003D4550">
            <w:pPr>
              <w:rPr>
                <w:b/>
                <w:sz w:val="22"/>
                <w:lang w:eastAsia="zh-CN"/>
              </w:rPr>
            </w:pPr>
          </w:p>
          <w:p w:rsidR="003D4550" w:rsidRDefault="001B547E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3D4550" w:rsidRDefault="00154DE4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30 May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3D4550" w:rsidRDefault="003D4550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3D4550" w:rsidRDefault="003D4550">
            <w:pPr>
              <w:ind w:left="360" w:hanging="360"/>
              <w:rPr>
                <w:b/>
              </w:rPr>
            </w:pPr>
          </w:p>
        </w:tc>
      </w:tr>
      <w:tr w:rsidR="003D4550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3D4550" w:rsidRDefault="003D4550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3D4550" w:rsidRDefault="003D4550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3D4550" w:rsidRDefault="001B547E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3D4550" w:rsidRDefault="003D4550">
            <w:pPr>
              <w:jc w:val="center"/>
              <w:rPr>
                <w:b/>
                <w:sz w:val="22"/>
                <w:lang w:eastAsia="zh-CN"/>
              </w:rPr>
            </w:pPr>
          </w:p>
          <w:p w:rsidR="003D4550" w:rsidRDefault="0021703C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3D4550" w:rsidRDefault="001B547E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3D4550" w:rsidRDefault="003D4550">
            <w:pPr>
              <w:rPr>
                <w:b/>
                <w:sz w:val="22"/>
              </w:rPr>
            </w:pPr>
          </w:p>
          <w:p w:rsidR="003D4550" w:rsidRDefault="0021703C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2018</w:t>
            </w:r>
          </w:p>
        </w:tc>
      </w:tr>
    </w:tbl>
    <w:p w:rsidR="003D4550" w:rsidRDefault="003D4550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5"/>
        <w:gridCol w:w="1782"/>
        <w:gridCol w:w="1790"/>
        <w:gridCol w:w="1969"/>
        <w:gridCol w:w="2148"/>
        <w:gridCol w:w="1074"/>
        <w:gridCol w:w="1254"/>
        <w:gridCol w:w="1074"/>
        <w:gridCol w:w="1350"/>
        <w:gridCol w:w="1774"/>
      </w:tblGrid>
      <w:tr w:rsidR="003D4550">
        <w:trPr>
          <w:trHeight w:val="175"/>
          <w:jc w:val="center"/>
        </w:trPr>
        <w:tc>
          <w:tcPr>
            <w:tcW w:w="6166" w:type="dxa"/>
            <w:gridSpan w:val="4"/>
            <w:shd w:val="clear" w:color="auto" w:fill="606060"/>
          </w:tcPr>
          <w:p w:rsidR="003D4550" w:rsidRDefault="001B547E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50" w:type="dxa"/>
            <w:gridSpan w:val="4"/>
            <w:shd w:val="clear" w:color="auto" w:fill="606060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3D4550">
        <w:trPr>
          <w:trHeight w:val="148"/>
          <w:jc w:val="center"/>
        </w:trPr>
        <w:tc>
          <w:tcPr>
            <w:tcW w:w="625" w:type="dxa"/>
            <w:tcBorders>
              <w:right w:val="single" w:sz="4" w:space="0" w:color="auto"/>
            </w:tcBorders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3D4550" w:rsidRDefault="001B547E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3D4550">
        <w:trPr>
          <w:trHeight w:val="410"/>
          <w:jc w:val="center"/>
        </w:trPr>
        <w:tc>
          <w:tcPr>
            <w:tcW w:w="625" w:type="dxa"/>
            <w:tcBorders>
              <w:right w:val="single" w:sz="4" w:space="0" w:color="auto"/>
            </w:tcBorders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3D4550" w:rsidRDefault="001B547E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3D4550">
        <w:trPr>
          <w:trHeight w:val="1660"/>
          <w:jc w:val="center"/>
        </w:trPr>
        <w:tc>
          <w:tcPr>
            <w:tcW w:w="625" w:type="dxa"/>
          </w:tcPr>
          <w:p w:rsidR="003D4550" w:rsidRDefault="001B5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3D4550" w:rsidRDefault="0031685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</w:t>
            </w:r>
            <w:r w:rsidR="00154DE4">
              <w:rPr>
                <w:sz w:val="20"/>
                <w:szCs w:val="20"/>
              </w:rPr>
              <w:t xml:space="preserve"> up oven</w:t>
            </w:r>
            <w:r w:rsidR="001B547E">
              <w:rPr>
                <w:sz w:val="20"/>
                <w:szCs w:val="20"/>
              </w:rPr>
              <w:t xml:space="preserve"> </w:t>
            </w:r>
            <w:r w:rsidR="00E0435D">
              <w:rPr>
                <w:rFonts w:hint="eastAsia"/>
                <w:sz w:val="20"/>
                <w:szCs w:val="20"/>
                <w:lang w:eastAsia="zh-CN"/>
              </w:rPr>
              <w:t xml:space="preserve">using </w:t>
            </w:r>
            <w:r w:rsidR="002468EA">
              <w:rPr>
                <w:sz w:val="20"/>
                <w:szCs w:val="20"/>
                <w:lang w:eastAsia="zh-CN"/>
              </w:rPr>
              <w:t xml:space="preserve">crowbar </w:t>
            </w:r>
          </w:p>
        </w:tc>
        <w:tc>
          <w:tcPr>
            <w:tcW w:w="1790" w:type="dxa"/>
          </w:tcPr>
          <w:p w:rsidR="003D4550" w:rsidRDefault="002468E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Load topple</w:t>
            </w:r>
            <w:r w:rsidR="00454F59">
              <w:rPr>
                <w:sz w:val="20"/>
                <w:szCs w:val="20"/>
              </w:rPr>
              <w:t xml:space="preserve"> due to </w:t>
            </w:r>
            <w:proofErr w:type="spellStart"/>
            <w:r w:rsidR="00454F59">
              <w:rPr>
                <w:sz w:val="20"/>
                <w:szCs w:val="20"/>
              </w:rPr>
              <w:t>lost</w:t>
            </w:r>
            <w:proofErr w:type="spellEnd"/>
            <w:r w:rsidR="00454F59">
              <w:rPr>
                <w:sz w:val="20"/>
                <w:szCs w:val="20"/>
              </w:rPr>
              <w:t xml:space="preserve"> of balance </w:t>
            </w:r>
            <w:r w:rsidR="00154DE4">
              <w:rPr>
                <w:sz w:val="20"/>
                <w:szCs w:val="20"/>
              </w:rPr>
              <w:t>upon lifted up</w:t>
            </w:r>
          </w:p>
        </w:tc>
        <w:tc>
          <w:tcPr>
            <w:tcW w:w="1969" w:type="dxa"/>
          </w:tcPr>
          <w:p w:rsidR="003D4550" w:rsidRDefault="001B5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3D4550" w:rsidRDefault="003D4550">
            <w:pPr>
              <w:rPr>
                <w:sz w:val="20"/>
              </w:rPr>
            </w:pPr>
          </w:p>
          <w:p w:rsidR="003D4550" w:rsidRDefault="003D4550">
            <w:pPr>
              <w:rPr>
                <w:sz w:val="20"/>
              </w:rPr>
            </w:pPr>
          </w:p>
          <w:p w:rsidR="003D4550" w:rsidRDefault="003D4550">
            <w:pPr>
              <w:rPr>
                <w:sz w:val="20"/>
              </w:rPr>
            </w:pPr>
          </w:p>
          <w:p w:rsidR="003D4550" w:rsidRDefault="003D4550">
            <w:pPr>
              <w:rPr>
                <w:sz w:val="20"/>
              </w:rPr>
            </w:pPr>
          </w:p>
          <w:p w:rsidR="003D4550" w:rsidRDefault="003D4550">
            <w:pPr>
              <w:jc w:val="center"/>
              <w:rPr>
                <w:sz w:val="20"/>
              </w:rPr>
            </w:pPr>
          </w:p>
        </w:tc>
        <w:tc>
          <w:tcPr>
            <w:tcW w:w="2148" w:type="dxa"/>
          </w:tcPr>
          <w:p w:rsidR="00DB1A35" w:rsidRDefault="0031685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Workers to be alert when lift</w:t>
            </w:r>
            <w:r w:rsidR="00D91087">
              <w:rPr>
                <w:sz w:val="20"/>
                <w:szCs w:val="20"/>
                <w:lang w:eastAsia="zh-CN"/>
              </w:rPr>
              <w:t xml:space="preserve"> up machine</w:t>
            </w:r>
          </w:p>
          <w:p w:rsidR="00154DE4" w:rsidRDefault="00154D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load are lift up at the right angle of gravity</w:t>
            </w:r>
          </w:p>
          <w:p w:rsidR="00154DE4" w:rsidRDefault="0031685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t</w:t>
            </w:r>
            <w:r w:rsidR="002468EA">
              <w:rPr>
                <w:sz w:val="20"/>
                <w:szCs w:val="20"/>
                <w:lang w:eastAsia="zh-CN"/>
              </w:rPr>
              <w:t>he correct capacity crowbar</w:t>
            </w:r>
            <w:r w:rsidR="00DB1A35">
              <w:rPr>
                <w:sz w:val="20"/>
                <w:szCs w:val="20"/>
                <w:lang w:eastAsia="zh-CN"/>
              </w:rPr>
              <w:t xml:space="preserve"> to lift up the machine</w:t>
            </w:r>
            <w:r w:rsidR="001B547E">
              <w:rPr>
                <w:rFonts w:hint="eastAsia"/>
                <w:sz w:val="20"/>
                <w:szCs w:val="20"/>
                <w:lang w:eastAsia="zh-CN"/>
              </w:rPr>
              <w:t xml:space="preserve">    </w:t>
            </w:r>
            <w:r w:rsidR="00D91087">
              <w:rPr>
                <w:rFonts w:hint="eastAsia"/>
                <w:sz w:val="20"/>
                <w:szCs w:val="20"/>
                <w:lang w:eastAsia="zh-CN"/>
              </w:rPr>
              <w:t xml:space="preserve">      </w:t>
            </w:r>
            <w:r w:rsidR="00D91087">
              <w:rPr>
                <w:sz w:val="20"/>
                <w:szCs w:val="20"/>
                <w:lang w:eastAsia="zh-CN"/>
              </w:rPr>
              <w:t xml:space="preserve">   </w:t>
            </w:r>
          </w:p>
          <w:p w:rsidR="003D4550" w:rsidRDefault="00454F5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</w:t>
            </w:r>
            <w:r w:rsidR="00154DE4">
              <w:rPr>
                <w:sz w:val="20"/>
                <w:szCs w:val="20"/>
              </w:rPr>
              <w:t xml:space="preserve"> up load</w:t>
            </w:r>
            <w:r w:rsidR="0031685B">
              <w:rPr>
                <w:sz w:val="20"/>
                <w:szCs w:val="20"/>
              </w:rPr>
              <w:t xml:space="preserve"> to 3</w:t>
            </w:r>
            <w:r w:rsidR="00724247">
              <w:rPr>
                <w:sz w:val="20"/>
                <w:szCs w:val="20"/>
              </w:rPr>
              <w:t>” high</w:t>
            </w:r>
            <w:r w:rsidR="00A62DEC">
              <w:rPr>
                <w:sz w:val="20"/>
                <w:szCs w:val="20"/>
              </w:rPr>
              <w:t xml:space="preserve"> from one side to another</w:t>
            </w:r>
            <w:r w:rsidR="00724247">
              <w:rPr>
                <w:sz w:val="20"/>
                <w:szCs w:val="20"/>
              </w:rPr>
              <w:t xml:space="preserve"> is carried out in stages with the use of hard wood</w:t>
            </w:r>
            <w:r w:rsidR="00534ED8">
              <w:rPr>
                <w:sz w:val="20"/>
                <w:szCs w:val="20"/>
              </w:rPr>
              <w:t>en block</w:t>
            </w:r>
            <w:r w:rsidR="001B547E">
              <w:rPr>
                <w:rFonts w:hint="eastAsia"/>
                <w:sz w:val="20"/>
                <w:szCs w:val="20"/>
                <w:lang w:eastAsia="zh-CN"/>
              </w:rPr>
              <w:t xml:space="preserve">                      </w:t>
            </w:r>
            <w:r w:rsidR="00E0435D">
              <w:rPr>
                <w:rFonts w:hint="eastAsia"/>
                <w:sz w:val="20"/>
                <w:szCs w:val="20"/>
                <w:lang w:eastAsia="zh-CN"/>
              </w:rPr>
              <w:t xml:space="preserve">     </w:t>
            </w:r>
          </w:p>
          <w:p w:rsidR="003D4550" w:rsidRDefault="003D455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3D4550" w:rsidRDefault="001B5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</w:t>
            </w:r>
            <w:bookmarkStart w:id="0" w:name="_GoBack"/>
            <w:bookmarkEnd w:id="0"/>
            <w:r>
              <w:rPr>
                <w:rFonts w:hint="eastAsia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254" w:type="dxa"/>
          </w:tcPr>
          <w:p w:rsidR="003D4550" w:rsidRDefault="001B5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3D4550" w:rsidRDefault="001B5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3D4550" w:rsidRDefault="00A62D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Only skill and experience worker to control the </w:t>
            </w:r>
            <w:r w:rsidR="00154DE4">
              <w:rPr>
                <w:sz w:val="20"/>
                <w:szCs w:val="20"/>
                <w:lang w:eastAsia="zh-CN"/>
              </w:rPr>
              <w:t>crowbar</w:t>
            </w:r>
            <w:r>
              <w:rPr>
                <w:sz w:val="20"/>
                <w:szCs w:val="20"/>
                <w:lang w:eastAsia="zh-CN"/>
              </w:rPr>
              <w:t xml:space="preserve"> handling</w:t>
            </w:r>
          </w:p>
          <w:p w:rsidR="003D4550" w:rsidRDefault="003D455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3D4550" w:rsidRDefault="001B5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3D4550">
        <w:trPr>
          <w:trHeight w:val="1412"/>
          <w:jc w:val="center"/>
        </w:trPr>
        <w:tc>
          <w:tcPr>
            <w:tcW w:w="625" w:type="dxa"/>
            <w:tcBorders>
              <w:bottom w:val="single" w:sz="4" w:space="0" w:color="auto"/>
            </w:tcBorders>
          </w:tcPr>
          <w:p w:rsidR="003D4550" w:rsidRDefault="001B5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3D4550" w:rsidRDefault="001B547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Insert rollers</w:t>
            </w:r>
            <w:r w:rsidR="0031685B">
              <w:rPr>
                <w:sz w:val="20"/>
                <w:szCs w:val="20"/>
                <w:lang w:eastAsia="zh-CN"/>
              </w:rPr>
              <w:t xml:space="preserve"> / pallet truck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90" w:type="dxa"/>
          </w:tcPr>
          <w:p w:rsidR="003D4550" w:rsidRDefault="00154DE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Sharp edges of oven</w:t>
            </w:r>
          </w:p>
        </w:tc>
        <w:tc>
          <w:tcPr>
            <w:tcW w:w="1969" w:type="dxa"/>
          </w:tcPr>
          <w:p w:rsidR="003D4550" w:rsidRDefault="001B547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Hand &amp; Finger Injury </w:t>
            </w:r>
          </w:p>
        </w:tc>
        <w:tc>
          <w:tcPr>
            <w:tcW w:w="2148" w:type="dxa"/>
          </w:tcPr>
          <w:p w:rsidR="005D5B47" w:rsidRDefault="001B5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Keep hand and fingers clear of sharp edges                          - Insert rollers</w:t>
            </w:r>
            <w:r w:rsidR="0031685B">
              <w:rPr>
                <w:sz w:val="20"/>
                <w:szCs w:val="20"/>
                <w:lang w:eastAsia="zh-CN"/>
              </w:rPr>
              <w:t>/pallet truck</w:t>
            </w:r>
            <w:r w:rsidR="00154DE4">
              <w:rPr>
                <w:rFonts w:hint="eastAsia"/>
                <w:sz w:val="20"/>
                <w:szCs w:val="20"/>
                <w:lang w:eastAsia="zh-CN"/>
              </w:rPr>
              <w:t xml:space="preserve"> to base of oven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with care         </w:t>
            </w:r>
            <w:r w:rsidR="00C54F40">
              <w:rPr>
                <w:rFonts w:hint="eastAsia"/>
                <w:sz w:val="20"/>
                <w:szCs w:val="20"/>
                <w:lang w:eastAsia="zh-CN"/>
              </w:rPr>
              <w:t xml:space="preserve">                    - Use glove</w:t>
            </w:r>
          </w:p>
          <w:p w:rsidR="003D4550" w:rsidRDefault="003D455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3D4550" w:rsidRDefault="001B5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4" w:type="dxa"/>
          </w:tcPr>
          <w:p w:rsidR="003D4550" w:rsidRDefault="001B5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3D4550" w:rsidRDefault="001B5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3D4550" w:rsidRDefault="003D455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3D4550" w:rsidRDefault="001B5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726AC7">
        <w:trPr>
          <w:cantSplit/>
          <w:trHeight w:val="3219"/>
          <w:jc w:val="center"/>
        </w:trPr>
        <w:tc>
          <w:tcPr>
            <w:tcW w:w="625" w:type="dxa"/>
            <w:vMerge w:val="restart"/>
          </w:tcPr>
          <w:p w:rsidR="00726AC7" w:rsidRDefault="00726A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1782" w:type="dxa"/>
            <w:vMerge w:val="restart"/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Transport</w:t>
            </w:r>
            <w:r w:rsidR="006457F5">
              <w:rPr>
                <w:sz w:val="20"/>
                <w:szCs w:val="20"/>
                <w:lang w:eastAsia="zh-CN"/>
              </w:rPr>
              <w:t>ati</w:t>
            </w:r>
            <w:r w:rsidR="00454F59">
              <w:rPr>
                <w:sz w:val="20"/>
                <w:szCs w:val="20"/>
                <w:lang w:eastAsia="zh-CN"/>
              </w:rPr>
              <w:t>on of m</w:t>
            </w:r>
            <w:r w:rsidR="002468EA">
              <w:rPr>
                <w:sz w:val="20"/>
                <w:szCs w:val="20"/>
                <w:lang w:eastAsia="zh-CN"/>
              </w:rPr>
              <w:t>achine to new location</w:t>
            </w:r>
            <w:r w:rsidR="00454F59">
              <w:rPr>
                <w:sz w:val="20"/>
                <w:szCs w:val="20"/>
                <w:lang w:eastAsia="zh-CN"/>
              </w:rPr>
              <w:t xml:space="preserve"> within premise</w:t>
            </w:r>
          </w:p>
        </w:tc>
        <w:tc>
          <w:tcPr>
            <w:tcW w:w="1790" w:type="dxa"/>
          </w:tcPr>
          <w:p w:rsidR="00726AC7" w:rsidRDefault="00366E6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Unstable</w:t>
            </w:r>
            <w:r w:rsidR="00454F59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load while moving</w:t>
            </w:r>
          </w:p>
        </w:tc>
        <w:tc>
          <w:tcPr>
            <w:tcW w:w="1969" w:type="dxa"/>
          </w:tcPr>
          <w:p w:rsidR="00726AC7" w:rsidRDefault="00726A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Ensure</w:t>
            </w:r>
            <w:r>
              <w:rPr>
                <w:sz w:val="20"/>
                <w:szCs w:val="20"/>
                <w:lang w:eastAsia="zh-CN"/>
              </w:rPr>
              <w:t xml:space="preserve"> rollers</w:t>
            </w:r>
            <w:r w:rsidR="0031685B">
              <w:rPr>
                <w:sz w:val="20"/>
                <w:szCs w:val="20"/>
                <w:lang w:eastAsia="zh-CN"/>
              </w:rPr>
              <w:t>/pallet truck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 w:rsidR="00154DE4">
              <w:rPr>
                <w:sz w:val="20"/>
                <w:szCs w:val="20"/>
                <w:lang w:eastAsia="zh-CN"/>
              </w:rPr>
              <w:t>are place accordingly on oven</w:t>
            </w:r>
            <w:r>
              <w:rPr>
                <w:sz w:val="20"/>
                <w:szCs w:val="20"/>
                <w:lang w:eastAsia="zh-CN"/>
              </w:rPr>
              <w:t xml:space="preserve"> base</w:t>
            </w:r>
          </w:p>
          <w:p w:rsidR="00726AC7" w:rsidRDefault="00C54F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R</w:t>
            </w:r>
            <w:r w:rsidR="00726AC7">
              <w:rPr>
                <w:sz w:val="20"/>
                <w:szCs w:val="20"/>
                <w:lang w:eastAsia="zh-CN"/>
              </w:rPr>
              <w:t>ollers</w:t>
            </w:r>
            <w:r w:rsidR="00154DE4">
              <w:rPr>
                <w:sz w:val="20"/>
                <w:szCs w:val="20"/>
                <w:lang w:eastAsia="zh-CN"/>
              </w:rPr>
              <w:t xml:space="preserve"> are properly secured to oven</w:t>
            </w:r>
            <w:r w:rsidR="00726AC7">
              <w:rPr>
                <w:sz w:val="20"/>
                <w:szCs w:val="20"/>
                <w:lang w:eastAsia="zh-CN"/>
              </w:rPr>
              <w:t xml:space="preserve"> base with bolts and nuts to prevent from rolling out</w:t>
            </w:r>
            <w:r w:rsidR="00726AC7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26AC7" w:rsidRDefault="00154D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oven </w:t>
            </w:r>
            <w:r w:rsidR="0031685B">
              <w:rPr>
                <w:sz w:val="20"/>
                <w:szCs w:val="20"/>
                <w:lang w:eastAsia="zh-CN"/>
              </w:rPr>
              <w:t xml:space="preserve">load are spread evenly </w:t>
            </w:r>
            <w:r w:rsidR="00996989">
              <w:rPr>
                <w:sz w:val="20"/>
                <w:szCs w:val="20"/>
                <w:lang w:eastAsia="zh-CN"/>
              </w:rPr>
              <w:t>on the rollers</w:t>
            </w:r>
            <w:r w:rsidR="0031685B">
              <w:rPr>
                <w:sz w:val="20"/>
                <w:szCs w:val="20"/>
                <w:lang w:eastAsia="zh-CN"/>
              </w:rPr>
              <w:t>/pallet truck before being transport</w:t>
            </w:r>
            <w:r w:rsidR="00996989">
              <w:rPr>
                <w:sz w:val="20"/>
                <w:szCs w:val="20"/>
                <w:lang w:eastAsia="zh-CN"/>
              </w:rPr>
              <w:t xml:space="preserve"> to new location </w:t>
            </w:r>
          </w:p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Workers to be alert and keep close lookout on route of travel from poi</w:t>
            </w:r>
            <w:r w:rsidR="000B28A1">
              <w:rPr>
                <w:sz w:val="20"/>
                <w:szCs w:val="20"/>
                <w:lang w:eastAsia="zh-CN"/>
              </w:rPr>
              <w:t xml:space="preserve">nt to point </w:t>
            </w:r>
          </w:p>
          <w:p w:rsidR="00726AC7" w:rsidRDefault="00726AC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26AC7" w:rsidRDefault="00726AC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4" w:type="dxa"/>
          </w:tcPr>
          <w:p w:rsidR="00726AC7" w:rsidRDefault="00726AC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26AC7" w:rsidRDefault="00726AC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Slow and steady transportation speed</w:t>
            </w:r>
          </w:p>
        </w:tc>
        <w:tc>
          <w:tcPr>
            <w:tcW w:w="1774" w:type="dxa"/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726AC7" w:rsidTr="005B1E5B">
        <w:trPr>
          <w:cantSplit/>
          <w:trHeight w:val="1762"/>
          <w:jc w:val="center"/>
        </w:trPr>
        <w:tc>
          <w:tcPr>
            <w:tcW w:w="625" w:type="dxa"/>
            <w:vMerge/>
          </w:tcPr>
          <w:p w:rsidR="00726AC7" w:rsidRDefault="00726A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the correct capacity rollers</w:t>
            </w:r>
            <w:r w:rsidR="00CC3E4C">
              <w:rPr>
                <w:sz w:val="20"/>
                <w:szCs w:val="20"/>
                <w:lang w:eastAsia="zh-CN"/>
              </w:rPr>
              <w:t>/pallet truck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to reduce the effort of each man when pushing the machine                     - Deploy adequate personnel </w:t>
            </w:r>
          </w:p>
          <w:p w:rsidR="00726AC7" w:rsidRDefault="00726AC7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6AC7" w:rsidRDefault="00726AC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4" w:type="dxa"/>
            <w:tcBorders>
              <w:bottom w:val="single" w:sz="4" w:space="0" w:color="auto"/>
            </w:tcBorders>
          </w:tcPr>
          <w:p w:rsidR="00726AC7" w:rsidRDefault="00726AC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6AC7" w:rsidRDefault="00726AC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26AC7" w:rsidRDefault="00726A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machine puller or forklift if possible</w:t>
            </w:r>
            <w:r w:rsidR="00534ED8">
              <w:rPr>
                <w:sz w:val="20"/>
                <w:szCs w:val="20"/>
              </w:rPr>
              <w:t xml:space="preserve"> to assist in pulling/pushing the machine</w:t>
            </w:r>
          </w:p>
          <w:p w:rsidR="00534ED8" w:rsidRDefault="00534ED8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Supervisor on site</w:t>
            </w:r>
          </w:p>
        </w:tc>
      </w:tr>
      <w:tr w:rsidR="00996989" w:rsidTr="00996989">
        <w:trPr>
          <w:cantSplit/>
          <w:trHeight w:val="2826"/>
          <w:jc w:val="center"/>
        </w:trPr>
        <w:tc>
          <w:tcPr>
            <w:tcW w:w="625" w:type="dxa"/>
            <w:vMerge/>
          </w:tcPr>
          <w:p w:rsidR="00996989" w:rsidRDefault="009969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996989" w:rsidRDefault="00996989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996989" w:rsidRDefault="00996989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Passage way </w:t>
            </w:r>
          </w:p>
          <w:p w:rsidR="00996989" w:rsidRDefault="00996989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block by equipment and tools</w:t>
            </w:r>
          </w:p>
        </w:tc>
        <w:tc>
          <w:tcPr>
            <w:tcW w:w="1969" w:type="dxa"/>
          </w:tcPr>
          <w:p w:rsidR="00996989" w:rsidRDefault="00996989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148" w:type="dxa"/>
          </w:tcPr>
          <w:p w:rsidR="00996989" w:rsidRDefault="00996989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Passage way and </w:t>
            </w:r>
          </w:p>
          <w:p w:rsidR="00996989" w:rsidRDefault="00996989" w:rsidP="009969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working area to be keep clear of materials and tooling before moving job</w:t>
            </w:r>
          </w:p>
          <w:p w:rsidR="00996989" w:rsidRDefault="00996989" w:rsidP="009969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96989" w:rsidRDefault="00996989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366E6E" w:rsidRDefault="00366E6E" w:rsidP="00726AC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996989" w:rsidRDefault="00996989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4" w:type="dxa"/>
          </w:tcPr>
          <w:p w:rsidR="00996989" w:rsidRDefault="00996989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996989" w:rsidRDefault="00996989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</w:tc>
        <w:tc>
          <w:tcPr>
            <w:tcW w:w="1350" w:type="dxa"/>
          </w:tcPr>
          <w:p w:rsidR="00996989" w:rsidRDefault="00996989" w:rsidP="004D7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Good </w:t>
            </w:r>
          </w:p>
          <w:p w:rsidR="00996989" w:rsidRDefault="00996989" w:rsidP="004D7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coordination</w:t>
            </w:r>
          </w:p>
        </w:tc>
        <w:tc>
          <w:tcPr>
            <w:tcW w:w="1774" w:type="dxa"/>
          </w:tcPr>
          <w:p w:rsidR="00996989" w:rsidRDefault="00996989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Supervisor on </w:t>
            </w:r>
          </w:p>
          <w:p w:rsidR="00996989" w:rsidRDefault="00996989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site</w:t>
            </w:r>
          </w:p>
        </w:tc>
      </w:tr>
      <w:tr w:rsidR="00726AC7" w:rsidTr="003F0B14">
        <w:trPr>
          <w:cantSplit/>
          <w:trHeight w:val="2403"/>
          <w:jc w:val="center"/>
        </w:trPr>
        <w:tc>
          <w:tcPr>
            <w:tcW w:w="625" w:type="dxa"/>
            <w:vMerge/>
            <w:tcBorders>
              <w:bottom w:val="single" w:sz="4" w:space="0" w:color="auto"/>
            </w:tcBorders>
          </w:tcPr>
          <w:p w:rsidR="00726AC7" w:rsidRDefault="00726A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726AC7" w:rsidRDefault="00726AC7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26AC7" w:rsidRDefault="00726AC7" w:rsidP="004D7FD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726AC7" w:rsidRDefault="00726AC7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-To keep close lookout on route of travel</w:t>
            </w:r>
          </w:p>
          <w:p w:rsidR="00726AC7" w:rsidRDefault="00726AC7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movement is guided</w:t>
            </w:r>
          </w:p>
          <w:p w:rsidR="00726AC7" w:rsidRDefault="00726AC7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To alert worker controlling the </w:t>
            </w:r>
            <w:r w:rsidR="000B28A1">
              <w:rPr>
                <w:sz w:val="20"/>
                <w:szCs w:val="20"/>
                <w:lang w:eastAsia="zh-CN"/>
              </w:rPr>
              <w:t>pallet truck/</w:t>
            </w:r>
            <w:r>
              <w:rPr>
                <w:sz w:val="20"/>
                <w:szCs w:val="20"/>
                <w:lang w:eastAsia="zh-CN"/>
              </w:rPr>
              <w:t xml:space="preserve">rollers steering </w:t>
            </w:r>
            <w:r w:rsidR="00A1229C">
              <w:rPr>
                <w:sz w:val="20"/>
                <w:szCs w:val="20"/>
                <w:lang w:eastAsia="zh-CN"/>
              </w:rPr>
              <w:t>if potential hitting of other obstacles</w:t>
            </w:r>
          </w:p>
          <w:p w:rsidR="00A1229C" w:rsidRDefault="00A1229C" w:rsidP="00726AC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6AC7" w:rsidRDefault="00A1229C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4" w:type="dxa"/>
            <w:tcBorders>
              <w:bottom w:val="single" w:sz="4" w:space="0" w:color="auto"/>
            </w:tcBorders>
          </w:tcPr>
          <w:p w:rsidR="00726AC7" w:rsidRDefault="00A1229C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6AC7" w:rsidRDefault="00A1229C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26AC7" w:rsidRDefault="00A1229C" w:rsidP="004D7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Provision of spotter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726AC7" w:rsidRDefault="00A1229C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1B547E" w:rsidRDefault="001B547E"/>
    <w:sectPr w:rsidR="001B547E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2357" w:rsidRDefault="00CE2357">
      <w:r>
        <w:separator/>
      </w:r>
    </w:p>
  </w:endnote>
  <w:endnote w:type="continuationSeparator" w:id="0">
    <w:p w:rsidR="00CE2357" w:rsidRDefault="00CE2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550" w:rsidRDefault="001B547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D4550" w:rsidRDefault="003D455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550" w:rsidRDefault="001B547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C3E4C">
      <w:rPr>
        <w:rStyle w:val="PageNumber"/>
        <w:noProof/>
      </w:rPr>
      <w:t>3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3D455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3D4550" w:rsidRDefault="001B547E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3D455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3D455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3D4550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3D4550" w:rsidRDefault="001B547E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3D4550" w:rsidRDefault="003D45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2357" w:rsidRDefault="00CE2357">
      <w:r>
        <w:separator/>
      </w:r>
    </w:p>
  </w:footnote>
  <w:footnote w:type="continuationSeparator" w:id="0">
    <w:p w:rsidR="00CE2357" w:rsidRDefault="00CE23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8A760A"/>
    <w:multiLevelType w:val="hybridMultilevel"/>
    <w:tmpl w:val="BE987ED8"/>
    <w:lvl w:ilvl="0" w:tplc="65166150">
      <w:start w:val="17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24247"/>
    <w:rsid w:val="000B28A1"/>
    <w:rsid w:val="00154DE4"/>
    <w:rsid w:val="001B547E"/>
    <w:rsid w:val="0021703C"/>
    <w:rsid w:val="002468EA"/>
    <w:rsid w:val="002B361E"/>
    <w:rsid w:val="00304066"/>
    <w:rsid w:val="0031685B"/>
    <w:rsid w:val="00366E6E"/>
    <w:rsid w:val="003D4550"/>
    <w:rsid w:val="003F0B14"/>
    <w:rsid w:val="00454F59"/>
    <w:rsid w:val="004C0796"/>
    <w:rsid w:val="004D7FD1"/>
    <w:rsid w:val="005238A3"/>
    <w:rsid w:val="00534ED8"/>
    <w:rsid w:val="005B3BB0"/>
    <w:rsid w:val="005D5B47"/>
    <w:rsid w:val="006457F5"/>
    <w:rsid w:val="006865C7"/>
    <w:rsid w:val="006B0EAF"/>
    <w:rsid w:val="00724247"/>
    <w:rsid w:val="00726847"/>
    <w:rsid w:val="00726AC7"/>
    <w:rsid w:val="00781648"/>
    <w:rsid w:val="00793B01"/>
    <w:rsid w:val="007F4C26"/>
    <w:rsid w:val="008B4DF2"/>
    <w:rsid w:val="008F33DA"/>
    <w:rsid w:val="00946C52"/>
    <w:rsid w:val="00996383"/>
    <w:rsid w:val="00996989"/>
    <w:rsid w:val="009B30B4"/>
    <w:rsid w:val="00A1229C"/>
    <w:rsid w:val="00A2004F"/>
    <w:rsid w:val="00A23B43"/>
    <w:rsid w:val="00A37584"/>
    <w:rsid w:val="00A62DEC"/>
    <w:rsid w:val="00BB437C"/>
    <w:rsid w:val="00C54F40"/>
    <w:rsid w:val="00CC3E4C"/>
    <w:rsid w:val="00CE0CFB"/>
    <w:rsid w:val="00CE2357"/>
    <w:rsid w:val="00D91087"/>
    <w:rsid w:val="00DB1A35"/>
    <w:rsid w:val="00DC4CCC"/>
    <w:rsid w:val="00E0435D"/>
    <w:rsid w:val="00E7796B"/>
    <w:rsid w:val="00ED6D67"/>
    <w:rsid w:val="00EF407E"/>
    <w:rsid w:val="00F4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20D53-DB98-4FA3-A334-68B267B3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B28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B28A1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E60D2-E78D-4F9A-AF5A-83B3ACC19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2548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3018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2015-10-08T06:34:00Z</cp:lastPrinted>
  <dcterms:created xsi:type="dcterms:W3CDTF">2016-05-30T03:03:00Z</dcterms:created>
  <dcterms:modified xsi:type="dcterms:W3CDTF">2016-05-30T03:03:00Z</dcterms:modified>
</cp:coreProperties>
</file>