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6"/>
        <w:gridCol w:w="3975"/>
        <w:gridCol w:w="2160"/>
        <w:gridCol w:w="1620"/>
        <w:gridCol w:w="2693"/>
        <w:gridCol w:w="1818"/>
      </w:tblGrid>
      <w:tr w:rsidR="00D043C2">
        <w:trPr>
          <w:trHeight w:val="530"/>
          <w:jc w:val="center"/>
        </w:trPr>
        <w:tc>
          <w:tcPr>
            <w:tcW w:w="14782" w:type="dxa"/>
            <w:gridSpan w:val="6"/>
            <w:shd w:val="clear" w:color="auto" w:fill="606060"/>
            <w:vAlign w:val="center"/>
          </w:tcPr>
          <w:p w:rsidR="00D043C2" w:rsidRDefault="00D043C2">
            <w:pPr>
              <w:jc w:val="center"/>
              <w:rPr>
                <w:b/>
                <w:smallCaps/>
                <w:color w:val="FFFFFF"/>
                <w:sz w:val="28"/>
                <w:szCs w:val="28"/>
              </w:rPr>
            </w:pPr>
            <w:r>
              <w:br w:type="page"/>
            </w:r>
            <w:r>
              <w:rPr>
                <w:b/>
                <w:smallCaps/>
                <w:color w:val="FFFFFF"/>
                <w:sz w:val="28"/>
                <w:szCs w:val="28"/>
              </w:rPr>
              <w:t>Risk Assessment Form</w:t>
            </w:r>
          </w:p>
        </w:tc>
      </w:tr>
      <w:tr w:rsidR="00D043C2">
        <w:trPr>
          <w:cantSplit/>
          <w:trHeight w:val="188"/>
          <w:jc w:val="center"/>
        </w:trPr>
        <w:tc>
          <w:tcPr>
            <w:tcW w:w="2516" w:type="dxa"/>
            <w:vAlign w:val="center"/>
          </w:tcPr>
          <w:p w:rsidR="00D043C2" w:rsidRDefault="00D043C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Company:</w:t>
            </w:r>
          </w:p>
        </w:tc>
        <w:tc>
          <w:tcPr>
            <w:tcW w:w="3975" w:type="dxa"/>
            <w:vAlign w:val="center"/>
          </w:tcPr>
          <w:p w:rsidR="00D043C2" w:rsidRDefault="00D043C2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 xml:space="preserve">Eric Wong Machinery </w:t>
            </w:r>
            <w:proofErr w:type="spellStart"/>
            <w:r>
              <w:rPr>
                <w:rFonts w:hint="eastAsia"/>
                <w:b/>
                <w:sz w:val="22"/>
                <w:lang w:eastAsia="zh-CN"/>
              </w:rPr>
              <w:t>Tptn</w:t>
            </w:r>
            <w:proofErr w:type="spellEnd"/>
            <w:r>
              <w:rPr>
                <w:rFonts w:hint="eastAsia"/>
                <w:b/>
                <w:sz w:val="22"/>
                <w:lang w:eastAsia="zh-CN"/>
              </w:rPr>
              <w:t xml:space="preserve"> Pte Ltd</w:t>
            </w:r>
          </w:p>
        </w:tc>
        <w:tc>
          <w:tcPr>
            <w:tcW w:w="3780" w:type="dxa"/>
            <w:gridSpan w:val="2"/>
            <w:vMerge w:val="restart"/>
            <w:vAlign w:val="center"/>
          </w:tcPr>
          <w:p w:rsidR="00D043C2" w:rsidRDefault="00D043C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Conducted by: </w:t>
            </w:r>
          </w:p>
          <w:p w:rsidR="00D043C2" w:rsidRDefault="00D043C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(Names, designations)</w:t>
            </w:r>
          </w:p>
          <w:p w:rsidR="00D043C2" w:rsidRDefault="00D043C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4511" w:type="dxa"/>
            <w:gridSpan w:val="2"/>
            <w:vMerge w:val="restart"/>
            <w:vAlign w:val="center"/>
          </w:tcPr>
          <w:p w:rsidR="00F14A4D" w:rsidRDefault="00F14A4D">
            <w:pPr>
              <w:rPr>
                <w:b/>
                <w:sz w:val="18"/>
                <w:lang w:eastAsia="zh-CN"/>
              </w:rPr>
            </w:pPr>
          </w:p>
          <w:p w:rsidR="00D043C2" w:rsidRPr="00730256" w:rsidRDefault="00730256">
            <w:pPr>
              <w:rPr>
                <w:b/>
                <w:sz w:val="22"/>
                <w:szCs w:val="22"/>
                <w:lang w:eastAsia="zh-CN"/>
              </w:rPr>
            </w:pPr>
            <w:r>
              <w:rPr>
                <w:b/>
                <w:sz w:val="22"/>
                <w:szCs w:val="22"/>
                <w:lang w:eastAsia="zh-CN"/>
              </w:rPr>
              <w:t>Kevin Wong (Team Leader)</w:t>
            </w:r>
          </w:p>
          <w:p w:rsidR="00D043C2" w:rsidRDefault="00730256">
            <w:pPr>
              <w:rPr>
                <w:b/>
                <w:sz w:val="22"/>
                <w:szCs w:val="22"/>
                <w:lang w:eastAsia="zh-CN"/>
              </w:rPr>
            </w:pPr>
            <w:proofErr w:type="spellStart"/>
            <w:r>
              <w:rPr>
                <w:b/>
                <w:sz w:val="22"/>
                <w:szCs w:val="22"/>
                <w:lang w:eastAsia="zh-CN"/>
              </w:rPr>
              <w:t>Zailani</w:t>
            </w:r>
            <w:proofErr w:type="spellEnd"/>
            <w:r>
              <w:rPr>
                <w:b/>
                <w:sz w:val="22"/>
                <w:szCs w:val="22"/>
                <w:lang w:eastAsia="zh-CN"/>
              </w:rPr>
              <w:t xml:space="preserve"> (Team Leader)</w:t>
            </w:r>
          </w:p>
          <w:p w:rsidR="00730256" w:rsidRPr="00730256" w:rsidRDefault="00730256">
            <w:pPr>
              <w:rPr>
                <w:b/>
                <w:sz w:val="22"/>
                <w:szCs w:val="22"/>
                <w:lang w:eastAsia="zh-CN"/>
              </w:rPr>
            </w:pPr>
            <w:proofErr w:type="spellStart"/>
            <w:r>
              <w:rPr>
                <w:b/>
                <w:sz w:val="22"/>
                <w:szCs w:val="22"/>
                <w:lang w:eastAsia="zh-CN"/>
              </w:rPr>
              <w:t>Zaharin</w:t>
            </w:r>
            <w:proofErr w:type="spellEnd"/>
            <w:r>
              <w:rPr>
                <w:b/>
                <w:sz w:val="22"/>
                <w:szCs w:val="22"/>
                <w:lang w:eastAsia="zh-CN"/>
              </w:rPr>
              <w:t xml:space="preserve"> (Team Member)</w:t>
            </w:r>
          </w:p>
          <w:p w:rsidR="00D043C2" w:rsidRDefault="00D043C2">
            <w:pPr>
              <w:rPr>
                <w:b/>
              </w:rPr>
            </w:pPr>
          </w:p>
        </w:tc>
      </w:tr>
      <w:tr w:rsidR="00D043C2">
        <w:trPr>
          <w:cantSplit/>
          <w:trHeight w:val="89"/>
          <w:jc w:val="center"/>
        </w:trPr>
        <w:tc>
          <w:tcPr>
            <w:tcW w:w="2516" w:type="dxa"/>
            <w:vAlign w:val="center"/>
          </w:tcPr>
          <w:p w:rsidR="00D043C2" w:rsidRDefault="00D043C2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Process/ Location:</w:t>
            </w:r>
          </w:p>
        </w:tc>
        <w:tc>
          <w:tcPr>
            <w:tcW w:w="3975" w:type="dxa"/>
            <w:vAlign w:val="center"/>
          </w:tcPr>
          <w:p w:rsidR="00E6645E" w:rsidRDefault="0042215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Manual Handling /Transporting </w:t>
            </w:r>
            <w:r w:rsidR="00CB232C">
              <w:rPr>
                <w:b/>
                <w:sz w:val="22"/>
              </w:rPr>
              <w:t>Of Load</w:t>
            </w:r>
            <w:bookmarkStart w:id="0" w:name="_GoBack"/>
            <w:bookmarkEnd w:id="0"/>
          </w:p>
        </w:tc>
        <w:tc>
          <w:tcPr>
            <w:tcW w:w="3780" w:type="dxa"/>
            <w:gridSpan w:val="2"/>
            <w:vMerge/>
          </w:tcPr>
          <w:p w:rsidR="00D043C2" w:rsidRDefault="00D043C2">
            <w:pPr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</w:tcPr>
          <w:p w:rsidR="00D043C2" w:rsidRDefault="00D043C2">
            <w:pPr>
              <w:rPr>
                <w:b/>
              </w:rPr>
            </w:pPr>
          </w:p>
        </w:tc>
      </w:tr>
      <w:tr w:rsidR="00D043C2">
        <w:trPr>
          <w:cantSplit/>
          <w:trHeight w:val="276"/>
          <w:jc w:val="center"/>
        </w:trPr>
        <w:tc>
          <w:tcPr>
            <w:tcW w:w="2516" w:type="dxa"/>
            <w:vMerge w:val="restart"/>
            <w:vAlign w:val="center"/>
          </w:tcPr>
          <w:p w:rsidR="00D043C2" w:rsidRDefault="00D043C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Approved by:</w:t>
            </w:r>
          </w:p>
          <w:p w:rsidR="00D043C2" w:rsidRDefault="00D043C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(Name, designation)</w:t>
            </w:r>
          </w:p>
          <w:p w:rsidR="00D043C2" w:rsidRDefault="00D043C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3975" w:type="dxa"/>
            <w:vMerge w:val="restart"/>
          </w:tcPr>
          <w:p w:rsidR="00D043C2" w:rsidRDefault="00D043C2">
            <w:pPr>
              <w:rPr>
                <w:b/>
                <w:sz w:val="22"/>
                <w:lang w:eastAsia="zh-CN"/>
              </w:rPr>
            </w:pPr>
          </w:p>
          <w:p w:rsidR="00D043C2" w:rsidRDefault="00D043C2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(Director)</w:t>
            </w:r>
          </w:p>
          <w:p w:rsidR="00D043C2" w:rsidRDefault="00CB232C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18 March 2015</w:t>
            </w:r>
          </w:p>
        </w:tc>
        <w:tc>
          <w:tcPr>
            <w:tcW w:w="3780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D043C2" w:rsidRDefault="00D043C2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D043C2" w:rsidRDefault="00D043C2">
            <w:pPr>
              <w:ind w:left="360" w:hanging="360"/>
              <w:rPr>
                <w:b/>
              </w:rPr>
            </w:pPr>
          </w:p>
        </w:tc>
      </w:tr>
      <w:tr w:rsidR="00D043C2">
        <w:trPr>
          <w:cantSplit/>
          <w:trHeight w:val="79"/>
          <w:jc w:val="center"/>
        </w:trPr>
        <w:tc>
          <w:tcPr>
            <w:tcW w:w="2516" w:type="dxa"/>
            <w:vMerge/>
            <w:tcBorders>
              <w:bottom w:val="single" w:sz="4" w:space="0" w:color="auto"/>
            </w:tcBorders>
          </w:tcPr>
          <w:p w:rsidR="00D043C2" w:rsidRDefault="00D043C2">
            <w:pPr>
              <w:rPr>
                <w:b/>
                <w:sz w:val="22"/>
              </w:rPr>
            </w:pPr>
          </w:p>
        </w:tc>
        <w:tc>
          <w:tcPr>
            <w:tcW w:w="3975" w:type="dxa"/>
            <w:vMerge/>
            <w:tcBorders>
              <w:bottom w:val="single" w:sz="4" w:space="0" w:color="auto"/>
            </w:tcBorders>
          </w:tcPr>
          <w:p w:rsidR="00D043C2" w:rsidRDefault="00D043C2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D043C2" w:rsidRDefault="00D043C2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Last Review Date: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D043C2" w:rsidRDefault="00D043C2">
            <w:pPr>
              <w:jc w:val="center"/>
              <w:rPr>
                <w:b/>
                <w:sz w:val="22"/>
                <w:lang w:eastAsia="zh-CN"/>
              </w:rPr>
            </w:pPr>
          </w:p>
          <w:p w:rsidR="00D043C2" w:rsidRDefault="00D043C2">
            <w:pPr>
              <w:pStyle w:val="Heading1"/>
              <w:rPr>
                <w:sz w:val="22"/>
              </w:rPr>
            </w:pPr>
            <w:r>
              <w:rPr>
                <w:rFonts w:hint="eastAsia"/>
                <w:sz w:val="22"/>
              </w:rPr>
              <w:t>15 May 2012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:rsidR="00D043C2" w:rsidRDefault="00D043C2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Next Review Date:</w:t>
            </w:r>
          </w:p>
        </w:tc>
        <w:tc>
          <w:tcPr>
            <w:tcW w:w="1818" w:type="dxa"/>
            <w:tcBorders>
              <w:bottom w:val="single" w:sz="4" w:space="0" w:color="auto"/>
            </w:tcBorders>
          </w:tcPr>
          <w:p w:rsidR="00D043C2" w:rsidRDefault="00D043C2">
            <w:pPr>
              <w:rPr>
                <w:b/>
                <w:sz w:val="22"/>
              </w:rPr>
            </w:pPr>
          </w:p>
          <w:p w:rsidR="00D043C2" w:rsidRDefault="00A6114D">
            <w:pPr>
              <w:jc w:val="center"/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1</w:t>
            </w:r>
            <w:r>
              <w:rPr>
                <w:b/>
                <w:sz w:val="22"/>
                <w:lang w:eastAsia="zh-CN"/>
              </w:rPr>
              <w:t>4</w:t>
            </w:r>
            <w:r w:rsidR="00D043C2">
              <w:rPr>
                <w:rFonts w:hint="eastAsia"/>
                <w:b/>
                <w:sz w:val="22"/>
                <w:lang w:eastAsia="zh-CN"/>
              </w:rPr>
              <w:t xml:space="preserve"> May 2015</w:t>
            </w:r>
          </w:p>
        </w:tc>
      </w:tr>
    </w:tbl>
    <w:p w:rsidR="00D043C2" w:rsidRDefault="00D043C2">
      <w:pPr>
        <w:pStyle w:val="Header"/>
        <w:tabs>
          <w:tab w:val="clear" w:pos="4320"/>
          <w:tab w:val="clear" w:pos="8640"/>
        </w:tabs>
      </w:pPr>
    </w:p>
    <w:tbl>
      <w:tblPr>
        <w:tblW w:w="14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8"/>
        <w:gridCol w:w="1781"/>
        <w:gridCol w:w="1789"/>
        <w:gridCol w:w="1969"/>
        <w:gridCol w:w="2148"/>
        <w:gridCol w:w="1074"/>
        <w:gridCol w:w="1253"/>
        <w:gridCol w:w="1074"/>
        <w:gridCol w:w="1350"/>
        <w:gridCol w:w="1774"/>
      </w:tblGrid>
      <w:tr w:rsidR="00D043C2">
        <w:trPr>
          <w:trHeight w:val="175"/>
          <w:jc w:val="center"/>
        </w:trPr>
        <w:tc>
          <w:tcPr>
            <w:tcW w:w="6167" w:type="dxa"/>
            <w:gridSpan w:val="4"/>
            <w:shd w:val="clear" w:color="auto" w:fill="606060"/>
          </w:tcPr>
          <w:p w:rsidR="00D043C2" w:rsidRDefault="00A51454" w:rsidP="00A51454">
            <w:pPr>
              <w:tabs>
                <w:tab w:val="left" w:pos="560"/>
                <w:tab w:val="center" w:pos="714"/>
              </w:tabs>
              <w:spacing w:before="60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 xml:space="preserve">                          </w:t>
            </w:r>
            <w:r w:rsidR="00D043C2">
              <w:rPr>
                <w:b/>
                <w:color w:val="FFFFFF"/>
              </w:rPr>
              <w:t>1. Hazard Identification</w:t>
            </w:r>
          </w:p>
        </w:tc>
        <w:tc>
          <w:tcPr>
            <w:tcW w:w="5549" w:type="dxa"/>
            <w:gridSpan w:val="4"/>
            <w:shd w:val="clear" w:color="auto" w:fill="606060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2. Risk Evaluation</w:t>
            </w:r>
          </w:p>
        </w:tc>
        <w:tc>
          <w:tcPr>
            <w:tcW w:w="3124" w:type="dxa"/>
            <w:gridSpan w:val="2"/>
            <w:shd w:val="clear" w:color="auto" w:fill="606060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3. Risk Control</w:t>
            </w:r>
          </w:p>
        </w:tc>
      </w:tr>
      <w:tr w:rsidR="00D043C2" w:rsidTr="00A51454">
        <w:trPr>
          <w:trHeight w:val="148"/>
          <w:jc w:val="center"/>
        </w:trPr>
        <w:tc>
          <w:tcPr>
            <w:tcW w:w="628" w:type="dxa"/>
            <w:tcBorders>
              <w:right w:val="single" w:sz="4" w:space="0" w:color="auto"/>
            </w:tcBorders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1a.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1b.</w:t>
            </w:r>
          </w:p>
        </w:tc>
        <w:tc>
          <w:tcPr>
            <w:tcW w:w="1789" w:type="dxa"/>
            <w:tcBorders>
              <w:left w:val="single" w:sz="4" w:space="0" w:color="auto"/>
            </w:tcBorders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1c.</w:t>
            </w:r>
          </w:p>
        </w:tc>
        <w:tc>
          <w:tcPr>
            <w:tcW w:w="1969" w:type="dxa"/>
            <w:vAlign w:val="center"/>
          </w:tcPr>
          <w:p w:rsidR="00D043C2" w:rsidRDefault="00D043C2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1d.</w:t>
            </w:r>
          </w:p>
        </w:tc>
        <w:tc>
          <w:tcPr>
            <w:tcW w:w="2148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2a.</w:t>
            </w:r>
          </w:p>
        </w:tc>
        <w:tc>
          <w:tcPr>
            <w:tcW w:w="1074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2b.</w:t>
            </w:r>
          </w:p>
        </w:tc>
        <w:tc>
          <w:tcPr>
            <w:tcW w:w="1253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2c.</w:t>
            </w:r>
          </w:p>
        </w:tc>
        <w:tc>
          <w:tcPr>
            <w:tcW w:w="1074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2d.</w:t>
            </w:r>
          </w:p>
        </w:tc>
        <w:tc>
          <w:tcPr>
            <w:tcW w:w="1350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3a.</w:t>
            </w:r>
          </w:p>
        </w:tc>
        <w:tc>
          <w:tcPr>
            <w:tcW w:w="1774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3b.</w:t>
            </w:r>
          </w:p>
        </w:tc>
      </w:tr>
      <w:tr w:rsidR="00D043C2" w:rsidTr="00A51454">
        <w:trPr>
          <w:trHeight w:val="410"/>
          <w:jc w:val="center"/>
        </w:trPr>
        <w:tc>
          <w:tcPr>
            <w:tcW w:w="628" w:type="dxa"/>
            <w:tcBorders>
              <w:right w:val="single" w:sz="4" w:space="0" w:color="auto"/>
            </w:tcBorders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Work Activity</w:t>
            </w:r>
          </w:p>
        </w:tc>
        <w:tc>
          <w:tcPr>
            <w:tcW w:w="1789" w:type="dxa"/>
            <w:tcBorders>
              <w:left w:val="single" w:sz="4" w:space="0" w:color="auto"/>
            </w:tcBorders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Hazard</w:t>
            </w:r>
          </w:p>
        </w:tc>
        <w:tc>
          <w:tcPr>
            <w:tcW w:w="1969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Possible Accident / Ill Health &amp; Persons-at-Risk</w:t>
            </w:r>
          </w:p>
        </w:tc>
        <w:tc>
          <w:tcPr>
            <w:tcW w:w="2148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Existing Risk Control</w:t>
            </w:r>
          </w:p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(if any)</w:t>
            </w:r>
          </w:p>
        </w:tc>
        <w:tc>
          <w:tcPr>
            <w:tcW w:w="1074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Severity</w:t>
            </w:r>
          </w:p>
        </w:tc>
        <w:tc>
          <w:tcPr>
            <w:tcW w:w="1253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Likelihood</w:t>
            </w:r>
          </w:p>
        </w:tc>
        <w:tc>
          <w:tcPr>
            <w:tcW w:w="1074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Risk Level</w:t>
            </w:r>
          </w:p>
        </w:tc>
        <w:tc>
          <w:tcPr>
            <w:tcW w:w="1350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Additional Risk Control</w:t>
            </w:r>
          </w:p>
        </w:tc>
        <w:tc>
          <w:tcPr>
            <w:tcW w:w="1774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Action Officer, Designation</w:t>
            </w:r>
          </w:p>
          <w:p w:rsidR="00D043C2" w:rsidRDefault="00D043C2">
            <w:pPr>
              <w:spacing w:before="60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(Follow-up date)</w:t>
            </w:r>
          </w:p>
        </w:tc>
      </w:tr>
      <w:tr w:rsidR="00700E8B" w:rsidTr="00700E8B">
        <w:trPr>
          <w:cantSplit/>
          <w:trHeight w:val="1485"/>
          <w:jc w:val="center"/>
        </w:trPr>
        <w:tc>
          <w:tcPr>
            <w:tcW w:w="628" w:type="dxa"/>
            <w:vMerge w:val="restart"/>
          </w:tcPr>
          <w:p w:rsidR="00700E8B" w:rsidRDefault="00700E8B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zh-CN"/>
              </w:rPr>
              <w:t xml:space="preserve">  1</w:t>
            </w:r>
          </w:p>
        </w:tc>
        <w:tc>
          <w:tcPr>
            <w:tcW w:w="1781" w:type="dxa"/>
            <w:vMerge w:val="restart"/>
          </w:tcPr>
          <w:p w:rsidR="00700E8B" w:rsidRDefault="00700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Manual handling of equipment</w:t>
            </w:r>
            <w:r w:rsidR="00422152">
              <w:rPr>
                <w:sz w:val="20"/>
                <w:szCs w:val="20"/>
              </w:rPr>
              <w:t xml:space="preserve"> / load onto pallet truck</w:t>
            </w:r>
          </w:p>
          <w:p w:rsidR="00700E8B" w:rsidRDefault="00700E8B">
            <w:pPr>
              <w:rPr>
                <w:sz w:val="20"/>
                <w:szCs w:val="20"/>
              </w:rPr>
            </w:pPr>
          </w:p>
          <w:p w:rsidR="00700E8B" w:rsidRDefault="00700E8B">
            <w:pPr>
              <w:rPr>
                <w:sz w:val="20"/>
                <w:szCs w:val="20"/>
              </w:rPr>
            </w:pPr>
          </w:p>
          <w:p w:rsidR="00700E8B" w:rsidRDefault="00700E8B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89" w:type="dxa"/>
          </w:tcPr>
          <w:p w:rsidR="00700E8B" w:rsidRDefault="00700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Improper lifting poster</w:t>
            </w:r>
          </w:p>
          <w:p w:rsidR="00700E8B" w:rsidRDefault="00700E8B">
            <w:pPr>
              <w:rPr>
                <w:sz w:val="20"/>
                <w:szCs w:val="20"/>
              </w:rPr>
            </w:pPr>
          </w:p>
          <w:p w:rsidR="00700E8B" w:rsidRDefault="00700E8B">
            <w:pPr>
              <w:rPr>
                <w:sz w:val="20"/>
                <w:szCs w:val="20"/>
              </w:rPr>
            </w:pPr>
          </w:p>
          <w:p w:rsidR="00700E8B" w:rsidRDefault="00700E8B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969" w:type="dxa"/>
          </w:tcPr>
          <w:p w:rsidR="00700E8B" w:rsidRDefault="00700E8B" w:rsidP="00284BF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Back injury </w:t>
            </w:r>
          </w:p>
          <w:p w:rsidR="00700E8B" w:rsidRDefault="00700E8B">
            <w:pPr>
              <w:rPr>
                <w:sz w:val="20"/>
                <w:szCs w:val="20"/>
              </w:rPr>
            </w:pPr>
          </w:p>
          <w:p w:rsidR="00700E8B" w:rsidRDefault="00700E8B">
            <w:pPr>
              <w:rPr>
                <w:sz w:val="20"/>
                <w:szCs w:val="20"/>
              </w:rPr>
            </w:pPr>
          </w:p>
          <w:p w:rsidR="00700E8B" w:rsidRDefault="00700E8B">
            <w:pPr>
              <w:rPr>
                <w:sz w:val="20"/>
                <w:szCs w:val="20"/>
              </w:rPr>
            </w:pPr>
          </w:p>
        </w:tc>
        <w:tc>
          <w:tcPr>
            <w:tcW w:w="2148" w:type="dxa"/>
          </w:tcPr>
          <w:p w:rsidR="00FE47AA" w:rsidRDefault="00FE47AA" w:rsidP="005F69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Adopt proper technique when carrying out task</w:t>
            </w:r>
          </w:p>
          <w:p w:rsidR="00700E8B" w:rsidRDefault="00700E8B" w:rsidP="005F69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Buddy system when handling heavy equipment</w:t>
            </w:r>
          </w:p>
          <w:p w:rsidR="00700E8B" w:rsidRDefault="00700E8B" w:rsidP="005F69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there are enough manpower for the job</w:t>
            </w:r>
          </w:p>
          <w:p w:rsidR="00700E8B" w:rsidRDefault="00700E8B" w:rsidP="00A51454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0E8B" w:rsidRDefault="00700E8B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  <w:p w:rsidR="00700E8B" w:rsidRDefault="00700E8B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700E8B" w:rsidRDefault="00700E8B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700E8B" w:rsidRDefault="00700E8B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253" w:type="dxa"/>
          </w:tcPr>
          <w:p w:rsidR="00700E8B" w:rsidRDefault="00700E8B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  <w:p w:rsidR="00700E8B" w:rsidRDefault="00700E8B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700E8B" w:rsidRDefault="00700E8B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700E8B" w:rsidRDefault="00700E8B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700E8B" w:rsidRDefault="00FE47AA" w:rsidP="00617C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 w:rsidR="00700E8B">
              <w:rPr>
                <w:sz w:val="20"/>
                <w:szCs w:val="20"/>
              </w:rPr>
              <w:t>Low</w:t>
            </w:r>
          </w:p>
          <w:p w:rsidR="00700E8B" w:rsidRDefault="00700E8B" w:rsidP="00617CA4">
            <w:pPr>
              <w:rPr>
                <w:sz w:val="20"/>
                <w:szCs w:val="20"/>
              </w:rPr>
            </w:pPr>
          </w:p>
          <w:p w:rsidR="00700E8B" w:rsidRDefault="00700E8B" w:rsidP="00617CA4">
            <w:pPr>
              <w:rPr>
                <w:sz w:val="20"/>
                <w:szCs w:val="20"/>
              </w:rPr>
            </w:pPr>
          </w:p>
          <w:p w:rsidR="00700E8B" w:rsidRDefault="00700E8B" w:rsidP="00617CA4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350" w:type="dxa"/>
          </w:tcPr>
          <w:p w:rsidR="00700E8B" w:rsidRDefault="00700E8B">
            <w:pPr>
              <w:rPr>
                <w:sz w:val="20"/>
                <w:szCs w:val="20"/>
                <w:lang w:eastAsia="zh-CN"/>
              </w:rPr>
            </w:pPr>
          </w:p>
          <w:p w:rsidR="00700E8B" w:rsidRDefault="00700E8B">
            <w:pPr>
              <w:rPr>
                <w:sz w:val="20"/>
                <w:szCs w:val="20"/>
                <w:lang w:eastAsia="zh-CN"/>
              </w:rPr>
            </w:pPr>
          </w:p>
          <w:p w:rsidR="00700E8B" w:rsidRDefault="00700E8B">
            <w:pPr>
              <w:rPr>
                <w:sz w:val="20"/>
                <w:szCs w:val="20"/>
                <w:lang w:eastAsia="zh-CN"/>
              </w:rPr>
            </w:pPr>
          </w:p>
          <w:p w:rsidR="00700E8B" w:rsidRDefault="00700E8B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700E8B" w:rsidRDefault="00284BF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Leader</w:t>
            </w:r>
          </w:p>
          <w:p w:rsidR="00700E8B" w:rsidRDefault="00700E8B">
            <w:pPr>
              <w:rPr>
                <w:sz w:val="20"/>
                <w:szCs w:val="20"/>
              </w:rPr>
            </w:pPr>
          </w:p>
          <w:p w:rsidR="00700E8B" w:rsidRDefault="00700E8B">
            <w:pPr>
              <w:rPr>
                <w:sz w:val="20"/>
                <w:szCs w:val="20"/>
              </w:rPr>
            </w:pPr>
          </w:p>
          <w:p w:rsidR="00700E8B" w:rsidRDefault="00700E8B">
            <w:pPr>
              <w:rPr>
                <w:sz w:val="20"/>
                <w:szCs w:val="20"/>
                <w:lang w:eastAsia="zh-CN"/>
              </w:rPr>
            </w:pPr>
          </w:p>
        </w:tc>
      </w:tr>
      <w:tr w:rsidR="00700E8B" w:rsidTr="00D07611">
        <w:trPr>
          <w:cantSplit/>
          <w:trHeight w:val="570"/>
          <w:jc w:val="center"/>
        </w:trPr>
        <w:tc>
          <w:tcPr>
            <w:tcW w:w="628" w:type="dxa"/>
            <w:vMerge/>
          </w:tcPr>
          <w:p w:rsidR="00700E8B" w:rsidRDefault="00700E8B" w:rsidP="00D07611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81" w:type="dxa"/>
            <w:vMerge/>
          </w:tcPr>
          <w:p w:rsidR="00700E8B" w:rsidRDefault="00700E8B">
            <w:pPr>
              <w:rPr>
                <w:sz w:val="20"/>
                <w:szCs w:val="20"/>
              </w:rPr>
            </w:pPr>
          </w:p>
        </w:tc>
        <w:tc>
          <w:tcPr>
            <w:tcW w:w="1789" w:type="dxa"/>
          </w:tcPr>
          <w:p w:rsidR="00700E8B" w:rsidRDefault="00700E8B" w:rsidP="00700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Accidental dropping of equipment</w:t>
            </w:r>
          </w:p>
          <w:p w:rsidR="00FE47AA" w:rsidRDefault="00FE47AA" w:rsidP="00700E8B">
            <w:pPr>
              <w:rPr>
                <w:sz w:val="20"/>
                <w:szCs w:val="20"/>
              </w:rPr>
            </w:pPr>
          </w:p>
          <w:p w:rsidR="00FE47AA" w:rsidRDefault="00FE47AA" w:rsidP="00700E8B">
            <w:pPr>
              <w:rPr>
                <w:sz w:val="20"/>
                <w:szCs w:val="20"/>
              </w:rPr>
            </w:pPr>
          </w:p>
        </w:tc>
        <w:tc>
          <w:tcPr>
            <w:tcW w:w="1969" w:type="dxa"/>
          </w:tcPr>
          <w:p w:rsidR="00700E8B" w:rsidRDefault="00700E8B" w:rsidP="00700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Foot injury</w:t>
            </w:r>
            <w:r w:rsidR="00284BFB">
              <w:rPr>
                <w:sz w:val="20"/>
                <w:szCs w:val="20"/>
              </w:rPr>
              <w:t xml:space="preserve"> </w:t>
            </w:r>
          </w:p>
        </w:tc>
        <w:tc>
          <w:tcPr>
            <w:tcW w:w="2148" w:type="dxa"/>
          </w:tcPr>
          <w:p w:rsidR="00700E8B" w:rsidRDefault="00700E8B" w:rsidP="00700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="00284BFB">
              <w:rPr>
                <w:sz w:val="20"/>
                <w:szCs w:val="20"/>
              </w:rPr>
              <w:t>PPE (etc</w:t>
            </w:r>
            <w:r w:rsidR="00517EEB">
              <w:rPr>
                <w:sz w:val="20"/>
                <w:szCs w:val="20"/>
              </w:rPr>
              <w:t>..</w:t>
            </w:r>
            <w:r w:rsidR="00284BFB">
              <w:rPr>
                <w:sz w:val="20"/>
                <w:szCs w:val="20"/>
              </w:rPr>
              <w:t xml:space="preserve"> safety shoe) issued and worn by all workers</w:t>
            </w:r>
          </w:p>
          <w:p w:rsidR="00284BFB" w:rsidRDefault="00284BFB" w:rsidP="00700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If needed, use glove for firm grip on equipment</w:t>
            </w:r>
          </w:p>
          <w:p w:rsidR="00284BFB" w:rsidRDefault="00284BFB" w:rsidP="00700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no unauthorised personnel within the working area</w:t>
            </w:r>
          </w:p>
          <w:p w:rsidR="00700E8B" w:rsidRDefault="00700E8B" w:rsidP="00A51454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0E8B" w:rsidRDefault="00676033" w:rsidP="00700E8B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Moderate </w:t>
            </w:r>
          </w:p>
        </w:tc>
        <w:tc>
          <w:tcPr>
            <w:tcW w:w="1253" w:type="dxa"/>
          </w:tcPr>
          <w:p w:rsidR="00700E8B" w:rsidRDefault="00676033" w:rsidP="00700E8B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</w:tcPr>
          <w:p w:rsidR="00700E8B" w:rsidRDefault="00676033" w:rsidP="00617C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50" w:type="dxa"/>
          </w:tcPr>
          <w:p w:rsidR="00700E8B" w:rsidRDefault="00676033" w:rsidP="00700E8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Use of mechanical lifting aids (etc</w:t>
            </w:r>
            <w:r w:rsidR="00A31CDA">
              <w:rPr>
                <w:sz w:val="20"/>
                <w:szCs w:val="20"/>
                <w:lang w:eastAsia="zh-CN"/>
              </w:rPr>
              <w:t>..</w:t>
            </w:r>
            <w:r>
              <w:rPr>
                <w:sz w:val="20"/>
                <w:szCs w:val="20"/>
                <w:lang w:eastAsia="zh-CN"/>
              </w:rPr>
              <w:t xml:space="preserve"> manual lifter</w:t>
            </w:r>
            <w:r w:rsidR="0008395B">
              <w:rPr>
                <w:sz w:val="20"/>
                <w:szCs w:val="20"/>
                <w:lang w:eastAsia="zh-CN"/>
              </w:rPr>
              <w:t>) if possible</w:t>
            </w:r>
          </w:p>
        </w:tc>
        <w:tc>
          <w:tcPr>
            <w:tcW w:w="1774" w:type="dxa"/>
          </w:tcPr>
          <w:p w:rsidR="00700E8B" w:rsidRDefault="00046F83" w:rsidP="00700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Leader</w:t>
            </w:r>
          </w:p>
        </w:tc>
      </w:tr>
      <w:tr w:rsidR="000C55FC" w:rsidTr="002720F1">
        <w:trPr>
          <w:cantSplit/>
          <w:trHeight w:val="795"/>
          <w:jc w:val="center"/>
        </w:trPr>
        <w:tc>
          <w:tcPr>
            <w:tcW w:w="628" w:type="dxa"/>
            <w:vMerge w:val="restart"/>
          </w:tcPr>
          <w:p w:rsidR="000C55FC" w:rsidRDefault="000C55FC" w:rsidP="00D0761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781" w:type="dxa"/>
            <w:vMerge w:val="restart"/>
          </w:tcPr>
          <w:p w:rsidR="000C55FC" w:rsidRDefault="000C55FC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Transportation of equipment to location</w:t>
            </w:r>
          </w:p>
        </w:tc>
        <w:tc>
          <w:tcPr>
            <w:tcW w:w="1789" w:type="dxa"/>
          </w:tcPr>
          <w:p w:rsidR="000C55FC" w:rsidRDefault="000C55FC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Equipment topper</w:t>
            </w:r>
          </w:p>
        </w:tc>
        <w:tc>
          <w:tcPr>
            <w:tcW w:w="1969" w:type="dxa"/>
          </w:tcPr>
          <w:p w:rsidR="000C55FC" w:rsidRDefault="000C55FC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 to Property</w:t>
            </w:r>
          </w:p>
        </w:tc>
        <w:tc>
          <w:tcPr>
            <w:tcW w:w="2148" w:type="dxa"/>
          </w:tcPr>
          <w:p w:rsidR="000C55FC" w:rsidRDefault="000C55FC" w:rsidP="00E664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equipment      are place accordingly on the pallet truck</w:t>
            </w:r>
          </w:p>
          <w:p w:rsidR="000C55FC" w:rsidRDefault="000C55FC" w:rsidP="00E664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equipment load are spread evenly on the pallet truck before being transport to location</w:t>
            </w:r>
          </w:p>
          <w:p w:rsidR="000C55FC" w:rsidRDefault="000C55FC" w:rsidP="00E664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Buddy system-one to control pallet truck steering while the others to push and hold on onto equipment</w:t>
            </w:r>
          </w:p>
          <w:p w:rsidR="000C55FC" w:rsidRDefault="000C55FC" w:rsidP="00E6645E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0C55FC" w:rsidRDefault="000C55FC" w:rsidP="00D0761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</w:tcPr>
          <w:p w:rsidR="000C55FC" w:rsidRDefault="000C55FC" w:rsidP="00D0761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Remote </w:t>
            </w:r>
          </w:p>
        </w:tc>
        <w:tc>
          <w:tcPr>
            <w:tcW w:w="1074" w:type="dxa"/>
          </w:tcPr>
          <w:p w:rsidR="000C55FC" w:rsidRDefault="000C55FC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Low</w:t>
            </w:r>
          </w:p>
        </w:tc>
        <w:tc>
          <w:tcPr>
            <w:tcW w:w="1350" w:type="dxa"/>
          </w:tcPr>
          <w:p w:rsidR="000C55FC" w:rsidRDefault="000C55FC" w:rsidP="00D07611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Slow and steady transportation speed</w:t>
            </w:r>
          </w:p>
        </w:tc>
        <w:tc>
          <w:tcPr>
            <w:tcW w:w="1774" w:type="dxa"/>
          </w:tcPr>
          <w:p w:rsidR="000C55FC" w:rsidRDefault="000C55FC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Leader</w:t>
            </w:r>
          </w:p>
        </w:tc>
      </w:tr>
      <w:tr w:rsidR="000C55FC" w:rsidTr="002C516A">
        <w:trPr>
          <w:cantSplit/>
          <w:trHeight w:val="2070"/>
          <w:jc w:val="center"/>
        </w:trPr>
        <w:tc>
          <w:tcPr>
            <w:tcW w:w="628" w:type="dxa"/>
            <w:vMerge/>
          </w:tcPr>
          <w:p w:rsidR="000C55FC" w:rsidRDefault="000C55FC" w:rsidP="00D07611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1" w:type="dxa"/>
            <w:vMerge/>
          </w:tcPr>
          <w:p w:rsidR="000C55FC" w:rsidRDefault="000C55FC" w:rsidP="00D07611">
            <w:pPr>
              <w:rPr>
                <w:sz w:val="20"/>
                <w:szCs w:val="20"/>
              </w:rPr>
            </w:pPr>
          </w:p>
        </w:tc>
        <w:tc>
          <w:tcPr>
            <w:tcW w:w="1789" w:type="dxa"/>
          </w:tcPr>
          <w:p w:rsidR="000C55FC" w:rsidRDefault="000C55FC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Obstruction to vision while moving</w:t>
            </w:r>
          </w:p>
        </w:tc>
        <w:tc>
          <w:tcPr>
            <w:tcW w:w="1969" w:type="dxa"/>
          </w:tcPr>
          <w:p w:rsidR="000C55FC" w:rsidRDefault="000C55FC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/ Damage to Property</w:t>
            </w:r>
          </w:p>
        </w:tc>
        <w:tc>
          <w:tcPr>
            <w:tcW w:w="2148" w:type="dxa"/>
          </w:tcPr>
          <w:p w:rsidR="000C55FC" w:rsidRDefault="000C55FC" w:rsidP="002720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To keep close lookout on route of travel</w:t>
            </w:r>
          </w:p>
          <w:p w:rsidR="000C55FC" w:rsidRDefault="000C55FC" w:rsidP="002720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movement is guided</w:t>
            </w:r>
          </w:p>
          <w:p w:rsidR="000C55FC" w:rsidRDefault="000C55FC" w:rsidP="002720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To alert worker controlling the pallet truck steering if potential hitting of other obstacles </w:t>
            </w:r>
          </w:p>
          <w:p w:rsidR="000C55FC" w:rsidRDefault="000C55FC" w:rsidP="002720F1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0C55FC" w:rsidRDefault="000C55FC" w:rsidP="00D0761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</w:tcPr>
          <w:p w:rsidR="000C55FC" w:rsidRDefault="000C55FC" w:rsidP="00D0761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0C55FC" w:rsidRDefault="000C55FC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Low</w:t>
            </w:r>
          </w:p>
        </w:tc>
        <w:tc>
          <w:tcPr>
            <w:tcW w:w="1350" w:type="dxa"/>
          </w:tcPr>
          <w:p w:rsidR="000C55FC" w:rsidRDefault="000C55FC" w:rsidP="00D07611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1774" w:type="dxa"/>
          </w:tcPr>
          <w:p w:rsidR="000C55FC" w:rsidRDefault="000C55FC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Leader</w:t>
            </w:r>
          </w:p>
        </w:tc>
      </w:tr>
      <w:tr w:rsidR="00C16159" w:rsidTr="002C516A">
        <w:trPr>
          <w:cantSplit/>
          <w:trHeight w:val="2070"/>
          <w:jc w:val="center"/>
        </w:trPr>
        <w:tc>
          <w:tcPr>
            <w:tcW w:w="628" w:type="dxa"/>
          </w:tcPr>
          <w:p w:rsidR="00C16159" w:rsidRDefault="00C16159" w:rsidP="00D0761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3 </w:t>
            </w:r>
          </w:p>
        </w:tc>
        <w:tc>
          <w:tcPr>
            <w:tcW w:w="1781" w:type="dxa"/>
          </w:tcPr>
          <w:p w:rsidR="00C16159" w:rsidRDefault="00C16159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 up equipment and put onto table stand</w:t>
            </w:r>
          </w:p>
        </w:tc>
        <w:tc>
          <w:tcPr>
            <w:tcW w:w="1789" w:type="dxa"/>
          </w:tcPr>
          <w:p w:rsidR="00C16159" w:rsidRDefault="00C16159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Improper lifting poster</w:t>
            </w:r>
          </w:p>
        </w:tc>
        <w:tc>
          <w:tcPr>
            <w:tcW w:w="1969" w:type="dxa"/>
          </w:tcPr>
          <w:p w:rsidR="00C16159" w:rsidRDefault="000C33A2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Back Injury</w:t>
            </w:r>
          </w:p>
        </w:tc>
        <w:tc>
          <w:tcPr>
            <w:tcW w:w="2148" w:type="dxa"/>
          </w:tcPr>
          <w:p w:rsidR="00C16159" w:rsidRDefault="008E5243" w:rsidP="002720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Adopt proper technique when carrying out task</w:t>
            </w:r>
          </w:p>
          <w:p w:rsidR="008E5243" w:rsidRDefault="008E5243" w:rsidP="002720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Buddy system when handling heavy equipment</w:t>
            </w:r>
          </w:p>
          <w:p w:rsidR="008E5243" w:rsidRDefault="000C55FC" w:rsidP="002720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Supervisor to e</w:t>
            </w:r>
            <w:r w:rsidR="008E5243">
              <w:rPr>
                <w:sz w:val="20"/>
                <w:szCs w:val="20"/>
              </w:rPr>
              <w:t xml:space="preserve">nsure there are enough manpower </w:t>
            </w:r>
            <w:r>
              <w:rPr>
                <w:sz w:val="20"/>
                <w:szCs w:val="20"/>
              </w:rPr>
              <w:t xml:space="preserve">to be deploy </w:t>
            </w:r>
            <w:r w:rsidR="008E5243">
              <w:rPr>
                <w:sz w:val="20"/>
                <w:szCs w:val="20"/>
              </w:rPr>
              <w:t>for the job</w:t>
            </w:r>
          </w:p>
          <w:p w:rsidR="008E5243" w:rsidRDefault="008E5243" w:rsidP="002720F1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C16159" w:rsidRDefault="008E5243" w:rsidP="00D0761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Moderate </w:t>
            </w:r>
          </w:p>
        </w:tc>
        <w:tc>
          <w:tcPr>
            <w:tcW w:w="1253" w:type="dxa"/>
          </w:tcPr>
          <w:p w:rsidR="00C16159" w:rsidRDefault="008E5243" w:rsidP="00D0761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Remote </w:t>
            </w:r>
          </w:p>
        </w:tc>
        <w:tc>
          <w:tcPr>
            <w:tcW w:w="1074" w:type="dxa"/>
          </w:tcPr>
          <w:p w:rsidR="00C16159" w:rsidRDefault="008E5243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Low</w:t>
            </w:r>
          </w:p>
        </w:tc>
        <w:tc>
          <w:tcPr>
            <w:tcW w:w="1350" w:type="dxa"/>
          </w:tcPr>
          <w:p w:rsidR="00C16159" w:rsidRDefault="00C16159" w:rsidP="00D07611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C16159" w:rsidRDefault="008E5243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Leader</w:t>
            </w:r>
          </w:p>
        </w:tc>
      </w:tr>
    </w:tbl>
    <w:p w:rsidR="00D043C2" w:rsidRDefault="00C16159">
      <w:r>
        <w:t xml:space="preserve"> </w:t>
      </w:r>
    </w:p>
    <w:sectPr w:rsidR="00D043C2">
      <w:footerReference w:type="even" r:id="rId8"/>
      <w:footerReference w:type="default" r:id="rId9"/>
      <w:pgSz w:w="15840" w:h="12240" w:orient="landscape"/>
      <w:pgMar w:top="1800" w:right="1440" w:bottom="1800" w:left="1440" w:header="720" w:footer="22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5806" w:rsidRDefault="00A15806">
      <w:r>
        <w:separator/>
      </w:r>
    </w:p>
  </w:endnote>
  <w:endnote w:type="continuationSeparator" w:id="0">
    <w:p w:rsidR="00A15806" w:rsidRDefault="00A158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43C2" w:rsidRDefault="00D043C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043C2" w:rsidRDefault="00D043C2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43C2" w:rsidRDefault="00D043C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C55FC">
      <w:rPr>
        <w:rStyle w:val="PageNumber"/>
        <w:noProof/>
      </w:rPr>
      <w:t>2</w:t>
    </w:r>
    <w:r>
      <w:rPr>
        <w:rStyle w:val="PageNumber"/>
      </w:rPr>
      <w:fldChar w:fldCharType="end"/>
    </w: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99"/>
      <w:gridCol w:w="1361"/>
      <w:gridCol w:w="1661"/>
      <w:gridCol w:w="1439"/>
    </w:tblGrid>
    <w:tr w:rsidR="00D043C2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  <w:tl2br w:val="single" w:sz="4" w:space="0" w:color="auto"/>
          </w:tcBorders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ind w:right="360"/>
            <w:jc w:val="righ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Likelihood</w:t>
          </w:r>
        </w:p>
        <w:p w:rsidR="00D043C2" w:rsidRDefault="00D043C2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Severity</w:t>
          </w:r>
        </w:p>
      </w:tc>
      <w:tc>
        <w:tcPr>
          <w:tcW w:w="1361" w:type="dxa"/>
          <w:tcBorders>
            <w:bottom w:val="single" w:sz="4" w:space="0" w:color="auto"/>
          </w:tcBorders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Remote</w:t>
          </w:r>
        </w:p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(R)</w:t>
          </w:r>
        </w:p>
      </w:tc>
      <w:tc>
        <w:tcPr>
          <w:tcW w:w="1661" w:type="dxa"/>
          <w:tcBorders>
            <w:bottom w:val="single" w:sz="4" w:space="0" w:color="auto"/>
          </w:tcBorders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Occasional</w:t>
          </w:r>
        </w:p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(O)</w:t>
          </w:r>
        </w:p>
      </w:tc>
      <w:tc>
        <w:tcPr>
          <w:tcW w:w="1439" w:type="dxa"/>
          <w:tcBorders>
            <w:bottom w:val="single" w:sz="4" w:space="0" w:color="auto"/>
          </w:tcBorders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Frequent</w:t>
          </w:r>
        </w:p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(F)</w:t>
          </w:r>
        </w:p>
      </w:tc>
    </w:tr>
    <w:tr w:rsidR="00D043C2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Major (Ma)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  <w:tc>
        <w:tcPr>
          <w:tcW w:w="1439" w:type="dxa"/>
          <w:shd w:val="clear" w:color="auto" w:fill="FFCC99"/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D043C2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Moderate (Mo)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FFFF00"/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439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D043C2" w:rsidRDefault="0070570F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  </w:t>
          </w:r>
          <w:r w:rsidR="00D043C2">
            <w:rPr>
              <w:sz w:val="20"/>
              <w:szCs w:val="20"/>
            </w:rPr>
            <w:t>H</w:t>
          </w:r>
        </w:p>
      </w:tc>
    </w:tr>
    <w:tr w:rsidR="00D043C2">
      <w:trPr>
        <w:jc w:val="center"/>
      </w:trPr>
      <w:tc>
        <w:tcPr>
          <w:tcW w:w="2199" w:type="dxa"/>
          <w:tcBorders>
            <w:top w:val="single" w:sz="4" w:space="0" w:color="auto"/>
          </w:tcBorders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Minor (</w:t>
          </w:r>
          <w:proofErr w:type="spellStart"/>
          <w:r>
            <w:rPr>
              <w:color w:val="000000"/>
              <w:sz w:val="20"/>
              <w:szCs w:val="20"/>
            </w:rPr>
            <w:t>Mi</w:t>
          </w:r>
          <w:proofErr w:type="spellEnd"/>
          <w:r>
            <w:rPr>
              <w:color w:val="000000"/>
              <w:sz w:val="20"/>
              <w:szCs w:val="20"/>
            </w:rPr>
            <w:t>)</w:t>
          </w:r>
        </w:p>
      </w:tc>
      <w:tc>
        <w:tcPr>
          <w:tcW w:w="1361" w:type="dxa"/>
          <w:shd w:val="clear" w:color="auto" w:fill="FFFF00"/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shd w:val="clear" w:color="auto" w:fill="FFFF00"/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439" w:type="dxa"/>
          <w:shd w:val="clear" w:color="auto" w:fill="00FFFF"/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</w:tr>
  </w:tbl>
  <w:p w:rsidR="00D043C2" w:rsidRDefault="00D043C2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>H = High Risk, M = Medium Risk, L = Low Risk</w:t>
    </w:r>
  </w:p>
  <w:p w:rsidR="00D043C2" w:rsidRDefault="00D043C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5806" w:rsidRDefault="00A15806">
      <w:r>
        <w:separator/>
      </w:r>
    </w:p>
  </w:footnote>
  <w:footnote w:type="continuationSeparator" w:id="0">
    <w:p w:rsidR="00A15806" w:rsidRDefault="00A158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5B0999"/>
    <w:multiLevelType w:val="hybridMultilevel"/>
    <w:tmpl w:val="CCA67E0E"/>
    <w:lvl w:ilvl="0" w:tplc="F68ACC22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B83ABB"/>
    <w:multiLevelType w:val="hybridMultilevel"/>
    <w:tmpl w:val="94B0B30A"/>
    <w:lvl w:ilvl="0" w:tplc="73DE8220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3B34DA"/>
    <w:multiLevelType w:val="hybridMultilevel"/>
    <w:tmpl w:val="9D76212E"/>
    <w:lvl w:ilvl="0" w:tplc="7728A09A">
      <w:start w:val="14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143F53"/>
    <w:multiLevelType w:val="hybridMultilevel"/>
    <w:tmpl w:val="D1D6AF10"/>
    <w:lvl w:ilvl="0" w:tplc="0F5CC2FC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5445F5"/>
    <w:multiLevelType w:val="hybridMultilevel"/>
    <w:tmpl w:val="960495F4"/>
    <w:lvl w:ilvl="0" w:tplc="E54C1276">
      <w:start w:val="14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9E3859"/>
    <w:multiLevelType w:val="hybridMultilevel"/>
    <w:tmpl w:val="58BECDD6"/>
    <w:lvl w:ilvl="0" w:tplc="46E06948">
      <w:start w:val="18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962E9A"/>
    <w:multiLevelType w:val="hybridMultilevel"/>
    <w:tmpl w:val="896C6894"/>
    <w:lvl w:ilvl="0" w:tplc="0E88D360">
      <w:start w:val="14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5021F0"/>
    <w:multiLevelType w:val="hybridMultilevel"/>
    <w:tmpl w:val="1592D556"/>
    <w:lvl w:ilvl="0" w:tplc="D1542F2C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85396A"/>
    <w:multiLevelType w:val="hybridMultilevel"/>
    <w:tmpl w:val="CE4CB9C8"/>
    <w:lvl w:ilvl="0" w:tplc="D5827938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635C2E"/>
    <w:multiLevelType w:val="hybridMultilevel"/>
    <w:tmpl w:val="03A423AA"/>
    <w:lvl w:ilvl="0" w:tplc="FFAE7620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C90529"/>
    <w:multiLevelType w:val="hybridMultilevel"/>
    <w:tmpl w:val="24A2C6BE"/>
    <w:lvl w:ilvl="0" w:tplc="30E8902A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74393E"/>
    <w:multiLevelType w:val="hybridMultilevel"/>
    <w:tmpl w:val="A64C1B94"/>
    <w:lvl w:ilvl="0" w:tplc="AFB2DC44">
      <w:start w:val="14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E4652A"/>
    <w:multiLevelType w:val="hybridMultilevel"/>
    <w:tmpl w:val="413CE7F2"/>
    <w:lvl w:ilvl="0" w:tplc="5AA4A354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A32FB4"/>
    <w:multiLevelType w:val="hybridMultilevel"/>
    <w:tmpl w:val="D0DAB77E"/>
    <w:lvl w:ilvl="0" w:tplc="18BADCDE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"/>
  </w:num>
  <w:num w:numId="3">
    <w:abstractNumId w:val="6"/>
  </w:num>
  <w:num w:numId="4">
    <w:abstractNumId w:val="4"/>
  </w:num>
  <w:num w:numId="5">
    <w:abstractNumId w:val="9"/>
  </w:num>
  <w:num w:numId="6">
    <w:abstractNumId w:val="7"/>
  </w:num>
  <w:num w:numId="7">
    <w:abstractNumId w:val="10"/>
  </w:num>
  <w:num w:numId="8">
    <w:abstractNumId w:val="13"/>
  </w:num>
  <w:num w:numId="9">
    <w:abstractNumId w:val="0"/>
  </w:num>
  <w:num w:numId="10">
    <w:abstractNumId w:val="1"/>
  </w:num>
  <w:num w:numId="11">
    <w:abstractNumId w:val="3"/>
  </w:num>
  <w:num w:numId="12">
    <w:abstractNumId w:val="5"/>
  </w:num>
  <w:num w:numId="13">
    <w:abstractNumId w:val="12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B167F"/>
    <w:rsid w:val="00011625"/>
    <w:rsid w:val="00046F83"/>
    <w:rsid w:val="000664BB"/>
    <w:rsid w:val="0008395B"/>
    <w:rsid w:val="000C33A2"/>
    <w:rsid w:val="000C55FC"/>
    <w:rsid w:val="00160F9A"/>
    <w:rsid w:val="002720F1"/>
    <w:rsid w:val="00284BFB"/>
    <w:rsid w:val="002E6906"/>
    <w:rsid w:val="00397374"/>
    <w:rsid w:val="00422152"/>
    <w:rsid w:val="00474435"/>
    <w:rsid w:val="00475899"/>
    <w:rsid w:val="00517EEB"/>
    <w:rsid w:val="005E504D"/>
    <w:rsid w:val="005F6981"/>
    <w:rsid w:val="006127AC"/>
    <w:rsid w:val="00617CA4"/>
    <w:rsid w:val="00676033"/>
    <w:rsid w:val="0069358E"/>
    <w:rsid w:val="006D77B2"/>
    <w:rsid w:val="006F7C15"/>
    <w:rsid w:val="00700E8B"/>
    <w:rsid w:val="0070570F"/>
    <w:rsid w:val="00730256"/>
    <w:rsid w:val="00766A46"/>
    <w:rsid w:val="00781874"/>
    <w:rsid w:val="007A092C"/>
    <w:rsid w:val="008E5243"/>
    <w:rsid w:val="009902A3"/>
    <w:rsid w:val="009D7423"/>
    <w:rsid w:val="00A15806"/>
    <w:rsid w:val="00A31CDA"/>
    <w:rsid w:val="00A51454"/>
    <w:rsid w:val="00A6114D"/>
    <w:rsid w:val="00A83B83"/>
    <w:rsid w:val="00AB167F"/>
    <w:rsid w:val="00B0334A"/>
    <w:rsid w:val="00B30EC6"/>
    <w:rsid w:val="00B70D02"/>
    <w:rsid w:val="00BE6C70"/>
    <w:rsid w:val="00C14031"/>
    <w:rsid w:val="00C16159"/>
    <w:rsid w:val="00CB232C"/>
    <w:rsid w:val="00D043C2"/>
    <w:rsid w:val="00D07611"/>
    <w:rsid w:val="00E6645E"/>
    <w:rsid w:val="00E70CCD"/>
    <w:rsid w:val="00EF3196"/>
    <w:rsid w:val="00F14A4D"/>
    <w:rsid w:val="00FA3D16"/>
    <w:rsid w:val="00FE4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EF85B7-0284-4162-AFCD-F76D69FAF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617CA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617CA4"/>
    <w:rPr>
      <w:rFonts w:ascii="Segoe UI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DF0E91-8DF2-442B-9381-121F6276A6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358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FORM</vt:lpstr>
    </vt:vector>
  </TitlesOfParts>
  <Company>HOME</Company>
  <LinksUpToDate>false</LinksUpToDate>
  <CharactersWithSpaces>2346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FORM</dc:title>
  <dc:subject/>
  <dc:creator>Tan Eng Hui</dc:creator>
  <cp:keywords/>
  <dc:description/>
  <cp:lastModifiedBy>ZailaniB</cp:lastModifiedBy>
  <cp:revision>2</cp:revision>
  <cp:lastPrinted>2015-03-18T03:23:00Z</cp:lastPrinted>
  <dcterms:created xsi:type="dcterms:W3CDTF">2018-02-08T03:26:00Z</dcterms:created>
  <dcterms:modified xsi:type="dcterms:W3CDTF">2018-02-08T03:26:00Z</dcterms:modified>
</cp:coreProperties>
</file>