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CC2491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7E2E09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Zaharin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933F9B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Lorry</w:t>
            </w:r>
            <w:r w:rsidR="00702EEC">
              <w:rPr>
                <w:b/>
                <w:sz w:val="22"/>
              </w:rPr>
              <w:t xml:space="preserve"> 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F32C29" w:rsidRDefault="00046920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Blk </w:t>
            </w:r>
            <w:r w:rsidR="00E07D1A">
              <w:rPr>
                <w:rFonts w:hint="eastAsia"/>
                <w:b/>
                <w:sz w:val="22"/>
                <w:lang w:eastAsia="zh-CN"/>
              </w:rPr>
              <w:t>65A Jln Tenteram</w:t>
            </w:r>
            <w:r w:rsidR="007E2E09">
              <w:rPr>
                <w:rFonts w:hint="eastAsia"/>
                <w:b/>
                <w:sz w:val="22"/>
                <w:lang w:eastAsia="zh-CN"/>
              </w:rPr>
              <w:t xml:space="preserve"> #02-10</w:t>
            </w:r>
          </w:p>
          <w:p w:rsidR="00AA54BE" w:rsidRDefault="00E07D1A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Grindmills Precision Engineering</w:t>
            </w:r>
            <w:r w:rsidR="00E05112">
              <w:rPr>
                <w:b/>
                <w:sz w:val="22"/>
                <w:lang w:eastAsia="zh-CN"/>
              </w:rPr>
              <w:t xml:space="preserve"> Pte Ltd</w:t>
            </w:r>
            <w:bookmarkStart w:id="0" w:name="_GoBack"/>
            <w:bookmarkEnd w:id="0"/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E0511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29</w:t>
            </w:r>
            <w:r>
              <w:rPr>
                <w:rFonts w:hint="eastAsia"/>
                <w:b/>
                <w:sz w:val="22"/>
                <w:vertAlign w:val="superscript"/>
                <w:lang w:eastAsia="zh-CN"/>
              </w:rPr>
              <w:t xml:space="preserve">th </w:t>
            </w:r>
            <w:r>
              <w:rPr>
                <w:b/>
                <w:sz w:val="22"/>
                <w:lang w:eastAsia="zh-CN"/>
              </w:rPr>
              <w:t>Sep</w:t>
            </w:r>
            <w:r w:rsidR="007E2E09">
              <w:rPr>
                <w:rFonts w:hint="eastAsia"/>
                <w:b/>
                <w:sz w:val="22"/>
                <w:lang w:eastAsia="zh-CN"/>
              </w:rPr>
              <w:t xml:space="preserve">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0209F6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11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E05112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11</w:t>
            </w:r>
            <w:r w:rsidR="00763FB5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CC2491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</w:t>
            </w:r>
            <w:r w:rsidR="007E2E09">
              <w:rPr>
                <w:sz w:val="20"/>
                <w:szCs w:val="20"/>
              </w:rPr>
              <w:t xml:space="preserve">ting Supervisor </w:t>
            </w:r>
            <w:r>
              <w:rPr>
                <w:sz w:val="20"/>
                <w:szCs w:val="20"/>
              </w:rPr>
              <w:t xml:space="preserve">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</w:t>
            </w:r>
            <w:r w:rsidR="00794C3C">
              <w:rPr>
                <w:sz w:val="20"/>
                <w:szCs w:val="20"/>
              </w:rPr>
              <w:t xml:space="preserve">of </w:t>
            </w:r>
            <w:r>
              <w:rPr>
                <w:sz w:val="20"/>
                <w:szCs w:val="20"/>
              </w:rPr>
              <w:t xml:space="preserve">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346A3B">
              <w:rPr>
                <w:sz w:val="20"/>
                <w:szCs w:val="20"/>
              </w:rPr>
              <w:t>for ground stability</w:t>
            </w:r>
            <w:r w:rsidR="00794C3C">
              <w:rPr>
                <w:sz w:val="20"/>
                <w:szCs w:val="20"/>
              </w:rPr>
              <w:t xml:space="preserve"> </w:t>
            </w:r>
          </w:p>
          <w:p w:rsidR="0074426D" w:rsidRDefault="00346A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o</w:t>
            </w:r>
            <w:r w:rsidR="0074426D">
              <w:rPr>
                <w:sz w:val="20"/>
                <w:szCs w:val="20"/>
              </w:rPr>
              <w:t xml:space="preserve">utrigger </w:t>
            </w:r>
            <w:r>
              <w:rPr>
                <w:sz w:val="20"/>
                <w:szCs w:val="20"/>
              </w:rPr>
              <w:t>beams</w:t>
            </w:r>
            <w:r w:rsidR="000209F6">
              <w:rPr>
                <w:sz w:val="20"/>
                <w:szCs w:val="20"/>
              </w:rPr>
              <w:t xml:space="preserve"> must be</w:t>
            </w:r>
            <w:r>
              <w:rPr>
                <w:sz w:val="20"/>
                <w:szCs w:val="20"/>
              </w:rPr>
              <w:t xml:space="preserve"> </w:t>
            </w:r>
            <w:r w:rsidR="0074426D">
              <w:rPr>
                <w:sz w:val="20"/>
                <w:szCs w:val="20"/>
              </w:rPr>
              <w:t>fully extended</w:t>
            </w:r>
          </w:p>
          <w:p w:rsidR="0074426D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0209F6" w:rsidRDefault="000209F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(etc…safety helmet, safety shoe) provided and put on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</w:t>
            </w:r>
            <w:r w:rsidR="007E2E09">
              <w:rPr>
                <w:sz w:val="20"/>
                <w:szCs w:val="20"/>
              </w:rPr>
              <w:t xml:space="preserve">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7E2E09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 </w:t>
            </w:r>
            <w:r w:rsidR="000D147E">
              <w:rPr>
                <w:sz w:val="20"/>
                <w:szCs w:val="20"/>
              </w:rPr>
              <w:t xml:space="preserve">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346A3B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Taglines </w:t>
            </w:r>
            <w:r w:rsidR="000209F6">
              <w:rPr>
                <w:sz w:val="20"/>
                <w:szCs w:val="20"/>
              </w:rPr>
              <w:t>should be used to control load from</w:t>
            </w:r>
            <w:r>
              <w:rPr>
                <w:sz w:val="20"/>
                <w:szCs w:val="20"/>
              </w:rPr>
              <w:t xml:space="preserve"> swing</w:t>
            </w:r>
            <w:r w:rsidR="000209F6">
              <w:rPr>
                <w:sz w:val="20"/>
                <w:szCs w:val="20"/>
              </w:rPr>
              <w:t>ing so as to prevent bodily contact with load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 w:rsidR="00794C3C">
              <w:rPr>
                <w:rFonts w:hint="eastAsia"/>
                <w:sz w:val="20"/>
                <w:szCs w:val="20"/>
                <w:lang w:eastAsia="zh-CN"/>
              </w:rPr>
              <w:t>Workers working at height to put on</w:t>
            </w:r>
            <w:r w:rsidR="00AA54BE">
              <w:rPr>
                <w:rFonts w:hint="eastAsia"/>
                <w:sz w:val="20"/>
                <w:szCs w:val="20"/>
                <w:lang w:eastAsia="zh-CN"/>
              </w:rPr>
              <w:t xml:space="preserve"> safety helmet, safety harness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763FB5">
        <w:trPr>
          <w:cantSplit/>
          <w:trHeight w:val="1099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AA54BE" w:rsidRDefault="00AA54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44B7" w:rsidRDefault="005844B7">
      <w:r>
        <w:separator/>
      </w:r>
    </w:p>
  </w:endnote>
  <w:endnote w:type="continuationSeparator" w:id="0">
    <w:p w:rsidR="005844B7" w:rsidRDefault="00584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4B5D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44B7" w:rsidRDefault="005844B7">
      <w:r>
        <w:separator/>
      </w:r>
    </w:p>
  </w:footnote>
  <w:footnote w:type="continuationSeparator" w:id="0">
    <w:p w:rsidR="005844B7" w:rsidRDefault="005844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209F6"/>
    <w:rsid w:val="00046920"/>
    <w:rsid w:val="000633A5"/>
    <w:rsid w:val="00093B3F"/>
    <w:rsid w:val="000D147E"/>
    <w:rsid w:val="00140EB7"/>
    <w:rsid w:val="001970EE"/>
    <w:rsid w:val="001E4FE6"/>
    <w:rsid w:val="00314E26"/>
    <w:rsid w:val="00315E50"/>
    <w:rsid w:val="0033775E"/>
    <w:rsid w:val="00346A3B"/>
    <w:rsid w:val="0037161C"/>
    <w:rsid w:val="00382E03"/>
    <w:rsid w:val="00466656"/>
    <w:rsid w:val="004A7E99"/>
    <w:rsid w:val="004C0737"/>
    <w:rsid w:val="004F1499"/>
    <w:rsid w:val="005844B7"/>
    <w:rsid w:val="00595796"/>
    <w:rsid w:val="00685500"/>
    <w:rsid w:val="00687225"/>
    <w:rsid w:val="006C3970"/>
    <w:rsid w:val="00702EEC"/>
    <w:rsid w:val="0074426D"/>
    <w:rsid w:val="00763FB5"/>
    <w:rsid w:val="00782CE5"/>
    <w:rsid w:val="00793EDB"/>
    <w:rsid w:val="00794C3C"/>
    <w:rsid w:val="007C064B"/>
    <w:rsid w:val="007E2E09"/>
    <w:rsid w:val="00896432"/>
    <w:rsid w:val="008D4E70"/>
    <w:rsid w:val="008E5194"/>
    <w:rsid w:val="008F0BA8"/>
    <w:rsid w:val="00933F9B"/>
    <w:rsid w:val="00AA54BE"/>
    <w:rsid w:val="00BE253E"/>
    <w:rsid w:val="00C8355A"/>
    <w:rsid w:val="00CA685B"/>
    <w:rsid w:val="00CC2491"/>
    <w:rsid w:val="00D464E5"/>
    <w:rsid w:val="00E05112"/>
    <w:rsid w:val="00E07D1A"/>
    <w:rsid w:val="00E24B5D"/>
    <w:rsid w:val="00E85A0A"/>
    <w:rsid w:val="00EB2C4C"/>
    <w:rsid w:val="00EC5D45"/>
    <w:rsid w:val="00EC6267"/>
    <w:rsid w:val="00ED4205"/>
    <w:rsid w:val="00F32C29"/>
    <w:rsid w:val="00F438DE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8CE3F-64B8-40EF-B875-1641371D6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2015-05-14T07:16:00Z</cp:lastPrinted>
  <dcterms:created xsi:type="dcterms:W3CDTF">2015-06-04T02:43:00Z</dcterms:created>
  <dcterms:modified xsi:type="dcterms:W3CDTF">2016-09-28T05:33:00Z</dcterms:modified>
</cp:coreProperties>
</file>