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702EEC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702EEC" w:rsidRDefault="00702EEC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702EEC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954392" w:rsidRPr="00F32C29" w:rsidRDefault="00BC5A58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</w:t>
            </w: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Tptn</w:t>
            </w:r>
            <w:proofErr w:type="spellEnd"/>
            <w:r>
              <w:rPr>
                <w:rFonts w:hint="eastAsia"/>
                <w:b/>
                <w:sz w:val="22"/>
                <w:lang w:eastAsia="zh-CN"/>
              </w:rPr>
              <w:t xml:space="preserve"> Pte Ltd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702EEC" w:rsidRDefault="00702EEC">
            <w:pPr>
              <w:rPr>
                <w:b/>
                <w:sz w:val="18"/>
                <w:lang w:eastAsia="zh-CN"/>
              </w:rPr>
            </w:pPr>
            <w:r>
              <w:rPr>
                <w:b/>
                <w:sz w:val="18"/>
                <w:lang w:eastAsia="zh-CN"/>
              </w:rPr>
              <w:t>Kevin</w:t>
            </w:r>
            <w:r>
              <w:rPr>
                <w:rFonts w:hint="eastAsia"/>
                <w:b/>
                <w:sz w:val="18"/>
                <w:lang w:eastAsia="zh-CN"/>
              </w:rPr>
              <w:t xml:space="preserve"> Wong  (Team Leader)</w:t>
            </w:r>
          </w:p>
          <w:p w:rsidR="00702EEC" w:rsidRDefault="001B0763">
            <w:pPr>
              <w:rPr>
                <w:b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Zailani</w:t>
            </w:r>
            <w:proofErr w:type="spellEnd"/>
            <w:r>
              <w:rPr>
                <w:b/>
                <w:sz w:val="18"/>
                <w:lang w:eastAsia="zh-CN"/>
              </w:rPr>
              <w:t xml:space="preserve">    </w:t>
            </w:r>
            <w:r w:rsidR="00F17EC9">
              <w:rPr>
                <w:b/>
                <w:sz w:val="18"/>
                <w:lang w:eastAsia="zh-CN"/>
              </w:rPr>
              <w:t>(Team Member</w:t>
            </w:r>
            <w:r w:rsidR="00702EEC">
              <w:rPr>
                <w:b/>
                <w:sz w:val="18"/>
                <w:lang w:eastAsia="zh-CN"/>
              </w:rPr>
              <w:t>)</w:t>
            </w:r>
          </w:p>
          <w:p w:rsidR="00702EEC" w:rsidRDefault="00702EEC">
            <w:pPr>
              <w:rPr>
                <w:bCs/>
                <w:sz w:val="18"/>
                <w:lang w:eastAsia="zh-CN"/>
              </w:rPr>
            </w:pPr>
            <w:proofErr w:type="spellStart"/>
            <w:r>
              <w:rPr>
                <w:b/>
                <w:sz w:val="18"/>
                <w:lang w:eastAsia="zh-CN"/>
              </w:rPr>
              <w:t>Zaharin</w:t>
            </w:r>
            <w:proofErr w:type="spellEnd"/>
            <w:r>
              <w:rPr>
                <w:b/>
                <w:sz w:val="18"/>
                <w:lang w:eastAsia="zh-CN"/>
              </w:rPr>
              <w:t xml:space="preserve">  (Team Member)</w:t>
            </w:r>
          </w:p>
        </w:tc>
      </w:tr>
      <w:tr w:rsidR="00702EEC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702EEC" w:rsidRDefault="00685500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</w:rPr>
              <w:t>Mobile</w:t>
            </w:r>
            <w:r w:rsidR="002C2F07">
              <w:rPr>
                <w:b/>
                <w:sz w:val="22"/>
              </w:rPr>
              <w:t>/Lorry</w:t>
            </w:r>
            <w:r w:rsidR="000F200E">
              <w:rPr>
                <w:b/>
                <w:sz w:val="22"/>
              </w:rPr>
              <w:t xml:space="preserve"> </w:t>
            </w:r>
            <w:r w:rsidR="00702EEC">
              <w:rPr>
                <w:b/>
                <w:sz w:val="22"/>
              </w:rPr>
              <w:t>Crane Operation</w:t>
            </w:r>
            <w:r w:rsidR="00896432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702EEC">
              <w:rPr>
                <w:rFonts w:hint="eastAsia"/>
                <w:b/>
                <w:sz w:val="22"/>
                <w:lang w:eastAsia="zh-CN"/>
              </w:rPr>
              <w:t xml:space="preserve">       </w:t>
            </w:r>
          </w:p>
          <w:p w:rsidR="00EE029B" w:rsidRDefault="00EE029B">
            <w:pPr>
              <w:rPr>
                <w:b/>
                <w:sz w:val="22"/>
                <w:lang w:eastAsia="zh-CN"/>
              </w:rPr>
            </w:pPr>
            <w:proofErr w:type="spellStart"/>
            <w:r>
              <w:rPr>
                <w:rFonts w:hint="eastAsia"/>
                <w:b/>
                <w:sz w:val="22"/>
                <w:lang w:eastAsia="zh-CN"/>
              </w:rPr>
              <w:t>Blk</w:t>
            </w:r>
            <w:proofErr w:type="spellEnd"/>
            <w:r w:rsidR="00657924">
              <w:rPr>
                <w:rFonts w:hint="eastAsia"/>
                <w:b/>
                <w:sz w:val="22"/>
                <w:lang w:eastAsia="zh-CN"/>
              </w:rPr>
              <w:t xml:space="preserve"> </w:t>
            </w:r>
            <w:r w:rsidR="00017AD6">
              <w:rPr>
                <w:rFonts w:hint="eastAsia"/>
                <w:b/>
                <w:sz w:val="22"/>
                <w:lang w:eastAsia="zh-CN"/>
              </w:rPr>
              <w:t xml:space="preserve">970 </w:t>
            </w:r>
            <w:r w:rsidR="00017AD6">
              <w:rPr>
                <w:b/>
                <w:sz w:val="22"/>
                <w:lang w:eastAsia="zh-CN"/>
              </w:rPr>
              <w:t>Toa</w:t>
            </w:r>
            <w:r w:rsidR="00017AD6">
              <w:rPr>
                <w:rFonts w:hint="eastAsia"/>
                <w:b/>
                <w:sz w:val="22"/>
                <w:lang w:eastAsia="zh-CN"/>
              </w:rPr>
              <w:t xml:space="preserve"> </w:t>
            </w:r>
            <w:proofErr w:type="spellStart"/>
            <w:r w:rsidR="00017AD6">
              <w:rPr>
                <w:b/>
                <w:sz w:val="22"/>
                <w:lang w:eastAsia="zh-CN"/>
              </w:rPr>
              <w:t>Payoh</w:t>
            </w:r>
            <w:proofErr w:type="spellEnd"/>
            <w:r w:rsidR="00017AD6">
              <w:rPr>
                <w:b/>
                <w:sz w:val="22"/>
                <w:lang w:eastAsia="zh-CN"/>
              </w:rPr>
              <w:t xml:space="preserve"> North #03-09</w:t>
            </w:r>
          </w:p>
          <w:p w:rsidR="000F200E" w:rsidRDefault="00017AD6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>(Norton</w:t>
            </w:r>
            <w:r w:rsidR="001B0763">
              <w:rPr>
                <w:b/>
                <w:sz w:val="22"/>
                <w:lang w:eastAsia="zh-CN"/>
              </w:rPr>
              <w:t xml:space="preserve"> Technologies</w:t>
            </w:r>
            <w:r>
              <w:rPr>
                <w:b/>
                <w:sz w:val="22"/>
                <w:lang w:eastAsia="zh-CN"/>
              </w:rPr>
              <w:t xml:space="preserve"> Pte </w:t>
            </w:r>
            <w:r w:rsidR="000F200E">
              <w:rPr>
                <w:b/>
                <w:sz w:val="22"/>
                <w:lang w:eastAsia="zh-CN"/>
              </w:rPr>
              <w:t>)</w:t>
            </w:r>
          </w:p>
        </w:tc>
        <w:tc>
          <w:tcPr>
            <w:tcW w:w="3780" w:type="dxa"/>
            <w:gridSpan w:val="2"/>
            <w:vMerge/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702EEC" w:rsidRDefault="00702EEC">
            <w:pPr>
              <w:rPr>
                <w:b/>
              </w:rPr>
            </w:pPr>
          </w:p>
        </w:tc>
      </w:tr>
      <w:tr w:rsidR="00702EEC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702EEC" w:rsidRDefault="00702EEC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782CE5" w:rsidRDefault="00782CE5">
            <w:pPr>
              <w:rPr>
                <w:b/>
                <w:sz w:val="22"/>
                <w:lang w:eastAsia="zh-CN"/>
              </w:rPr>
            </w:pPr>
          </w:p>
          <w:p w:rsidR="00702EEC" w:rsidRDefault="00702EEC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702EEC" w:rsidRDefault="00017AD6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</w:t>
            </w:r>
            <w:r w:rsidR="00A7784F">
              <w:rPr>
                <w:rFonts w:hint="eastAsia"/>
                <w:b/>
                <w:sz w:val="22"/>
                <w:lang w:eastAsia="zh-CN"/>
              </w:rPr>
              <w:t>8</w:t>
            </w:r>
            <w:r w:rsidR="001B0763">
              <w:rPr>
                <w:rFonts w:hint="eastAsia"/>
                <w:b/>
                <w:sz w:val="22"/>
                <w:lang w:eastAsia="zh-CN"/>
              </w:rPr>
              <w:t xml:space="preserve"> March</w:t>
            </w:r>
            <w:r w:rsidR="00F17EC9">
              <w:rPr>
                <w:rFonts w:hint="eastAsia"/>
                <w:b/>
                <w:sz w:val="22"/>
                <w:lang w:eastAsia="zh-CN"/>
              </w:rPr>
              <w:t xml:space="preserve"> 2016</w:t>
            </w:r>
            <w:bookmarkStart w:id="0" w:name="_GoBack"/>
            <w:bookmarkEnd w:id="0"/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</w:rPr>
            </w:pPr>
          </w:p>
        </w:tc>
      </w:tr>
      <w:tr w:rsidR="00702EEC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b/>
                <w:sz w:val="22"/>
                <w:lang w:eastAsia="zh-CN"/>
              </w:rPr>
            </w:pPr>
          </w:p>
          <w:p w:rsidR="00702EEC" w:rsidRDefault="009F17D1">
            <w:pPr>
              <w:pStyle w:val="Heading1"/>
              <w:rPr>
                <w:sz w:val="22"/>
              </w:rPr>
            </w:pPr>
            <w:r>
              <w:rPr>
                <w:rFonts w:hint="eastAsia"/>
                <w:sz w:val="22"/>
              </w:rPr>
              <w:t>15</w:t>
            </w:r>
            <w:r w:rsidR="000209F6">
              <w:rPr>
                <w:rFonts w:hint="eastAsia"/>
                <w:sz w:val="22"/>
              </w:rPr>
              <w:t xml:space="preserve"> May 2015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02EEC" w:rsidRDefault="00702EEC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b/>
                <w:sz w:val="22"/>
              </w:rPr>
            </w:pPr>
          </w:p>
          <w:p w:rsidR="00702EEC" w:rsidRDefault="009F17D1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15</w:t>
            </w:r>
            <w:r w:rsidR="002C2F07">
              <w:rPr>
                <w:rFonts w:hint="eastAsia"/>
                <w:b/>
                <w:sz w:val="22"/>
                <w:lang w:eastAsia="zh-CN"/>
              </w:rPr>
              <w:t xml:space="preserve"> May 2018</w:t>
            </w:r>
          </w:p>
        </w:tc>
      </w:tr>
    </w:tbl>
    <w:p w:rsidR="00702EEC" w:rsidRDefault="00702EEC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702EEC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702EEC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702EEC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702EEC" w:rsidRDefault="00702EEC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702EEC" w:rsidRDefault="00702EEC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702EEC">
        <w:trPr>
          <w:trHeight w:val="166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Pre-Lifting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Struck by falling objects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CC2491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Certificate of testing by an approved person</w:t>
            </w:r>
          </w:p>
          <w:p w:rsidR="00426164" w:rsidRDefault="004261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Crane operation manual and service manual made available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Regular through inspections carried out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Operator trained and competent person appointed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Lifting crew is pre-briefed before commencement of work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74426D" w:rsidTr="007D63C6">
        <w:trPr>
          <w:trHeight w:val="2070"/>
          <w:jc w:val="center"/>
        </w:trPr>
        <w:tc>
          <w:tcPr>
            <w:tcW w:w="626" w:type="dxa"/>
          </w:tcPr>
          <w:p w:rsidR="0074426D" w:rsidRDefault="0074426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 Preparation</w:t>
            </w:r>
          </w:p>
        </w:tc>
        <w:tc>
          <w:tcPr>
            <w:tcW w:w="179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Collapse or topple </w:t>
            </w:r>
            <w:r w:rsidR="006C3970">
              <w:rPr>
                <w:sz w:val="20"/>
                <w:szCs w:val="20"/>
              </w:rPr>
              <w:t>of crane</w:t>
            </w:r>
          </w:p>
        </w:tc>
        <w:tc>
          <w:tcPr>
            <w:tcW w:w="1969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74426D" w:rsidRDefault="00346A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All o</w:t>
            </w:r>
            <w:r w:rsidR="0074426D">
              <w:rPr>
                <w:sz w:val="20"/>
                <w:szCs w:val="20"/>
              </w:rPr>
              <w:t xml:space="preserve">utrigger </w:t>
            </w:r>
            <w:r>
              <w:rPr>
                <w:sz w:val="20"/>
                <w:szCs w:val="20"/>
              </w:rPr>
              <w:t>beams</w:t>
            </w:r>
            <w:r w:rsidR="000209F6">
              <w:rPr>
                <w:sz w:val="20"/>
                <w:szCs w:val="20"/>
              </w:rPr>
              <w:t xml:space="preserve"> must be</w:t>
            </w:r>
            <w:r>
              <w:rPr>
                <w:sz w:val="20"/>
                <w:szCs w:val="20"/>
              </w:rPr>
              <w:t xml:space="preserve"> </w:t>
            </w:r>
            <w:r w:rsidR="0074426D">
              <w:rPr>
                <w:sz w:val="20"/>
                <w:szCs w:val="20"/>
              </w:rPr>
              <w:t>fully extended</w:t>
            </w:r>
          </w:p>
          <w:p w:rsidR="009F17D1" w:rsidRDefault="009F17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Use steel plate / timber mats or any other necessary enforcement for soft ground area   </w:t>
            </w:r>
          </w:p>
          <w:p w:rsidR="0074426D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Lifting area to be barricade, only relevant personnel are allowed to enter the lifting zone</w:t>
            </w:r>
          </w:p>
          <w:p w:rsidR="000209F6" w:rsidRDefault="000209F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PPE (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…safety helmet, safety shoe) provided and put on</w:t>
            </w:r>
          </w:p>
          <w:p w:rsidR="0074426D" w:rsidRDefault="0074426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4426D" w:rsidRDefault="0074426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lifting machine is on firm and stable ground</w:t>
            </w:r>
          </w:p>
        </w:tc>
        <w:tc>
          <w:tcPr>
            <w:tcW w:w="1774" w:type="dxa"/>
          </w:tcPr>
          <w:p w:rsidR="0074426D" w:rsidRDefault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/ Crane Operator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 w:val="restart"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</w:p>
        </w:tc>
        <w:tc>
          <w:tcPr>
            <w:tcW w:w="1782" w:type="dxa"/>
            <w:vMerge w:val="restart"/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Operation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  <w:p w:rsidR="000D147E" w:rsidRDefault="000D147E" w:rsidP="00AE3A08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Failing of lifting equipment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FD384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All lifting equipment are tested by approved person and has valid certificate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Ensure LM for lorry/mobile crane are valid 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Riggers to ensure lifting gears use are in compliance to weight of machine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defective gears allowed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load</w:t>
            </w:r>
          </w:p>
          <w:p w:rsidR="000D147E" w:rsidRDefault="000D147E" w:rsidP="0074426D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While moving or slewing the crane, try not to jerk the load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943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Overloading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overloading alarm device is functioning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No lifting beyond SWL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weight should be known</w:t>
            </w:r>
          </w:p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loads, capacity of lifting arm and reach are within limits, when in doubt, always use a higher capacity crane</w:t>
            </w:r>
          </w:p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 w:rsidTr="00FD384A">
        <w:trPr>
          <w:cantSplit/>
          <w:trHeight w:val="2517"/>
          <w:jc w:val="center"/>
        </w:trPr>
        <w:tc>
          <w:tcPr>
            <w:tcW w:w="626" w:type="dxa"/>
            <w:vMerge/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Stuck by objects due to unsafe slinging, rigging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Entire lifting crew is trained and to have relevant skill, certificate and experiences required to carry out tasks</w:t>
            </w:r>
          </w:p>
          <w:p w:rsidR="000D147E" w:rsidRDefault="00315E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Load shall be securely slug, properly balanced and trimmed to prevent dislodgment</w:t>
            </w:r>
          </w:p>
          <w:p w:rsidR="000D147E" w:rsidRDefault="008964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load is rig at it centre of gravity</w:t>
            </w:r>
          </w:p>
          <w:p w:rsidR="00896432" w:rsidRDefault="00896432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Communication through hand signal by Eric Wong personnel only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0D147E">
        <w:trPr>
          <w:cantSplit/>
          <w:trHeight w:val="340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0D147E" w:rsidRDefault="000D147E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 caught by or in between loose part of sling or lifting gears</w:t>
            </w:r>
          </w:p>
        </w:tc>
        <w:tc>
          <w:tcPr>
            <w:tcW w:w="1969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Arm or Hand Injury</w:t>
            </w:r>
          </w:p>
        </w:tc>
        <w:tc>
          <w:tcPr>
            <w:tcW w:w="2148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Keep hands off loose part of sling or lifting gears</w:t>
            </w:r>
          </w:p>
          <w:p w:rsidR="00595796" w:rsidRDefault="00595796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signalman give proper means of signal to the operator</w:t>
            </w:r>
          </w:p>
          <w:p w:rsidR="00F17EC9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Glove to be provided and worn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coordination between workers</w:t>
            </w:r>
          </w:p>
        </w:tc>
        <w:tc>
          <w:tcPr>
            <w:tcW w:w="1774" w:type="dxa"/>
            <w:tcBorders>
              <w:top w:val="single" w:sz="4" w:space="0" w:color="auto"/>
              <w:bottom w:val="single" w:sz="4" w:space="0" w:color="auto"/>
            </w:tcBorders>
          </w:tcPr>
          <w:p w:rsidR="000D147E" w:rsidRDefault="000D147E" w:rsidP="000D14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Lifting Supervisor on site</w:t>
            </w:r>
          </w:p>
        </w:tc>
      </w:tr>
      <w:tr w:rsidR="00702EEC">
        <w:trPr>
          <w:cantSplit/>
          <w:jc w:val="center"/>
        </w:trPr>
        <w:tc>
          <w:tcPr>
            <w:tcW w:w="616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6899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</w:tr>
      <w:tr w:rsidR="00702EEC">
        <w:trPr>
          <w:cantSplit/>
          <w:trHeight w:val="120"/>
          <w:jc w:val="center"/>
        </w:trPr>
        <w:tc>
          <w:tcPr>
            <w:tcW w:w="626" w:type="dxa"/>
          </w:tcPr>
          <w:p w:rsidR="00702EEC" w:rsidRDefault="00702EE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82" w:type="dxa"/>
          </w:tcPr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6C3970" w:rsidRDefault="006C39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Movement of load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Appointed and trained signalman, riggers and lifting supervisors on site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Taglines </w:t>
            </w:r>
            <w:r w:rsidR="000209F6">
              <w:rPr>
                <w:sz w:val="20"/>
                <w:szCs w:val="20"/>
              </w:rPr>
              <w:t>should be used to control load from</w:t>
            </w:r>
            <w:r>
              <w:rPr>
                <w:sz w:val="20"/>
                <w:szCs w:val="20"/>
              </w:rPr>
              <w:t xml:space="preserve"> swing</w:t>
            </w:r>
            <w:r w:rsidR="000209F6">
              <w:rPr>
                <w:sz w:val="20"/>
                <w:szCs w:val="20"/>
              </w:rPr>
              <w:t>ing so as to prevent bodily contact with load</w:t>
            </w:r>
          </w:p>
          <w:p w:rsidR="00EC5D45" w:rsidRDefault="00EC5D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Clear obstruction and unauthorised personnel in way of lifting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Never stand close or under the suspended load an</w:t>
            </w:r>
            <w:r w:rsidR="00EC5D45">
              <w:rPr>
                <w:sz w:val="20"/>
                <w:szCs w:val="20"/>
              </w:rPr>
              <w:t>d away from possible swing path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Signalman to position himself to be visible to crane operator using hand signal</w:t>
            </w:r>
            <w:r w:rsidR="00F17EC9">
              <w:rPr>
                <w:sz w:val="20"/>
                <w:szCs w:val="20"/>
                <w:lang w:eastAsia="zh-CN"/>
              </w:rPr>
              <w:t>ling method or via walkie-talkie</w:t>
            </w:r>
          </w:p>
        </w:tc>
        <w:tc>
          <w:tcPr>
            <w:tcW w:w="1774" w:type="dxa"/>
          </w:tcPr>
          <w:p w:rsidR="00702EEC" w:rsidRDefault="007C064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Lifting Supervisor  </w:t>
            </w:r>
            <w:r w:rsidR="00702EEC"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2694"/>
          <w:jc w:val="center"/>
        </w:trPr>
        <w:tc>
          <w:tcPr>
            <w:tcW w:w="626" w:type="dxa"/>
            <w:vMerge w:val="restart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82" w:type="dxa"/>
            <w:vMerge w:val="restart"/>
          </w:tcPr>
          <w:p w:rsidR="00702EEC" w:rsidRDefault="00793EDB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Working at height on top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platform 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or Death</w:t>
            </w:r>
          </w:p>
        </w:tc>
        <w:tc>
          <w:tcPr>
            <w:tcW w:w="2148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</w:t>
            </w:r>
            <w:r>
              <w:rPr>
                <w:rFonts w:hint="eastAsia"/>
                <w:sz w:val="20"/>
                <w:szCs w:val="20"/>
                <w:lang w:eastAsia="zh-CN"/>
              </w:rPr>
              <w:t>Workers working at height to wear safety helmet, safety harness.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that safety harness are </w:t>
            </w:r>
            <w:r>
              <w:rPr>
                <w:sz w:val="20"/>
                <w:szCs w:val="20"/>
                <w:lang w:eastAsia="zh-CN"/>
              </w:rPr>
              <w:t xml:space="preserve">in good working condition,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properly strapped on and hook to strong anchorage point at all time                  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Practice good housekeeping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Lifti</w:t>
            </w:r>
            <w:r w:rsidR="007C064B">
              <w:rPr>
                <w:sz w:val="20"/>
                <w:szCs w:val="20"/>
              </w:rPr>
              <w:t xml:space="preserve">ng Supervisor </w:t>
            </w:r>
            <w:r>
              <w:rPr>
                <w:sz w:val="20"/>
                <w:szCs w:val="20"/>
              </w:rPr>
              <w:t>on site</w:t>
            </w:r>
          </w:p>
        </w:tc>
      </w:tr>
      <w:tr w:rsidR="00702EEC">
        <w:trPr>
          <w:cantSplit/>
          <w:trHeight w:val="1787"/>
          <w:jc w:val="center"/>
        </w:trPr>
        <w:tc>
          <w:tcPr>
            <w:tcW w:w="626" w:type="dxa"/>
            <w:vMerge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C8355A" w:rsidRDefault="00C8355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Ensure platform is stabilise effectively </w:t>
            </w:r>
            <w:r w:rsidR="00702EEC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Use strong fastening belt to secure front left and right of platform to building railing to prevent platform swing outward</w:t>
            </w:r>
          </w:p>
          <w:p w:rsidR="00702EEC" w:rsidRDefault="00702EEC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Major 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Close supervision by site supervisor</w:t>
            </w:r>
          </w:p>
        </w:tc>
        <w:tc>
          <w:tcPr>
            <w:tcW w:w="1774" w:type="dxa"/>
            <w:tcBorders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 w:rsidR="007C064B">
              <w:rPr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on site</w:t>
            </w:r>
          </w:p>
        </w:tc>
      </w:tr>
      <w:tr w:rsidR="00702EEC" w:rsidTr="00763FB5">
        <w:trPr>
          <w:cantSplit/>
          <w:trHeight w:val="1099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79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969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Cause unexpected danger in term of workers slipping / strike by lightning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</w:tcPr>
          <w:p w:rsidR="00702EEC" w:rsidRPr="00FA0F34" w:rsidRDefault="00702EEC" w:rsidP="00FA0F3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To stop work immediately if there is heavy rain / lightning strike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702EEC" w:rsidRDefault="00702EEC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702EEC" w:rsidRDefault="00702EE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  <w:right w:val="single" w:sz="4" w:space="0" w:color="auto"/>
            </w:tcBorders>
          </w:tcPr>
          <w:p w:rsidR="00702EEC" w:rsidRDefault="00702EEC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</w:tbl>
    <w:p w:rsidR="00702EEC" w:rsidRDefault="00702EEC"/>
    <w:sectPr w:rsidR="00702EEC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E28" w:rsidRDefault="007E0E28">
      <w:r>
        <w:separator/>
      </w:r>
    </w:p>
  </w:endnote>
  <w:endnote w:type="continuationSeparator" w:id="0">
    <w:p w:rsidR="007E0E28" w:rsidRDefault="007E0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2EEC" w:rsidRDefault="00702EE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2EEC" w:rsidRDefault="00702EE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7AD6">
      <w:rPr>
        <w:rStyle w:val="PageNumber"/>
        <w:noProof/>
      </w:rPr>
      <w:t>5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702EEC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</w:t>
          </w:r>
          <w:proofErr w:type="spellStart"/>
          <w:r>
            <w:rPr>
              <w:color w:val="000000"/>
              <w:sz w:val="20"/>
              <w:szCs w:val="20"/>
            </w:rPr>
            <w:t>Mi</w:t>
          </w:r>
          <w:proofErr w:type="spellEnd"/>
          <w:r>
            <w:rPr>
              <w:color w:val="000000"/>
              <w:sz w:val="20"/>
              <w:szCs w:val="20"/>
            </w:rPr>
            <w:t>)</w:t>
          </w:r>
        </w:p>
      </w:tc>
      <w:tc>
        <w:tcPr>
          <w:tcW w:w="13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702EEC" w:rsidRDefault="00702EEC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702EEC" w:rsidRDefault="00702EEC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702EEC" w:rsidRDefault="00702E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E28" w:rsidRDefault="007E0E28">
      <w:r>
        <w:separator/>
      </w:r>
    </w:p>
  </w:footnote>
  <w:footnote w:type="continuationSeparator" w:id="0">
    <w:p w:rsidR="007E0E28" w:rsidRDefault="007E0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1C5474"/>
    <w:multiLevelType w:val="hybridMultilevel"/>
    <w:tmpl w:val="B2F4D53A"/>
    <w:lvl w:ilvl="0" w:tplc="ABE0556E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3B54"/>
    <w:multiLevelType w:val="hybridMultilevel"/>
    <w:tmpl w:val="917A9222"/>
    <w:lvl w:ilvl="0" w:tplc="0FB045A0">
      <w:start w:val="3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355A"/>
    <w:rsid w:val="00017AD6"/>
    <w:rsid w:val="000209F6"/>
    <w:rsid w:val="00046920"/>
    <w:rsid w:val="000633A5"/>
    <w:rsid w:val="00093B3F"/>
    <w:rsid w:val="000D147E"/>
    <w:rsid w:val="000F200E"/>
    <w:rsid w:val="00140EB7"/>
    <w:rsid w:val="001B0763"/>
    <w:rsid w:val="001E4FE6"/>
    <w:rsid w:val="00273640"/>
    <w:rsid w:val="00287162"/>
    <w:rsid w:val="002C2F07"/>
    <w:rsid w:val="00315E50"/>
    <w:rsid w:val="0033775E"/>
    <w:rsid w:val="00346A3B"/>
    <w:rsid w:val="0037161C"/>
    <w:rsid w:val="00382E03"/>
    <w:rsid w:val="003B7014"/>
    <w:rsid w:val="00426164"/>
    <w:rsid w:val="00466656"/>
    <w:rsid w:val="004A7E99"/>
    <w:rsid w:val="004C0737"/>
    <w:rsid w:val="004F1499"/>
    <w:rsid w:val="00595796"/>
    <w:rsid w:val="00657924"/>
    <w:rsid w:val="00685500"/>
    <w:rsid w:val="00687225"/>
    <w:rsid w:val="006C3970"/>
    <w:rsid w:val="00702EEC"/>
    <w:rsid w:val="00734792"/>
    <w:rsid w:val="0074426D"/>
    <w:rsid w:val="00763FB5"/>
    <w:rsid w:val="00782CE5"/>
    <w:rsid w:val="00793EDB"/>
    <w:rsid w:val="007C064B"/>
    <w:rsid w:val="007E0E28"/>
    <w:rsid w:val="00896432"/>
    <w:rsid w:val="008D4E70"/>
    <w:rsid w:val="008E5194"/>
    <w:rsid w:val="008F0BA8"/>
    <w:rsid w:val="00933F9B"/>
    <w:rsid w:val="00954392"/>
    <w:rsid w:val="009F17D1"/>
    <w:rsid w:val="00A7784F"/>
    <w:rsid w:val="00B27082"/>
    <w:rsid w:val="00BA0612"/>
    <w:rsid w:val="00BC5A58"/>
    <w:rsid w:val="00BE253E"/>
    <w:rsid w:val="00C8355A"/>
    <w:rsid w:val="00CA685B"/>
    <w:rsid w:val="00CC2491"/>
    <w:rsid w:val="00CC5D7E"/>
    <w:rsid w:val="00D464E5"/>
    <w:rsid w:val="00E85A0A"/>
    <w:rsid w:val="00E929D7"/>
    <w:rsid w:val="00EB2C4C"/>
    <w:rsid w:val="00EC5D45"/>
    <w:rsid w:val="00EC6267"/>
    <w:rsid w:val="00ED1D5F"/>
    <w:rsid w:val="00ED4205"/>
    <w:rsid w:val="00EE029B"/>
    <w:rsid w:val="00F17EC9"/>
    <w:rsid w:val="00F32C29"/>
    <w:rsid w:val="00F438DE"/>
    <w:rsid w:val="00FA0F34"/>
    <w:rsid w:val="00FD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A2E59-350C-4208-B8DA-37D59AA6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140E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40EB7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4C499-4E57-4ABF-92E5-1ABB72794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775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4831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2</cp:revision>
  <cp:lastPrinted>2016-03-07T01:32:00Z</cp:lastPrinted>
  <dcterms:created xsi:type="dcterms:W3CDTF">2016-03-17T02:35:00Z</dcterms:created>
  <dcterms:modified xsi:type="dcterms:W3CDTF">2016-03-17T02:35:00Z</dcterms:modified>
</cp:coreProperties>
</file>