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6C3970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  <w:p w:rsidR="00702EEC" w:rsidRDefault="006C3970">
            <w:pPr>
              <w:rPr>
                <w:b/>
                <w:sz w:val="22"/>
                <w:lang w:val="en-US" w:eastAsia="zh-CN"/>
              </w:rPr>
            </w:pPr>
            <w:r>
              <w:rPr>
                <w:b/>
                <w:sz w:val="22"/>
                <w:lang w:eastAsia="zh-CN"/>
              </w:rPr>
              <w:t>(GF Machining Solutions)</w:t>
            </w:r>
            <w:r w:rsidR="00702EEC">
              <w:rPr>
                <w:rFonts w:hint="eastAsia"/>
                <w:b/>
                <w:sz w:val="22"/>
                <w:lang w:eastAsia="zh-CN"/>
              </w:rPr>
              <w:t xml:space="preserve"> 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Zailani  (Team Leader)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Zaharin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 Crane Operation</w:t>
            </w:r>
            <w:r>
              <w:rPr>
                <w:rFonts w:hint="eastAsia"/>
                <w:b/>
                <w:sz w:val="22"/>
                <w:lang w:eastAsia="zh-CN"/>
              </w:rPr>
              <w:t xml:space="preserve"> /       </w:t>
            </w:r>
          </w:p>
          <w:p w:rsidR="00C8355A" w:rsidRDefault="00FD384A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No 23 Loyang Way</w:t>
            </w:r>
          </w:p>
          <w:p w:rsidR="00FD384A" w:rsidRDefault="00FD384A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GE Aviation 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02EEC" w:rsidRDefault="00702EEC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FA0F34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13</w:t>
            </w:r>
            <w:r w:rsidR="00FD384A">
              <w:rPr>
                <w:rFonts w:hint="eastAsia"/>
                <w:b/>
                <w:sz w:val="22"/>
                <w:lang w:eastAsia="zh-CN"/>
              </w:rPr>
              <w:t xml:space="preserve"> Nov</w:t>
            </w:r>
            <w:r w:rsidR="004A7E99">
              <w:rPr>
                <w:rFonts w:hint="eastAsia"/>
                <w:b/>
                <w:sz w:val="22"/>
                <w:lang w:eastAsia="zh-CN"/>
              </w:rPr>
              <w:t xml:space="preserve"> 2014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14 May 2015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702EEC" w:rsidRDefault="00C835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</w:t>
            </w:r>
            <w:r w:rsidR="00702EEC">
              <w:rPr>
                <w:sz w:val="20"/>
                <w:szCs w:val="20"/>
              </w:rPr>
              <w:t>perations manual and service manual made available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Collapse or topple </w:t>
            </w:r>
            <w:r w:rsidR="006C3970">
              <w:rPr>
                <w:sz w:val="20"/>
                <w:szCs w:val="20"/>
              </w:rPr>
              <w:t>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Use steel plate </w:t>
            </w:r>
            <w:r>
              <w:rPr>
                <w:rFonts w:hint="eastAsia"/>
                <w:sz w:val="20"/>
                <w:szCs w:val="20"/>
                <w:lang w:eastAsia="zh-CN"/>
              </w:rPr>
              <w:t>/ timb</w:t>
            </w:r>
            <w:r>
              <w:rPr>
                <w:sz w:val="20"/>
                <w:szCs w:val="20"/>
                <w:lang w:eastAsia="zh-CN"/>
              </w:rPr>
              <w:t>er mats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>for ground support when required</w:t>
            </w:r>
          </w:p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Outrigger fully extended</w:t>
            </w:r>
          </w:p>
          <w:p w:rsidR="0074426D" w:rsidRDefault="000D14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Lifting area to be barricade, only relevant personnel are allowed to enter the lifting zone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LM for lorry/mobile 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that rigging of load as per manufacturing manual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 and worn</w:t>
            </w:r>
          </w:p>
          <w:p w:rsidR="000D147E" w:rsidRDefault="000D147E" w:rsidP="000D147E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>
        <w:trPr>
          <w:cantSplit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6C3970">
            <w:pPr>
              <w:rPr>
                <w:sz w:val="20"/>
                <w:szCs w:val="20"/>
              </w:rPr>
            </w:pPr>
            <w:bookmarkStart w:id="0" w:name="_GoBack"/>
            <w:bookmarkEnd w:id="0"/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Taglines should be used to control the swing motion</w:t>
            </w:r>
          </w:p>
          <w:p w:rsidR="00EC5D45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</w:t>
            </w:r>
            <w:r w:rsidR="00EC5D45">
              <w:rPr>
                <w:sz w:val="20"/>
                <w:szCs w:val="20"/>
              </w:rPr>
              <w:t>d away from possible swing path</w:t>
            </w:r>
          </w:p>
          <w:p w:rsidR="00702EEC" w:rsidRDefault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(etc…</w:t>
            </w:r>
            <w:r w:rsidR="00702EEC">
              <w:rPr>
                <w:sz w:val="20"/>
                <w:szCs w:val="20"/>
              </w:rPr>
              <w:t xml:space="preserve"> safety helmet,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702EEC">
              <w:rPr>
                <w:sz w:val="20"/>
                <w:szCs w:val="20"/>
              </w:rPr>
              <w:t xml:space="preserve">safety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>shoe) provided and put on.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Working at height using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>Workers working at height to wear safety helmet, safety harness.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702EEC" w:rsidTr="00FA0F34">
        <w:trPr>
          <w:cantSplit/>
          <w:trHeight w:val="1241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702EEC" w:rsidRPr="00FA0F34" w:rsidRDefault="00702EEC" w:rsidP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5194" w:rsidRDefault="008E5194">
      <w:r>
        <w:separator/>
      </w:r>
    </w:p>
  </w:endnote>
  <w:endnote w:type="continuationSeparator" w:id="0">
    <w:p w:rsidR="008E5194" w:rsidRDefault="008E5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95796">
      <w:rPr>
        <w:rStyle w:val="PageNumber"/>
        <w:noProof/>
      </w:rPr>
      <w:t>3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5194" w:rsidRDefault="008E5194">
      <w:r>
        <w:separator/>
      </w:r>
    </w:p>
  </w:footnote>
  <w:footnote w:type="continuationSeparator" w:id="0">
    <w:p w:rsidR="008E5194" w:rsidRDefault="008E51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93B3F"/>
    <w:rsid w:val="000D147E"/>
    <w:rsid w:val="00140EB7"/>
    <w:rsid w:val="0037161C"/>
    <w:rsid w:val="00466656"/>
    <w:rsid w:val="004A7E99"/>
    <w:rsid w:val="00595796"/>
    <w:rsid w:val="00687225"/>
    <w:rsid w:val="006C3970"/>
    <w:rsid w:val="00702EEC"/>
    <w:rsid w:val="0074426D"/>
    <w:rsid w:val="007C064B"/>
    <w:rsid w:val="008D4E70"/>
    <w:rsid w:val="008E5194"/>
    <w:rsid w:val="00C8355A"/>
    <w:rsid w:val="00CA685B"/>
    <w:rsid w:val="00EC5D45"/>
    <w:rsid w:val="00FA0F34"/>
    <w:rsid w:val="00F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B3514-771B-486F-B713-CD953AC7D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7</cp:revision>
  <cp:lastPrinted>2014-11-13T02:20:00Z</cp:lastPrinted>
  <dcterms:created xsi:type="dcterms:W3CDTF">2014-11-12T05:57:00Z</dcterms:created>
  <dcterms:modified xsi:type="dcterms:W3CDTF">2014-11-13T02:20:00Z</dcterms:modified>
</cp:coreProperties>
</file>