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65C1B4FF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60205">
        <w:rPr>
          <w:sz w:val="24"/>
        </w:rPr>
        <w:t>1</w:t>
      </w:r>
      <w:r w:rsidR="00540AE0">
        <w:rPr>
          <w:sz w:val="24"/>
        </w:rPr>
        <w:t>8</w:t>
      </w:r>
      <w:r w:rsidR="00760205" w:rsidRPr="00760205">
        <w:rPr>
          <w:sz w:val="24"/>
          <w:vertAlign w:val="superscript"/>
        </w:rPr>
        <w:t>th</w:t>
      </w:r>
      <w:r w:rsidR="00760205">
        <w:rPr>
          <w:sz w:val="24"/>
        </w:rPr>
        <w:t xml:space="preserve"> June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188ECD30" w:rsidR="00E07B79" w:rsidRPr="00F53143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01/07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Tues</w:t>
      </w:r>
      <w:r w:rsidR="00BB21C9">
        <w:rPr>
          <w:bCs/>
          <w:sz w:val="24"/>
          <w:szCs w:val="24"/>
          <w:lang w:eastAsia="zh-CN"/>
        </w:rPr>
        <w:t>day)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8C78E16" w14:textId="77777777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3AA29EE9" w14:textId="2371F382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– 15:00 pm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5DD54BC7" w:rsidR="006D6E50" w:rsidRDefault="006D6E50" w:rsidP="006D6E50">
      <w:pPr>
        <w:pStyle w:val="Heading4"/>
      </w:pPr>
      <w:r>
        <w:t xml:space="preserve">Blk </w:t>
      </w:r>
      <w:r w:rsidR="00760205">
        <w:t>20 Woodlands Link #03-12</w:t>
      </w:r>
    </w:p>
    <w:p w14:paraId="3DE18DA1" w14:textId="18F8D6A8" w:rsidR="006D6E50" w:rsidRPr="00F53143" w:rsidRDefault="00540AE0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Infinite</w:t>
      </w:r>
      <w:r w:rsidR="006D6E50">
        <w:rPr>
          <w:sz w:val="24"/>
          <w:szCs w:val="24"/>
          <w:lang w:eastAsia="zh-CN"/>
        </w:rPr>
        <w:t xml:space="preserve"> Precision Engineering Pte Ltd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1EC4FC99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75C647A9" w14:textId="7589D45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74F5D" w14:textId="77777777" w:rsidR="007A3F3B" w:rsidRDefault="007A3F3B">
      <w:r>
        <w:separator/>
      </w:r>
    </w:p>
  </w:endnote>
  <w:endnote w:type="continuationSeparator" w:id="0">
    <w:p w14:paraId="188D0E94" w14:textId="77777777" w:rsidR="007A3F3B" w:rsidRDefault="007A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CE29A" w14:textId="77777777" w:rsidR="007A3F3B" w:rsidRDefault="007A3F3B">
      <w:r>
        <w:separator/>
      </w:r>
    </w:p>
  </w:footnote>
  <w:footnote w:type="continuationSeparator" w:id="0">
    <w:p w14:paraId="55A206C3" w14:textId="77777777" w:rsidR="007A3F3B" w:rsidRDefault="007A3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>GST Reg No. :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65B2E"/>
    <w:rsid w:val="0009484D"/>
    <w:rsid w:val="000B663E"/>
    <w:rsid w:val="000E0C97"/>
    <w:rsid w:val="00115596"/>
    <w:rsid w:val="00124C70"/>
    <w:rsid w:val="00134F09"/>
    <w:rsid w:val="0019380C"/>
    <w:rsid w:val="001A3D96"/>
    <w:rsid w:val="001B11DD"/>
    <w:rsid w:val="001B66B6"/>
    <w:rsid w:val="00253F5E"/>
    <w:rsid w:val="002670A6"/>
    <w:rsid w:val="00280E65"/>
    <w:rsid w:val="00281171"/>
    <w:rsid w:val="00290B8C"/>
    <w:rsid w:val="002A1F1E"/>
    <w:rsid w:val="002C4AA3"/>
    <w:rsid w:val="002E34B8"/>
    <w:rsid w:val="002F4DDD"/>
    <w:rsid w:val="002F5300"/>
    <w:rsid w:val="00373575"/>
    <w:rsid w:val="00380264"/>
    <w:rsid w:val="003B13F0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E36FA"/>
    <w:rsid w:val="005F4794"/>
    <w:rsid w:val="00613DCB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898"/>
    <w:rsid w:val="00A05978"/>
    <w:rsid w:val="00A10F11"/>
    <w:rsid w:val="00A50158"/>
    <w:rsid w:val="00B2051C"/>
    <w:rsid w:val="00B21972"/>
    <w:rsid w:val="00B56650"/>
    <w:rsid w:val="00B57912"/>
    <w:rsid w:val="00B7163D"/>
    <w:rsid w:val="00B8261B"/>
    <w:rsid w:val="00BA266C"/>
    <w:rsid w:val="00BB21C9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C4686"/>
    <w:rsid w:val="00DF225D"/>
    <w:rsid w:val="00E07B79"/>
    <w:rsid w:val="00E16FD0"/>
    <w:rsid w:val="00E67B6A"/>
    <w:rsid w:val="00E70F6C"/>
    <w:rsid w:val="00EB11B9"/>
    <w:rsid w:val="00EB390A"/>
    <w:rsid w:val="00EC0AFE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2022-12-06T07:51:00Z</cp:lastPrinted>
  <dcterms:created xsi:type="dcterms:W3CDTF">2025-06-17T02:12:00Z</dcterms:created>
  <dcterms:modified xsi:type="dcterms:W3CDTF">2025-06-18T02:55:00Z</dcterms:modified>
</cp:coreProperties>
</file>