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1062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http://www.decau.ca/DECAUResources/Cluster%20Exams/Marketing%20Cluster%20Exams/2011_2012_Marketing_Cluster_State_Exam.pdf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http://www.decau.ca/DECAUResources/Cluster%20Exams/Marketing%20Cluster%20Exams/2012_2013_Marketing_Cluster_District_Exam.pdf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http://www.decau.ca/DECAUResources/Cluster%20Exams/Marketing%20Cluster%20Exams/2012_2013_Marketing_Cluster_District_Exam_KEY.pdf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1021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http://krizanclassroom.weebly.com/uploads/1/2/9/1/12911097/marketing_cluster_exam_-_1021.pdf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http://mrsreynoldsmarketing.cmswiki.wikispaces.net/file/view/Marketing_-_Key.pdf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2011 ICDC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http://novideca.weebly.com/uploads/1/3/8/7/13870728/marketing_2011_exam.pdf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ST-MKTG-10A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http://www.yourclasspage.com/3052351360/dctcecf.file11.1322667109.ster.pdf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One LOL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http://www.deca.org/wp-content/uploads/2014/08/HS_Marketing_Cluster_Sample_Exam.pdf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 ICDC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http://marketing-b-s2-6-d.lewispalmer.prhs.schoolfusion.us/modules/locker/files/get_group_file.phtml?gid=4908479&amp;fid=26413206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1055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http://www.simpson.k12.ky.us/userfiles/164/Classes/30775/20112012marketingclusterdistrictexam.pdf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http://www.simpson.k12.ky.us/userfiles/164/classes/30775/20112012marketingclusterdistrictexamkey.pdf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http://deca.granadahills.groupfusion.net/modules/locker/files/get_group_file.phtml?gid=4794531&amp;fid=27267577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http://www2.moundsviewschools.org/irondale/userfiles/waited/2013_2014_marketing_cluster_district_exam_key.pdf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http://images.pcmac.org/SiSFiles/Schools/PA/BradfordArea/BAHigh/Uploads/Forms/1045T_Mktg_B11.pdf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http://images.pcmac.org/SiSFiles/Schools/PA/BradfordArea/BAHigh/Uploads/Forms/1045K_Mktg_B11.pdf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ourclasspage.com/3052351360/dctcecf.file11.1322667109.ster.pdf" TargetMode="External"/><Relationship Id="rId10" Type="http://schemas.openxmlformats.org/officeDocument/2006/relationships/hyperlink" Target="http://novideca.weebly.com/uploads/1/3/8/7/13870728/marketing_2011_exam.pdf" TargetMode="External"/><Relationship Id="rId13" Type="http://schemas.openxmlformats.org/officeDocument/2006/relationships/hyperlink" Target="http://marketing-b-s2-6-d.lewispalmer.prhs.schoolfusion.us/modules/locker/files/get_group_file.phtml?gid=4908479&amp;fid=26413206" TargetMode="External"/><Relationship Id="rId12" Type="http://schemas.openxmlformats.org/officeDocument/2006/relationships/hyperlink" Target="http://www.deca.org/wp-content/uploads/2014/08/HS_Marketing_Cluster_Sample_Exam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rsreynoldsmarketing.cmswiki.wikispaces.net/file/view/Marketing_-_Key.pdf" TargetMode="External"/><Relationship Id="rId15" Type="http://schemas.openxmlformats.org/officeDocument/2006/relationships/hyperlink" Target="http://www.simpson.k12.ky.us/userfiles/164/classes/30775/20112012marketingclusterdistrictexamkey.pdf" TargetMode="External"/><Relationship Id="rId14" Type="http://schemas.openxmlformats.org/officeDocument/2006/relationships/hyperlink" Target="http://www.simpson.k12.ky.us/userfiles/164/Classes/30775/20112012marketingclusterdistrictexam.pdf" TargetMode="External"/><Relationship Id="rId17" Type="http://schemas.openxmlformats.org/officeDocument/2006/relationships/hyperlink" Target="http://www2.moundsviewschools.org/irondale/userfiles/waited/2013_2014_marketing_cluster_district_exam_key.pdf" TargetMode="External"/><Relationship Id="rId16" Type="http://schemas.openxmlformats.org/officeDocument/2006/relationships/hyperlink" Target="http://deca.granadahills.groupfusion.net/modules/locker/files/get_group_file.phtml?gid=4794531&amp;fid=27267577" TargetMode="External"/><Relationship Id="rId5" Type="http://schemas.openxmlformats.org/officeDocument/2006/relationships/hyperlink" Target="http://www.decau.ca/DECAUResources/Cluster%20Exams/Marketing%20Cluster%20Exams/2011_2012_Marketing_Cluster_State_Exam.pdf" TargetMode="External"/><Relationship Id="rId19" Type="http://schemas.openxmlformats.org/officeDocument/2006/relationships/hyperlink" Target="http://images.pcmac.org/SiSFiles/Schools/PA/BradfordArea/BAHigh/Uploads/Forms/1045K_Mktg_B11.pdf" TargetMode="External"/><Relationship Id="rId6" Type="http://schemas.openxmlformats.org/officeDocument/2006/relationships/hyperlink" Target="http://www.decau.ca/DECAUResources/Cluster%20Exams/Marketing%20Cluster%20Exams/2012_2013_Marketing_Cluster_District_Exam.pdf" TargetMode="External"/><Relationship Id="rId18" Type="http://schemas.openxmlformats.org/officeDocument/2006/relationships/hyperlink" Target="http://images.pcmac.org/SiSFiles/Schools/PA/BradfordArea/BAHigh/Uploads/Forms/1045T_Mktg_B11.pdf" TargetMode="External"/><Relationship Id="rId7" Type="http://schemas.openxmlformats.org/officeDocument/2006/relationships/hyperlink" Target="http://www.decau.ca/DECAUResources/Cluster%20Exams/Marketing%20Cluster%20Exams/2012_2013_Marketing_Cluster_District_Exam_KEY.pdf" TargetMode="External"/><Relationship Id="rId8" Type="http://schemas.openxmlformats.org/officeDocument/2006/relationships/hyperlink" Target="http://krizanclassroom.weebly.com/uploads/1/2/9/1/12911097/marketing_cluster_exam_-_1021.pdf" TargetMode="External"/></Relationships>
</file>