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E057E" w14:textId="77777777" w:rsidR="00557D0D" w:rsidRPr="00627E93" w:rsidRDefault="002B7DFF" w:rsidP="00B05209">
      <w:pPr>
        <w:spacing w:line="480" w:lineRule="auto"/>
        <w:jc w:val="center"/>
        <w:rPr>
          <w:rFonts w:ascii="Times New Roman" w:hAnsi="Times New Roman" w:cs="Times New Roman"/>
          <w:sz w:val="28"/>
          <w:szCs w:val="24"/>
          <w:lang w:val="en-US"/>
        </w:rPr>
      </w:pPr>
      <w:r w:rsidRPr="00627E93">
        <w:rPr>
          <w:rFonts w:ascii="Times New Roman" w:hAnsi="Times New Roman" w:cs="Times New Roman"/>
          <w:sz w:val="28"/>
          <w:szCs w:val="24"/>
          <w:lang w:val="en-US"/>
        </w:rPr>
        <w:t>Analysis of Factors that Influence Automobile Price</w:t>
      </w:r>
    </w:p>
    <w:p w14:paraId="11859D40" w14:textId="77777777" w:rsidR="002B7DFF" w:rsidRPr="00627E93" w:rsidRDefault="005A5F3E" w:rsidP="00B05209">
      <w:pPr>
        <w:spacing w:line="480" w:lineRule="auto"/>
        <w:jc w:val="both"/>
        <w:rPr>
          <w:rFonts w:ascii="Times New Roman" w:hAnsi="Times New Roman" w:cs="Times New Roman"/>
          <w:b/>
          <w:sz w:val="24"/>
          <w:szCs w:val="24"/>
          <w:lang w:val="en-US"/>
        </w:rPr>
      </w:pPr>
      <w:r w:rsidRPr="00627E93">
        <w:rPr>
          <w:rFonts w:ascii="Times New Roman" w:hAnsi="Times New Roman" w:cs="Times New Roman"/>
          <w:b/>
          <w:sz w:val="24"/>
          <w:szCs w:val="24"/>
          <w:lang w:val="en-US"/>
        </w:rPr>
        <w:t>Introduction</w:t>
      </w:r>
    </w:p>
    <w:p w14:paraId="4DEE57FF" w14:textId="77777777" w:rsidR="005A5F3E" w:rsidRDefault="007F68B5" w:rsidP="00B05209">
      <w:pPr>
        <w:spacing w:line="480" w:lineRule="auto"/>
        <w:jc w:val="both"/>
        <w:rPr>
          <w:rFonts w:ascii="Times New Roman" w:hAnsi="Times New Roman" w:cs="Times New Roman"/>
          <w:sz w:val="24"/>
          <w:szCs w:val="24"/>
          <w:lang w:val="en-US"/>
        </w:rPr>
      </w:pPr>
      <w:r w:rsidRPr="007F68B5">
        <w:rPr>
          <w:rFonts w:ascii="Times New Roman" w:hAnsi="Times New Roman" w:cs="Times New Roman"/>
          <w:sz w:val="24"/>
          <w:szCs w:val="24"/>
          <w:lang w:val="en-US"/>
        </w:rPr>
        <w:t xml:space="preserve">For this project, </w:t>
      </w:r>
      <w:r w:rsidR="00E77FFB">
        <w:rPr>
          <w:rFonts w:ascii="Times New Roman" w:hAnsi="Times New Roman" w:cs="Times New Roman"/>
          <w:sz w:val="24"/>
          <w:szCs w:val="24"/>
          <w:lang w:val="en-US"/>
        </w:rPr>
        <w:t>w</w:t>
      </w:r>
      <w:r w:rsidR="00B72CCA" w:rsidRPr="00B72CCA">
        <w:rPr>
          <w:rFonts w:ascii="Times New Roman" w:hAnsi="Times New Roman" w:cs="Times New Roman"/>
          <w:sz w:val="24"/>
          <w:szCs w:val="24"/>
          <w:lang w:val="en-US"/>
        </w:rPr>
        <w:t xml:space="preserve">e are interested to see how different characteristics determine the automobile's price, so we will </w:t>
      </w:r>
      <w:r w:rsidR="00447D57">
        <w:rPr>
          <w:rFonts w:ascii="Times New Roman" w:hAnsi="Times New Roman" w:cs="Times New Roman"/>
          <w:sz w:val="24"/>
          <w:szCs w:val="24"/>
          <w:lang w:val="en-US"/>
        </w:rPr>
        <w:t>be using linear regression analysis with automobile's</w:t>
      </w:r>
      <w:r w:rsidR="00B72CCA">
        <w:rPr>
          <w:rFonts w:ascii="Times New Roman" w:hAnsi="Times New Roman" w:cs="Times New Roman"/>
          <w:sz w:val="24"/>
          <w:szCs w:val="24"/>
          <w:lang w:val="en-US"/>
        </w:rPr>
        <w:t xml:space="preserve"> price as the response variabl</w:t>
      </w:r>
      <w:r w:rsidR="001613A6">
        <w:rPr>
          <w:rFonts w:ascii="Times New Roman" w:hAnsi="Times New Roman" w:cs="Times New Roman"/>
          <w:sz w:val="24"/>
          <w:szCs w:val="24"/>
          <w:lang w:val="en-US"/>
        </w:rPr>
        <w:t>e.</w:t>
      </w:r>
      <w:r w:rsidR="00031EFA">
        <w:rPr>
          <w:rFonts w:ascii="Times New Roman" w:hAnsi="Times New Roman" w:cs="Times New Roman"/>
          <w:sz w:val="24"/>
          <w:szCs w:val="24"/>
          <w:lang w:val="en-US"/>
        </w:rPr>
        <w:t xml:space="preserve"> </w:t>
      </w:r>
      <w:r w:rsidR="00643B8F">
        <w:rPr>
          <w:rFonts w:ascii="Times New Roman" w:hAnsi="Times New Roman" w:cs="Times New Roman"/>
          <w:sz w:val="24"/>
          <w:szCs w:val="24"/>
          <w:lang w:val="en-US"/>
        </w:rPr>
        <w:t>We</w:t>
      </w:r>
      <w:r w:rsidR="00031EFA">
        <w:rPr>
          <w:rFonts w:ascii="Times New Roman" w:hAnsi="Times New Roman" w:cs="Times New Roman"/>
          <w:sz w:val="24"/>
          <w:szCs w:val="24"/>
          <w:lang w:val="en-US"/>
        </w:rPr>
        <w:t xml:space="preserve"> will use the </w:t>
      </w:r>
      <w:r w:rsidR="00031EFA" w:rsidRPr="00031EFA">
        <w:rPr>
          <w:rFonts w:ascii="Times New Roman" w:hAnsi="Times New Roman" w:cs="Times New Roman"/>
          <w:sz w:val="24"/>
          <w:szCs w:val="24"/>
          <w:lang w:val="en-US"/>
        </w:rPr>
        <w:t>Automobile Data Set</w:t>
      </w:r>
      <w:r w:rsidR="00031EFA">
        <w:rPr>
          <w:rFonts w:ascii="Times New Roman" w:hAnsi="Times New Roman" w:cs="Times New Roman"/>
          <w:sz w:val="24"/>
          <w:szCs w:val="24"/>
          <w:lang w:val="en-US"/>
        </w:rPr>
        <w:t xml:space="preserve"> from </w:t>
      </w:r>
      <w:r w:rsidR="00031EFA" w:rsidRPr="00031EFA">
        <w:rPr>
          <w:rFonts w:ascii="Times New Roman" w:hAnsi="Times New Roman" w:cs="Times New Roman"/>
          <w:sz w:val="24"/>
          <w:szCs w:val="24"/>
          <w:lang w:val="en-US"/>
        </w:rPr>
        <w:t>the Machine Learning Repository at the University of California, Irvine</w:t>
      </w:r>
      <w:r w:rsidR="00D172E4">
        <w:rPr>
          <w:rFonts w:ascii="Times New Roman" w:hAnsi="Times New Roman" w:cs="Times New Roman"/>
          <w:sz w:val="24"/>
          <w:szCs w:val="24"/>
          <w:lang w:val="en-US"/>
        </w:rPr>
        <w:t xml:space="preserve">. </w:t>
      </w:r>
      <w:r w:rsidR="00156DD4">
        <w:rPr>
          <w:rFonts w:ascii="Times New Roman" w:hAnsi="Times New Roman" w:cs="Times New Roman"/>
          <w:sz w:val="24"/>
          <w:szCs w:val="24"/>
          <w:lang w:val="en-US"/>
        </w:rPr>
        <w:t xml:space="preserve">The original data set consists of 205 observations and 26 </w:t>
      </w:r>
      <w:proofErr w:type="gramStart"/>
      <w:r w:rsidR="00156DD4">
        <w:rPr>
          <w:rFonts w:ascii="Times New Roman" w:hAnsi="Times New Roman" w:cs="Times New Roman"/>
          <w:sz w:val="24"/>
          <w:szCs w:val="24"/>
          <w:lang w:val="en-US"/>
        </w:rPr>
        <w:t>variables,</w:t>
      </w:r>
      <w:proofErr w:type="gramEnd"/>
      <w:r w:rsidR="00156DD4">
        <w:rPr>
          <w:rFonts w:ascii="Times New Roman" w:hAnsi="Times New Roman" w:cs="Times New Roman"/>
          <w:sz w:val="24"/>
          <w:szCs w:val="24"/>
          <w:lang w:val="en-US"/>
        </w:rPr>
        <w:t xml:space="preserve"> however we will be using only 24 variables that relate to </w:t>
      </w:r>
      <w:r w:rsidR="00156DD4" w:rsidRPr="00156DD4">
        <w:rPr>
          <w:rFonts w:ascii="Times New Roman" w:hAnsi="Times New Roman" w:cs="Times New Roman"/>
          <w:sz w:val="24"/>
          <w:szCs w:val="24"/>
          <w:lang w:val="en-US"/>
        </w:rPr>
        <w:t>the specification of an auto</w:t>
      </w:r>
      <w:r w:rsidR="00474B30">
        <w:rPr>
          <w:rFonts w:ascii="Times New Roman" w:hAnsi="Times New Roman" w:cs="Times New Roman"/>
          <w:sz w:val="24"/>
          <w:szCs w:val="24"/>
          <w:lang w:val="en-US"/>
        </w:rPr>
        <w:t>mobile</w:t>
      </w:r>
      <w:r w:rsidR="00156DD4" w:rsidRPr="00156DD4">
        <w:rPr>
          <w:rFonts w:ascii="Times New Roman" w:hAnsi="Times New Roman" w:cs="Times New Roman"/>
          <w:sz w:val="24"/>
          <w:szCs w:val="24"/>
          <w:lang w:val="en-US"/>
        </w:rPr>
        <w:t xml:space="preserve"> in terms of various characteristics</w:t>
      </w:r>
      <w:r w:rsidR="004709F8">
        <w:rPr>
          <w:rFonts w:ascii="Times New Roman" w:hAnsi="Times New Roman" w:cs="Times New Roman"/>
          <w:sz w:val="24"/>
          <w:szCs w:val="24"/>
          <w:lang w:val="en-US"/>
        </w:rPr>
        <w:t>. For the purpose of our analysis, observations containing missing values for any of the 24 variables were removed, leaving the final dataset of 193 observations of 24 variables:</w:t>
      </w:r>
    </w:p>
    <w:p w14:paraId="4BB2B0DF" w14:textId="77777777" w:rsidR="004709F8" w:rsidRDefault="006C297E" w:rsidP="006C297E">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Make (</w:t>
      </w:r>
      <w:r w:rsidR="00E61C59">
        <w:rPr>
          <w:rFonts w:ascii="Times New Roman" w:hAnsi="Times New Roman" w:cs="Times New Roman"/>
          <w:sz w:val="24"/>
          <w:szCs w:val="24"/>
          <w:lang w:val="en-US"/>
        </w:rPr>
        <w:t>Alfa-Romero, A</w:t>
      </w:r>
      <w:r w:rsidRPr="006C297E">
        <w:rPr>
          <w:rFonts w:ascii="Times New Roman" w:hAnsi="Times New Roman" w:cs="Times New Roman"/>
          <w:sz w:val="24"/>
          <w:szCs w:val="24"/>
          <w:lang w:val="en-US"/>
        </w:rPr>
        <w:t xml:space="preserve">udi, </w:t>
      </w:r>
      <w:r w:rsidR="00E61C59">
        <w:rPr>
          <w:rFonts w:ascii="Times New Roman" w:hAnsi="Times New Roman" w:cs="Times New Roman"/>
          <w:sz w:val="24"/>
          <w:szCs w:val="24"/>
          <w:lang w:val="en-US"/>
        </w:rPr>
        <w:t>BMW, Chevrolet, Dodge, Honda, Isuzu, Jaguar, M</w:t>
      </w:r>
      <w:r w:rsidRPr="006C297E">
        <w:rPr>
          <w:rFonts w:ascii="Times New Roman" w:hAnsi="Times New Roman" w:cs="Times New Roman"/>
          <w:sz w:val="24"/>
          <w:szCs w:val="24"/>
          <w:lang w:val="en-US"/>
        </w:rPr>
        <w:t>azd</w:t>
      </w:r>
      <w:r w:rsidR="00E61C59">
        <w:rPr>
          <w:rFonts w:ascii="Times New Roman" w:hAnsi="Times New Roman" w:cs="Times New Roman"/>
          <w:sz w:val="24"/>
          <w:szCs w:val="24"/>
          <w:lang w:val="en-US"/>
        </w:rPr>
        <w:t>a, Mercedes-Benz, Mercury, Mitsubishi, Nissan, Peugeot, Plymouth, Porsche, Saab, Subaru, Toyota, V</w:t>
      </w:r>
      <w:r w:rsidRPr="006C297E">
        <w:rPr>
          <w:rFonts w:ascii="Times New Roman" w:hAnsi="Times New Roman" w:cs="Times New Roman"/>
          <w:sz w:val="24"/>
          <w:szCs w:val="24"/>
          <w:lang w:val="en-US"/>
        </w:rPr>
        <w:t xml:space="preserve">olkswagen, </w:t>
      </w:r>
      <w:r w:rsidR="00E61C59">
        <w:rPr>
          <w:rFonts w:ascii="Times New Roman" w:hAnsi="Times New Roman" w:cs="Times New Roman"/>
          <w:sz w:val="24"/>
          <w:szCs w:val="24"/>
          <w:lang w:val="en-US"/>
        </w:rPr>
        <w:t>V</w:t>
      </w:r>
      <w:r w:rsidRPr="006C297E">
        <w:rPr>
          <w:rFonts w:ascii="Times New Roman" w:hAnsi="Times New Roman" w:cs="Times New Roman"/>
          <w:sz w:val="24"/>
          <w:szCs w:val="24"/>
          <w:lang w:val="en-US"/>
        </w:rPr>
        <w:t>olvo</w:t>
      </w:r>
      <w:r w:rsidR="009761B6">
        <w:rPr>
          <w:rFonts w:ascii="Times New Roman" w:hAnsi="Times New Roman" w:cs="Times New Roman"/>
          <w:sz w:val="24"/>
          <w:szCs w:val="24"/>
          <w:lang w:val="en-US"/>
        </w:rPr>
        <w:t>)</w:t>
      </w:r>
      <w:r w:rsidR="00E61C59">
        <w:rPr>
          <w:rFonts w:ascii="Times New Roman" w:hAnsi="Times New Roman" w:cs="Times New Roman"/>
          <w:sz w:val="24"/>
          <w:szCs w:val="24"/>
          <w:lang w:val="en-US"/>
        </w:rPr>
        <w:t>;</w:t>
      </w:r>
    </w:p>
    <w:p w14:paraId="21382FAF" w14:textId="77777777" w:rsidR="00E61C59" w:rsidRDefault="00FF73E5" w:rsidP="006C297E">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Fuel type (diesel, g</w:t>
      </w:r>
      <w:r w:rsidR="00B67678">
        <w:rPr>
          <w:rFonts w:ascii="Times New Roman" w:hAnsi="Times New Roman" w:cs="Times New Roman"/>
          <w:sz w:val="24"/>
          <w:szCs w:val="24"/>
          <w:lang w:val="en-US"/>
        </w:rPr>
        <w:t>as);</w:t>
      </w:r>
    </w:p>
    <w:p w14:paraId="038A09CB" w14:textId="77777777" w:rsidR="00B67678" w:rsidRDefault="00FF73E5" w:rsidP="006C297E">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Aspiration (std, t</w:t>
      </w:r>
      <w:r w:rsidR="00B67678">
        <w:rPr>
          <w:rFonts w:ascii="Times New Roman" w:hAnsi="Times New Roman" w:cs="Times New Roman"/>
          <w:sz w:val="24"/>
          <w:szCs w:val="24"/>
          <w:lang w:val="en-US"/>
        </w:rPr>
        <w:t>urbo);</w:t>
      </w:r>
    </w:p>
    <w:p w14:paraId="61A67395" w14:textId="77777777" w:rsidR="00B67678" w:rsidRDefault="00FF73E5" w:rsidP="006C297E">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of doors (four, t</w:t>
      </w:r>
      <w:r w:rsidR="00B67678">
        <w:rPr>
          <w:rFonts w:ascii="Times New Roman" w:hAnsi="Times New Roman" w:cs="Times New Roman"/>
          <w:sz w:val="24"/>
          <w:szCs w:val="24"/>
          <w:lang w:val="en-US"/>
        </w:rPr>
        <w:t>wo);</w:t>
      </w:r>
    </w:p>
    <w:p w14:paraId="49ACF5DE" w14:textId="77777777" w:rsidR="00B67678" w:rsidRDefault="00B67678" w:rsidP="00B67678">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Body Style (</w:t>
      </w:r>
      <w:r w:rsidRPr="00B67678">
        <w:rPr>
          <w:rFonts w:ascii="Times New Roman" w:hAnsi="Times New Roman" w:cs="Times New Roman"/>
          <w:sz w:val="24"/>
          <w:szCs w:val="24"/>
          <w:lang w:val="en-US"/>
        </w:rPr>
        <w:t>convertible, hardtop, hatchback, sedan, wagon</w:t>
      </w:r>
      <w:r>
        <w:rPr>
          <w:rFonts w:ascii="Times New Roman" w:hAnsi="Times New Roman" w:cs="Times New Roman"/>
          <w:sz w:val="24"/>
          <w:szCs w:val="24"/>
          <w:lang w:val="en-US"/>
        </w:rPr>
        <w:t>)</w:t>
      </w:r>
      <w:r w:rsidR="00DB4B03">
        <w:rPr>
          <w:rFonts w:ascii="Times New Roman" w:hAnsi="Times New Roman" w:cs="Times New Roman"/>
          <w:sz w:val="24"/>
          <w:szCs w:val="24"/>
          <w:lang w:val="en-US"/>
        </w:rPr>
        <w:t>;</w:t>
      </w:r>
    </w:p>
    <w:p w14:paraId="0B611E38" w14:textId="77777777" w:rsidR="00DB4B03" w:rsidRDefault="00DB4B03" w:rsidP="00B67678">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Drive wheels (4WD, FWD, RWD);</w:t>
      </w:r>
    </w:p>
    <w:p w14:paraId="27D0F248" w14:textId="77777777" w:rsidR="00DB4B03" w:rsidRDefault="00DB4B03" w:rsidP="00B67678">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Engine location (front, rear);</w:t>
      </w:r>
    </w:p>
    <w:p w14:paraId="15EB86E1" w14:textId="77777777" w:rsidR="00DB4B03" w:rsidRDefault="00156823" w:rsidP="00B67678">
      <w:pPr>
        <w:pStyle w:val="ListParagraph"/>
        <w:numPr>
          <w:ilvl w:val="0"/>
          <w:numId w:val="1"/>
        </w:numPr>
        <w:spacing w:line="48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Wheel base</w:t>
      </w:r>
      <w:proofErr w:type="gramEnd"/>
      <w:r>
        <w:rPr>
          <w:rFonts w:ascii="Times New Roman" w:hAnsi="Times New Roman" w:cs="Times New Roman"/>
          <w:sz w:val="24"/>
          <w:szCs w:val="24"/>
          <w:lang w:val="en-US"/>
        </w:rPr>
        <w:t>;</w:t>
      </w:r>
    </w:p>
    <w:p w14:paraId="07A22D99" w14:textId="77777777" w:rsidR="00156823" w:rsidRDefault="00156823" w:rsidP="00B67678">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Length;</w:t>
      </w:r>
    </w:p>
    <w:p w14:paraId="73BC0179" w14:textId="77777777" w:rsidR="00156823" w:rsidRDefault="00156823" w:rsidP="00B67678">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Width;</w:t>
      </w:r>
    </w:p>
    <w:p w14:paraId="0E917652" w14:textId="77777777" w:rsidR="00156823" w:rsidRDefault="00156823" w:rsidP="00B67678">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Height;</w:t>
      </w:r>
    </w:p>
    <w:p w14:paraId="7D74E8E6" w14:textId="77777777" w:rsidR="00156823" w:rsidRDefault="00156823" w:rsidP="00B67678">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Curb weight;</w:t>
      </w:r>
    </w:p>
    <w:p w14:paraId="0917B9D7" w14:textId="77777777" w:rsidR="00156823" w:rsidRDefault="00156823" w:rsidP="00F568B9">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Engine type (</w:t>
      </w:r>
      <w:proofErr w:type="spellStart"/>
      <w:r w:rsidR="00F568B9" w:rsidRPr="00F568B9">
        <w:rPr>
          <w:rFonts w:ascii="Times New Roman" w:hAnsi="Times New Roman" w:cs="Times New Roman"/>
          <w:sz w:val="24"/>
          <w:szCs w:val="24"/>
          <w:lang w:val="en-US"/>
        </w:rPr>
        <w:t>dohc</w:t>
      </w:r>
      <w:proofErr w:type="spellEnd"/>
      <w:r w:rsidR="00F568B9" w:rsidRPr="00F568B9">
        <w:rPr>
          <w:rFonts w:ascii="Times New Roman" w:hAnsi="Times New Roman" w:cs="Times New Roman"/>
          <w:sz w:val="24"/>
          <w:szCs w:val="24"/>
          <w:lang w:val="en-US"/>
        </w:rPr>
        <w:t xml:space="preserve">, l, </w:t>
      </w:r>
      <w:proofErr w:type="spellStart"/>
      <w:r w:rsidR="00F568B9" w:rsidRPr="00F568B9">
        <w:rPr>
          <w:rFonts w:ascii="Times New Roman" w:hAnsi="Times New Roman" w:cs="Times New Roman"/>
          <w:sz w:val="24"/>
          <w:szCs w:val="24"/>
          <w:lang w:val="en-US"/>
        </w:rPr>
        <w:t>ohc</w:t>
      </w:r>
      <w:proofErr w:type="spellEnd"/>
      <w:r w:rsidR="00F568B9" w:rsidRPr="00F568B9">
        <w:rPr>
          <w:rFonts w:ascii="Times New Roman" w:hAnsi="Times New Roman" w:cs="Times New Roman"/>
          <w:sz w:val="24"/>
          <w:szCs w:val="24"/>
          <w:lang w:val="en-US"/>
        </w:rPr>
        <w:t xml:space="preserve">, </w:t>
      </w:r>
      <w:proofErr w:type="spellStart"/>
      <w:r w:rsidR="00F568B9" w:rsidRPr="00F568B9">
        <w:rPr>
          <w:rFonts w:ascii="Times New Roman" w:hAnsi="Times New Roman" w:cs="Times New Roman"/>
          <w:sz w:val="24"/>
          <w:szCs w:val="24"/>
          <w:lang w:val="en-US"/>
        </w:rPr>
        <w:t>ohcf</w:t>
      </w:r>
      <w:proofErr w:type="spellEnd"/>
      <w:r w:rsidR="00F568B9" w:rsidRPr="00F568B9">
        <w:rPr>
          <w:rFonts w:ascii="Times New Roman" w:hAnsi="Times New Roman" w:cs="Times New Roman"/>
          <w:sz w:val="24"/>
          <w:szCs w:val="24"/>
          <w:lang w:val="en-US"/>
        </w:rPr>
        <w:t xml:space="preserve">, </w:t>
      </w:r>
      <w:proofErr w:type="spellStart"/>
      <w:r w:rsidR="00F568B9" w:rsidRPr="00F568B9">
        <w:rPr>
          <w:rFonts w:ascii="Times New Roman" w:hAnsi="Times New Roman" w:cs="Times New Roman"/>
          <w:sz w:val="24"/>
          <w:szCs w:val="24"/>
          <w:lang w:val="en-US"/>
        </w:rPr>
        <w:t>ohcv</w:t>
      </w:r>
      <w:proofErr w:type="spellEnd"/>
      <w:r>
        <w:rPr>
          <w:rFonts w:ascii="Times New Roman" w:hAnsi="Times New Roman" w:cs="Times New Roman"/>
          <w:sz w:val="24"/>
          <w:szCs w:val="24"/>
          <w:lang w:val="en-US"/>
        </w:rPr>
        <w:t>)</w:t>
      </w:r>
      <w:r w:rsidR="004837D0">
        <w:rPr>
          <w:rFonts w:ascii="Times New Roman" w:hAnsi="Times New Roman" w:cs="Times New Roman"/>
          <w:sz w:val="24"/>
          <w:szCs w:val="24"/>
          <w:lang w:val="en-US"/>
        </w:rPr>
        <w:t>;</w:t>
      </w:r>
    </w:p>
    <w:p w14:paraId="6E41315D" w14:textId="77777777" w:rsidR="004837D0" w:rsidRDefault="009A7AA6" w:rsidP="009A7AA6">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of cylinders (</w:t>
      </w:r>
      <w:r w:rsidRPr="009A7AA6">
        <w:rPr>
          <w:rFonts w:ascii="Times New Roman" w:hAnsi="Times New Roman" w:cs="Times New Roman"/>
          <w:sz w:val="24"/>
          <w:szCs w:val="24"/>
          <w:lang w:val="en-US"/>
        </w:rPr>
        <w:t>eight, five, four, six, three, twelve</w:t>
      </w:r>
      <w:r>
        <w:rPr>
          <w:rFonts w:ascii="Times New Roman" w:hAnsi="Times New Roman" w:cs="Times New Roman"/>
          <w:sz w:val="24"/>
          <w:szCs w:val="24"/>
          <w:lang w:val="en-US"/>
        </w:rPr>
        <w:t>);</w:t>
      </w:r>
    </w:p>
    <w:p w14:paraId="560FA8D5" w14:textId="77777777" w:rsidR="009A7AA6" w:rsidRDefault="00D518FF" w:rsidP="009A7AA6">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Engine size;</w:t>
      </w:r>
    </w:p>
    <w:p w14:paraId="31CCCA86" w14:textId="77777777" w:rsidR="00D518FF" w:rsidRDefault="00D518FF" w:rsidP="00D518FF">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Fuel system (</w:t>
      </w:r>
      <w:r w:rsidRPr="00D518FF">
        <w:rPr>
          <w:rFonts w:ascii="Times New Roman" w:hAnsi="Times New Roman" w:cs="Times New Roman"/>
          <w:sz w:val="24"/>
          <w:szCs w:val="24"/>
          <w:lang w:val="en-US"/>
        </w:rPr>
        <w:t xml:space="preserve">1bbl, 2bbl, </w:t>
      </w:r>
      <w:proofErr w:type="spellStart"/>
      <w:r w:rsidRPr="00D518FF">
        <w:rPr>
          <w:rFonts w:ascii="Times New Roman" w:hAnsi="Times New Roman" w:cs="Times New Roman"/>
          <w:sz w:val="24"/>
          <w:szCs w:val="24"/>
          <w:lang w:val="en-US"/>
        </w:rPr>
        <w:t>idi</w:t>
      </w:r>
      <w:proofErr w:type="spellEnd"/>
      <w:r w:rsidRPr="00D518FF">
        <w:rPr>
          <w:rFonts w:ascii="Times New Roman" w:hAnsi="Times New Roman" w:cs="Times New Roman"/>
          <w:sz w:val="24"/>
          <w:szCs w:val="24"/>
          <w:lang w:val="en-US"/>
        </w:rPr>
        <w:t xml:space="preserve">, </w:t>
      </w:r>
      <w:proofErr w:type="spellStart"/>
      <w:r w:rsidRPr="00D518FF">
        <w:rPr>
          <w:rFonts w:ascii="Times New Roman" w:hAnsi="Times New Roman" w:cs="Times New Roman"/>
          <w:sz w:val="24"/>
          <w:szCs w:val="24"/>
          <w:lang w:val="en-US"/>
        </w:rPr>
        <w:t>mfi</w:t>
      </w:r>
      <w:proofErr w:type="spellEnd"/>
      <w:r w:rsidRPr="00D518FF">
        <w:rPr>
          <w:rFonts w:ascii="Times New Roman" w:hAnsi="Times New Roman" w:cs="Times New Roman"/>
          <w:sz w:val="24"/>
          <w:szCs w:val="24"/>
          <w:lang w:val="en-US"/>
        </w:rPr>
        <w:t xml:space="preserve">, </w:t>
      </w:r>
      <w:proofErr w:type="spellStart"/>
      <w:r w:rsidRPr="00D518FF">
        <w:rPr>
          <w:rFonts w:ascii="Times New Roman" w:hAnsi="Times New Roman" w:cs="Times New Roman"/>
          <w:sz w:val="24"/>
          <w:szCs w:val="24"/>
          <w:lang w:val="en-US"/>
        </w:rPr>
        <w:t>mpfi</w:t>
      </w:r>
      <w:proofErr w:type="spellEnd"/>
      <w:r w:rsidRPr="00D518FF">
        <w:rPr>
          <w:rFonts w:ascii="Times New Roman" w:hAnsi="Times New Roman" w:cs="Times New Roman"/>
          <w:sz w:val="24"/>
          <w:szCs w:val="24"/>
          <w:lang w:val="en-US"/>
        </w:rPr>
        <w:t xml:space="preserve">, </w:t>
      </w:r>
      <w:proofErr w:type="spellStart"/>
      <w:r w:rsidRPr="00D518FF">
        <w:rPr>
          <w:rFonts w:ascii="Times New Roman" w:hAnsi="Times New Roman" w:cs="Times New Roman"/>
          <w:sz w:val="24"/>
          <w:szCs w:val="24"/>
          <w:lang w:val="en-US"/>
        </w:rPr>
        <w:t>spdi</w:t>
      </w:r>
      <w:proofErr w:type="spellEnd"/>
      <w:r w:rsidRPr="00D518FF">
        <w:rPr>
          <w:rFonts w:ascii="Times New Roman" w:hAnsi="Times New Roman" w:cs="Times New Roman"/>
          <w:sz w:val="24"/>
          <w:szCs w:val="24"/>
          <w:lang w:val="en-US"/>
        </w:rPr>
        <w:t xml:space="preserve">, </w:t>
      </w:r>
      <w:proofErr w:type="spellStart"/>
      <w:r w:rsidRPr="00D518FF">
        <w:rPr>
          <w:rFonts w:ascii="Times New Roman" w:hAnsi="Times New Roman" w:cs="Times New Roman"/>
          <w:sz w:val="24"/>
          <w:szCs w:val="24"/>
          <w:lang w:val="en-US"/>
        </w:rPr>
        <w:t>spfi</w:t>
      </w:r>
      <w:proofErr w:type="spellEnd"/>
      <w:r>
        <w:rPr>
          <w:rFonts w:ascii="Times New Roman" w:hAnsi="Times New Roman" w:cs="Times New Roman"/>
          <w:sz w:val="24"/>
          <w:szCs w:val="24"/>
          <w:lang w:val="en-US"/>
        </w:rPr>
        <w:t>);</w:t>
      </w:r>
    </w:p>
    <w:p w14:paraId="188233AD" w14:textId="77777777" w:rsidR="00D518FF" w:rsidRDefault="004A47EB" w:rsidP="00D518FF">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Bore;</w:t>
      </w:r>
    </w:p>
    <w:p w14:paraId="560521C7" w14:textId="77777777" w:rsidR="004A47EB" w:rsidRDefault="004A47EB" w:rsidP="00D518FF">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Stroke;</w:t>
      </w:r>
    </w:p>
    <w:p w14:paraId="1DEDB666" w14:textId="77777777" w:rsidR="004A47EB" w:rsidRDefault="004A47EB" w:rsidP="00D518FF">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Compression ratio;</w:t>
      </w:r>
    </w:p>
    <w:p w14:paraId="437B1822" w14:textId="77777777" w:rsidR="004A47EB" w:rsidRDefault="004A47EB" w:rsidP="00D518FF">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Horsepower;</w:t>
      </w:r>
    </w:p>
    <w:p w14:paraId="6459A937" w14:textId="77777777" w:rsidR="004A47EB" w:rsidRDefault="004A47EB" w:rsidP="00D518FF">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Peak RPM;</w:t>
      </w:r>
    </w:p>
    <w:p w14:paraId="5EBD8D27" w14:textId="77777777" w:rsidR="004A47EB" w:rsidRDefault="004A47EB" w:rsidP="00D518FF">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City MPG;</w:t>
      </w:r>
    </w:p>
    <w:p w14:paraId="28DCF9C5" w14:textId="77777777" w:rsidR="004A47EB" w:rsidRDefault="004A47EB" w:rsidP="00D518FF">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Highway MPG;</w:t>
      </w:r>
    </w:p>
    <w:p w14:paraId="4066C3EC" w14:textId="77777777" w:rsidR="004A47EB" w:rsidRDefault="004A47EB" w:rsidP="00D518FF">
      <w:pPr>
        <w:pStyle w:val="ListParagraph"/>
        <w:numPr>
          <w:ilvl w:val="0"/>
          <w:numId w:val="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Price.</w:t>
      </w:r>
    </w:p>
    <w:p w14:paraId="417707E8" w14:textId="77777777" w:rsidR="00780972" w:rsidRPr="007A48C9" w:rsidRDefault="00A61CDC" w:rsidP="009B7D7A">
      <w:pPr>
        <w:spacing w:line="480" w:lineRule="auto"/>
        <w:jc w:val="both"/>
        <w:rPr>
          <w:rFonts w:ascii="Times New Roman" w:hAnsi="Times New Roman" w:cs="Times New Roman"/>
          <w:b/>
          <w:sz w:val="24"/>
          <w:szCs w:val="24"/>
          <w:lang w:val="en-US"/>
        </w:rPr>
      </w:pPr>
      <w:r w:rsidRPr="007A48C9">
        <w:rPr>
          <w:rFonts w:ascii="Times New Roman" w:hAnsi="Times New Roman" w:cs="Times New Roman"/>
          <w:b/>
          <w:sz w:val="24"/>
          <w:szCs w:val="24"/>
          <w:lang w:val="en-US"/>
        </w:rPr>
        <w:t>Part 1: Simple Linear Regression Analysis</w:t>
      </w:r>
    </w:p>
    <w:p w14:paraId="0E771A96" w14:textId="411AB49E" w:rsidR="00A61CDC" w:rsidRDefault="002F0CE8" w:rsidP="009B7D7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we will examine how well the price of an automobile can be predicted using only on</w:t>
      </w:r>
      <w:r w:rsidR="004559E5">
        <w:rPr>
          <w:rFonts w:ascii="Times New Roman" w:hAnsi="Times New Roman" w:cs="Times New Roman"/>
          <w:sz w:val="24"/>
          <w:szCs w:val="24"/>
          <w:lang w:val="en-US"/>
        </w:rPr>
        <w:t xml:space="preserve">e predictor variable – horsepower. </w:t>
      </w:r>
      <w:r w:rsidR="00545D92">
        <w:rPr>
          <w:rFonts w:ascii="Times New Roman" w:hAnsi="Times New Roman" w:cs="Times New Roman"/>
          <w:sz w:val="24"/>
          <w:szCs w:val="24"/>
          <w:lang w:val="en-US"/>
        </w:rPr>
        <w:t>We chose horsepower</w:t>
      </w:r>
      <w:r w:rsidR="00A2077A">
        <w:rPr>
          <w:rFonts w:ascii="Times New Roman" w:hAnsi="Times New Roman" w:cs="Times New Roman"/>
          <w:sz w:val="24"/>
          <w:szCs w:val="24"/>
          <w:lang w:val="en-US"/>
        </w:rPr>
        <w:t xml:space="preserve"> as the predictor</w:t>
      </w:r>
      <w:r w:rsidR="004559E5" w:rsidRPr="004559E5">
        <w:rPr>
          <w:rFonts w:ascii="Times New Roman" w:hAnsi="Times New Roman" w:cs="Times New Roman"/>
          <w:sz w:val="24"/>
          <w:szCs w:val="24"/>
          <w:lang w:val="en-US"/>
        </w:rPr>
        <w:t xml:space="preserve"> because horsepower measures the power of the car's engine and is an important specification for buyers to consider, as it indicates the car's performance and affects fuel efficiency. Thus, it should explain a lot of variability in price, since a vehicle that has a lot of power is going to be more versatile and should be more expensive.</w:t>
      </w:r>
    </w:p>
    <w:p w14:paraId="2359C9F7" w14:textId="588611EE" w:rsidR="007E53A2" w:rsidRDefault="00C36DB3" w:rsidP="00C36DB3">
      <w:pPr>
        <w:spacing w:line="480" w:lineRule="auto"/>
        <w:jc w:val="both"/>
        <w:rPr>
          <w:rFonts w:ascii="Times New Roman" w:hAnsi="Times New Roman" w:cs="Times New Roman"/>
          <w:sz w:val="24"/>
          <w:szCs w:val="24"/>
          <w:lang w:val="en-US"/>
        </w:rPr>
      </w:pPr>
      <w:r w:rsidRPr="00C36DB3">
        <w:rPr>
          <w:rFonts w:ascii="Times New Roman" w:hAnsi="Times New Roman" w:cs="Times New Roman"/>
          <w:sz w:val="24"/>
          <w:szCs w:val="24"/>
          <w:lang w:val="en-US"/>
        </w:rPr>
        <w:t>The scatterplot of the car's price vs horsepower</w:t>
      </w:r>
      <w:r w:rsidR="00104891">
        <w:rPr>
          <w:rFonts w:ascii="Times New Roman" w:hAnsi="Times New Roman" w:cs="Times New Roman"/>
          <w:sz w:val="24"/>
          <w:szCs w:val="24"/>
          <w:lang w:val="en-US"/>
        </w:rPr>
        <w:t xml:space="preserve"> (Fig. 1)</w:t>
      </w:r>
      <w:r w:rsidRPr="00C36DB3">
        <w:rPr>
          <w:rFonts w:ascii="Times New Roman" w:hAnsi="Times New Roman" w:cs="Times New Roman"/>
          <w:sz w:val="24"/>
          <w:szCs w:val="24"/>
          <w:lang w:val="en-US"/>
        </w:rPr>
        <w:t xml:space="preserve"> shows that, as expected, there is a strong positive relationship between the two variables</w:t>
      </w:r>
      <w:r w:rsidR="00F1079B">
        <w:rPr>
          <w:rFonts w:ascii="Times New Roman" w:hAnsi="Times New Roman" w:cs="Times New Roman"/>
          <w:sz w:val="24"/>
          <w:szCs w:val="24"/>
          <w:lang w:val="en-US"/>
        </w:rPr>
        <w:t>.</w:t>
      </w:r>
    </w:p>
    <w:p w14:paraId="62847A6C" w14:textId="77777777" w:rsidR="000C4B17" w:rsidRDefault="000C4B17" w:rsidP="000C4B17">
      <w:pPr>
        <w:pStyle w:val="Caption"/>
        <w:keepNext/>
        <w:jc w:val="both"/>
      </w:pPr>
      <w:r>
        <w:lastRenderedPageBreak/>
        <w:t xml:space="preserve">Figure </w:t>
      </w:r>
      <w:r>
        <w:fldChar w:fldCharType="begin"/>
      </w:r>
      <w:r>
        <w:instrText xml:space="preserve"> SEQ Figure \* ARABIC </w:instrText>
      </w:r>
      <w:r>
        <w:fldChar w:fldCharType="separate"/>
      </w:r>
      <w:r w:rsidR="00BE5E1A">
        <w:rPr>
          <w:noProof/>
        </w:rPr>
        <w:t>1</w:t>
      </w:r>
      <w:r>
        <w:fldChar w:fldCharType="end"/>
      </w:r>
      <w:r>
        <w:t>. Automobile's Price vs Horsepower</w:t>
      </w:r>
    </w:p>
    <w:p w14:paraId="0F5979DF" w14:textId="77777777" w:rsidR="00F1079B" w:rsidRDefault="00B7524C" w:rsidP="00C36DB3">
      <w:pPr>
        <w:spacing w:line="480" w:lineRule="auto"/>
        <w:jc w:val="both"/>
        <w:rPr>
          <w:rFonts w:ascii="Times New Roman" w:hAnsi="Times New Roman" w:cs="Times New Roman"/>
          <w:sz w:val="24"/>
          <w:szCs w:val="24"/>
          <w:lang w:val="en-US"/>
        </w:rPr>
      </w:pPr>
      <w:r w:rsidRPr="00B7524C">
        <w:rPr>
          <w:rFonts w:ascii="Times New Roman" w:hAnsi="Times New Roman" w:cs="Times New Roman"/>
          <w:noProof/>
          <w:sz w:val="24"/>
          <w:szCs w:val="24"/>
          <w:lang w:val="en-US"/>
        </w:rPr>
        <w:drawing>
          <wp:inline distT="0" distB="0" distL="0" distR="0" wp14:anchorId="7D93DBB6" wp14:editId="2C60D3D3">
            <wp:extent cx="4859640" cy="336672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9640" cy="3366720"/>
                    </a:xfrm>
                    <a:prstGeom prst="rect">
                      <a:avLst/>
                    </a:prstGeom>
                    <a:noFill/>
                    <a:ln>
                      <a:noFill/>
                    </a:ln>
                  </pic:spPr>
                </pic:pic>
              </a:graphicData>
            </a:graphic>
          </wp:inline>
        </w:drawing>
      </w:r>
    </w:p>
    <w:p w14:paraId="76A5246B" w14:textId="77777777" w:rsidR="00D76CC4" w:rsidRDefault="005617B6" w:rsidP="005617B6">
      <w:pPr>
        <w:spacing w:line="480" w:lineRule="auto"/>
        <w:jc w:val="both"/>
        <w:rPr>
          <w:rFonts w:ascii="Times New Roman" w:hAnsi="Times New Roman" w:cs="Times New Roman"/>
          <w:sz w:val="24"/>
          <w:szCs w:val="24"/>
          <w:lang w:val="en-US"/>
        </w:rPr>
      </w:pPr>
      <w:r w:rsidRPr="005617B6">
        <w:rPr>
          <w:rFonts w:ascii="Times New Roman" w:hAnsi="Times New Roman" w:cs="Times New Roman"/>
          <w:sz w:val="24"/>
          <w:szCs w:val="24"/>
          <w:lang w:val="en-US"/>
        </w:rPr>
        <w:t xml:space="preserve">However, the relationship </w:t>
      </w:r>
      <w:r w:rsidR="00560162">
        <w:rPr>
          <w:rFonts w:ascii="Times New Roman" w:hAnsi="Times New Roman" w:cs="Times New Roman"/>
          <w:sz w:val="24"/>
          <w:szCs w:val="24"/>
          <w:lang w:val="en-US"/>
        </w:rPr>
        <w:t xml:space="preserve">between price and horsepower </w:t>
      </w:r>
      <w:r w:rsidRPr="005617B6">
        <w:rPr>
          <w:rFonts w:ascii="Times New Roman" w:hAnsi="Times New Roman" w:cs="Times New Roman"/>
          <w:sz w:val="24"/>
          <w:szCs w:val="24"/>
          <w:lang w:val="en-US"/>
        </w:rPr>
        <w:t>does not seem to be linear and</w:t>
      </w:r>
      <w:r w:rsidR="00796F39" w:rsidRPr="00796F39">
        <w:t xml:space="preserve"> </w:t>
      </w:r>
      <w:r w:rsidR="003471C9">
        <w:rPr>
          <w:rFonts w:ascii="Times New Roman" w:hAnsi="Times New Roman" w:cs="Times New Roman"/>
          <w:sz w:val="24"/>
          <w:szCs w:val="24"/>
          <w:lang w:val="en-US"/>
        </w:rPr>
        <w:t>l</w:t>
      </w:r>
      <w:r w:rsidR="00796F39" w:rsidRPr="00796F39">
        <w:rPr>
          <w:rFonts w:ascii="Times New Roman" w:hAnsi="Times New Roman" w:cs="Times New Roman"/>
          <w:sz w:val="24"/>
          <w:szCs w:val="24"/>
          <w:lang w:val="en-US"/>
        </w:rPr>
        <w:t>og-transforming both variables might make a linear model more appropriate since both variables are skewed to the right and logarithmic transformation makes the distributions of the variables more symmetric a</w:t>
      </w:r>
      <w:r w:rsidR="006C1EE9">
        <w:rPr>
          <w:rFonts w:ascii="Times New Roman" w:hAnsi="Times New Roman" w:cs="Times New Roman"/>
          <w:sz w:val="24"/>
          <w:szCs w:val="24"/>
          <w:lang w:val="en-US"/>
        </w:rPr>
        <w:t>s sh</w:t>
      </w:r>
      <w:r w:rsidR="00CA2D15">
        <w:rPr>
          <w:rFonts w:ascii="Times New Roman" w:hAnsi="Times New Roman" w:cs="Times New Roman"/>
          <w:sz w:val="24"/>
          <w:szCs w:val="24"/>
          <w:lang w:val="en-US"/>
        </w:rPr>
        <w:t xml:space="preserve">own by the histograms </w:t>
      </w:r>
      <w:r w:rsidR="008D4A9E">
        <w:rPr>
          <w:rFonts w:ascii="Times New Roman" w:hAnsi="Times New Roman" w:cs="Times New Roman"/>
          <w:sz w:val="24"/>
          <w:szCs w:val="24"/>
          <w:lang w:val="en-US"/>
        </w:rPr>
        <w:t xml:space="preserve">below </w:t>
      </w:r>
      <w:r w:rsidR="006C1EE9">
        <w:rPr>
          <w:rFonts w:ascii="Times New Roman" w:hAnsi="Times New Roman" w:cs="Times New Roman"/>
          <w:sz w:val="24"/>
          <w:szCs w:val="24"/>
          <w:lang w:val="en-US"/>
        </w:rPr>
        <w:t>(Fig. 2).</w:t>
      </w:r>
      <w:r w:rsidR="00E54DDD">
        <w:rPr>
          <w:rFonts w:ascii="Times New Roman" w:hAnsi="Times New Roman" w:cs="Times New Roman"/>
          <w:sz w:val="24"/>
          <w:szCs w:val="24"/>
          <w:lang w:val="en-US"/>
        </w:rPr>
        <w:t xml:space="preserve"> </w:t>
      </w:r>
      <w:r w:rsidR="00456D99" w:rsidRPr="00456D99">
        <w:rPr>
          <w:rFonts w:ascii="Times New Roman" w:hAnsi="Times New Roman" w:cs="Times New Roman"/>
          <w:sz w:val="24"/>
          <w:szCs w:val="24"/>
          <w:lang w:val="en-US"/>
        </w:rPr>
        <w:t>The scatterplot of log-transformed price and horsepower variables</w:t>
      </w:r>
      <w:r w:rsidR="00DD37A0">
        <w:rPr>
          <w:rFonts w:ascii="Times New Roman" w:hAnsi="Times New Roman" w:cs="Times New Roman"/>
          <w:sz w:val="24"/>
          <w:szCs w:val="24"/>
          <w:lang w:val="en-US"/>
        </w:rPr>
        <w:t xml:space="preserve"> (Fig. 3)</w:t>
      </w:r>
      <w:r w:rsidR="00456D99" w:rsidRPr="00456D99">
        <w:rPr>
          <w:rFonts w:ascii="Times New Roman" w:hAnsi="Times New Roman" w:cs="Times New Roman"/>
          <w:sz w:val="24"/>
          <w:szCs w:val="24"/>
          <w:lang w:val="en-US"/>
        </w:rPr>
        <w:t xml:space="preserve"> shows strong positive linear relationship between the two variables, suggesting that linear model is more appropriate for log-transformed variables than it was before transformation.</w:t>
      </w:r>
    </w:p>
    <w:p w14:paraId="387316DB" w14:textId="77777777" w:rsidR="003A1A97" w:rsidRDefault="003A1A97" w:rsidP="003A1A97">
      <w:pPr>
        <w:pStyle w:val="Caption"/>
        <w:keepNext/>
        <w:jc w:val="both"/>
      </w:pPr>
      <w:r>
        <w:lastRenderedPageBreak/>
        <w:t xml:space="preserve">Figure </w:t>
      </w:r>
      <w:r>
        <w:fldChar w:fldCharType="begin"/>
      </w:r>
      <w:r>
        <w:instrText xml:space="preserve"> SEQ Figure \* ARABIC </w:instrText>
      </w:r>
      <w:r>
        <w:fldChar w:fldCharType="separate"/>
      </w:r>
      <w:r w:rsidR="00BE5E1A">
        <w:rPr>
          <w:noProof/>
        </w:rPr>
        <w:t>2</w:t>
      </w:r>
      <w:r>
        <w:fldChar w:fldCharType="end"/>
      </w:r>
      <w:r>
        <w:t>. Histograms of Price and Horsepower before and after log-transformation</w:t>
      </w:r>
    </w:p>
    <w:p w14:paraId="32409E4F" w14:textId="77777777" w:rsidR="00D76CC4" w:rsidRDefault="00B7524C" w:rsidP="005617B6">
      <w:pPr>
        <w:spacing w:line="480" w:lineRule="auto"/>
        <w:jc w:val="both"/>
        <w:rPr>
          <w:rFonts w:ascii="Times New Roman" w:hAnsi="Times New Roman" w:cs="Times New Roman"/>
          <w:sz w:val="24"/>
          <w:szCs w:val="24"/>
          <w:lang w:val="en-US"/>
        </w:rPr>
      </w:pPr>
      <w:r w:rsidRPr="00B7524C">
        <w:rPr>
          <w:rFonts w:ascii="Times New Roman" w:hAnsi="Times New Roman" w:cs="Times New Roman"/>
          <w:noProof/>
          <w:sz w:val="24"/>
          <w:szCs w:val="24"/>
          <w:lang w:val="en-US"/>
        </w:rPr>
        <w:drawing>
          <wp:inline distT="0" distB="0" distL="0" distR="0" wp14:anchorId="19AAFF20" wp14:editId="500A2E50">
            <wp:extent cx="4859280" cy="336672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9280" cy="3366720"/>
                    </a:xfrm>
                    <a:prstGeom prst="rect">
                      <a:avLst/>
                    </a:prstGeom>
                    <a:noFill/>
                    <a:ln>
                      <a:noFill/>
                    </a:ln>
                  </pic:spPr>
                </pic:pic>
              </a:graphicData>
            </a:graphic>
          </wp:inline>
        </w:drawing>
      </w:r>
    </w:p>
    <w:p w14:paraId="740612DD" w14:textId="77777777" w:rsidR="004C5F94" w:rsidRDefault="004C5F94" w:rsidP="004C5F94">
      <w:pPr>
        <w:pStyle w:val="Caption"/>
        <w:keepNext/>
        <w:jc w:val="both"/>
      </w:pPr>
      <w:r>
        <w:t xml:space="preserve">Figure </w:t>
      </w:r>
      <w:r>
        <w:fldChar w:fldCharType="begin"/>
      </w:r>
      <w:r>
        <w:instrText xml:space="preserve"> SEQ Figure \* ARABIC </w:instrText>
      </w:r>
      <w:r>
        <w:fldChar w:fldCharType="separate"/>
      </w:r>
      <w:r w:rsidR="00BE5E1A">
        <w:rPr>
          <w:noProof/>
        </w:rPr>
        <w:t>3</w:t>
      </w:r>
      <w:r>
        <w:fldChar w:fldCharType="end"/>
      </w:r>
      <w:r>
        <w:t>. Log-transformed Price vs Log-transformed Horsepower</w:t>
      </w:r>
    </w:p>
    <w:p w14:paraId="280EA425" w14:textId="77777777" w:rsidR="00D76CC4" w:rsidRDefault="00B7524C" w:rsidP="005617B6">
      <w:pPr>
        <w:spacing w:line="480" w:lineRule="auto"/>
        <w:jc w:val="both"/>
        <w:rPr>
          <w:rFonts w:ascii="Times New Roman" w:hAnsi="Times New Roman" w:cs="Times New Roman"/>
          <w:sz w:val="24"/>
          <w:szCs w:val="24"/>
          <w:lang w:val="en-US"/>
        </w:rPr>
      </w:pPr>
      <w:r w:rsidRPr="00B7524C">
        <w:rPr>
          <w:rFonts w:ascii="Times New Roman" w:hAnsi="Times New Roman" w:cs="Times New Roman"/>
          <w:noProof/>
          <w:sz w:val="24"/>
          <w:szCs w:val="24"/>
          <w:lang w:val="en-US"/>
        </w:rPr>
        <w:drawing>
          <wp:inline distT="0" distB="0" distL="0" distR="0" wp14:anchorId="319F9C0A" wp14:editId="5331F177">
            <wp:extent cx="4859280" cy="336672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9280" cy="3366720"/>
                    </a:xfrm>
                    <a:prstGeom prst="rect">
                      <a:avLst/>
                    </a:prstGeom>
                    <a:noFill/>
                    <a:ln>
                      <a:noFill/>
                    </a:ln>
                  </pic:spPr>
                </pic:pic>
              </a:graphicData>
            </a:graphic>
          </wp:inline>
        </w:drawing>
      </w:r>
    </w:p>
    <w:p w14:paraId="54BBDCA8" w14:textId="77777777" w:rsidR="00AE6E5B" w:rsidRDefault="00E224B2" w:rsidP="00C95FD5">
      <w:pPr>
        <w:spacing w:line="480" w:lineRule="auto"/>
        <w:jc w:val="both"/>
        <w:rPr>
          <w:rFonts w:ascii="Times New Roman" w:hAnsi="Times New Roman" w:cs="Times New Roman"/>
          <w:sz w:val="24"/>
          <w:szCs w:val="24"/>
        </w:rPr>
      </w:pPr>
      <w:r>
        <w:rPr>
          <w:rFonts w:ascii="Times New Roman" w:hAnsi="Times New Roman" w:cs="Times New Roman"/>
          <w:sz w:val="24"/>
          <w:szCs w:val="24"/>
        </w:rPr>
        <w:t>The f</w:t>
      </w:r>
      <w:r w:rsidR="00C84515" w:rsidRPr="008B28D5">
        <w:rPr>
          <w:rFonts w:ascii="Times New Roman" w:hAnsi="Times New Roman" w:cs="Times New Roman"/>
          <w:sz w:val="24"/>
          <w:szCs w:val="24"/>
        </w:rPr>
        <w:t xml:space="preserve">itted </w:t>
      </w:r>
      <w:r w:rsidR="00826A8C">
        <w:rPr>
          <w:rFonts w:ascii="Times New Roman" w:hAnsi="Times New Roman" w:cs="Times New Roman"/>
          <w:sz w:val="24"/>
          <w:szCs w:val="24"/>
        </w:rPr>
        <w:t xml:space="preserve">simple </w:t>
      </w:r>
      <w:r w:rsidR="00C84515" w:rsidRPr="008B28D5">
        <w:rPr>
          <w:rFonts w:ascii="Times New Roman" w:hAnsi="Times New Roman" w:cs="Times New Roman"/>
          <w:sz w:val="24"/>
          <w:szCs w:val="24"/>
        </w:rPr>
        <w:t>regression line</w:t>
      </w:r>
      <w:r>
        <w:rPr>
          <w:rFonts w:ascii="Times New Roman" w:hAnsi="Times New Roman" w:cs="Times New Roman"/>
          <w:sz w:val="24"/>
          <w:szCs w:val="24"/>
        </w:rPr>
        <w:t xml:space="preserve"> of log of price on log of horsepower</w:t>
      </w:r>
      <w:r w:rsidR="00AE6E5B">
        <w:rPr>
          <w:rFonts w:ascii="Times New Roman" w:hAnsi="Times New Roman" w:cs="Times New Roman"/>
          <w:sz w:val="24"/>
          <w:szCs w:val="24"/>
        </w:rPr>
        <w:t xml:space="preserve"> is</w:t>
      </w:r>
    </w:p>
    <w:p w14:paraId="460D023B" w14:textId="77777777" w:rsidR="00A52357" w:rsidRDefault="007728A8" w:rsidP="00C14192">
      <w:pPr>
        <w:spacing w:line="480" w:lineRule="auto"/>
        <w:jc w:val="center"/>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price</m:t>
                    </m:r>
                  </m:e>
                </m:d>
              </m:e>
            </m:func>
          </m:e>
        </m:acc>
        <m:r>
          <w:rPr>
            <w:rFonts w:ascii="Cambria Math" w:hAnsi="Cambria Math" w:cs="Times New Roman"/>
            <w:sz w:val="24"/>
            <w:szCs w:val="24"/>
          </w:rPr>
          <m:t>=3.557+1.265</m:t>
        </m:r>
        <m:r>
          <m:rPr>
            <m:sty m:val="p"/>
          </m:rPr>
          <w:rPr>
            <w:rFonts w:ascii="Cambria Math" w:hAnsi="Cambria Math" w:cs="Times New Roman"/>
            <w:sz w:val="24"/>
            <w:szCs w:val="24"/>
          </w:rPr>
          <m:t>log</m:t>
        </m:r>
        <m:r>
          <w:rPr>
            <w:rFonts w:ascii="Cambria Math" w:hAnsi="Cambria Math" w:cs="Times New Roman"/>
            <w:sz w:val="24"/>
            <w:szCs w:val="24"/>
          </w:rPr>
          <m:t>(horsepower)</m:t>
        </m:r>
      </m:oMath>
      <w:r w:rsidR="00C84515" w:rsidRPr="008B28D5">
        <w:rPr>
          <w:rFonts w:ascii="Times New Roman" w:eastAsiaTheme="minorEastAsia" w:hAnsi="Times New Roman" w:cs="Times New Roman"/>
          <w:sz w:val="24"/>
          <w:szCs w:val="24"/>
        </w:rPr>
        <w:t>.</w:t>
      </w:r>
    </w:p>
    <w:p w14:paraId="637B1929" w14:textId="77777777" w:rsidR="00550837" w:rsidRDefault="00C95FD5" w:rsidP="00C35660">
      <w:pPr>
        <w:spacing w:line="480" w:lineRule="auto"/>
        <w:jc w:val="both"/>
        <w:rPr>
          <w:rFonts w:ascii="Times New Roman" w:eastAsiaTheme="minorEastAsia" w:hAnsi="Times New Roman" w:cs="Times New Roman"/>
          <w:sz w:val="24"/>
          <w:szCs w:val="24"/>
        </w:rPr>
      </w:pPr>
      <w:r w:rsidRPr="00C35660">
        <w:rPr>
          <w:rFonts w:ascii="Times New Roman" w:hAnsi="Times New Roman" w:cs="Times New Roman"/>
          <w:sz w:val="24"/>
          <w:szCs w:val="24"/>
          <w:lang w:val="en-US"/>
        </w:rPr>
        <w:t>The model suggests that one-percent increase in horsepower is expected to increase the price of the vehicle by about 1.265%. The intercept of the regression line has no meaningful interpretation in this case as the log of horsepower does not take on a value of zero.</w:t>
      </w:r>
      <w:r w:rsidR="00685752" w:rsidRPr="00C35660">
        <w:rPr>
          <w:rFonts w:ascii="Times New Roman" w:hAnsi="Times New Roman" w:cs="Times New Roman"/>
          <w:sz w:val="24"/>
          <w:szCs w:val="24"/>
          <w:lang w:val="en-US"/>
        </w:rPr>
        <w:t xml:space="preserve"> </w:t>
      </w:r>
      <w:r w:rsidR="00550837" w:rsidRPr="00C35660">
        <w:rPr>
          <w:rFonts w:ascii="Times New Roman" w:eastAsiaTheme="minorEastAsia" w:hAnsi="Times New Roman" w:cs="Times New Roman"/>
          <w:sz w:val="24"/>
          <w:szCs w:val="24"/>
        </w:rPr>
        <w:t>The residual standard error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e</m:t>
            </m:r>
          </m:sub>
        </m:sSub>
      </m:oMath>
      <w:r w:rsidR="00550837" w:rsidRPr="00C35660">
        <w:rPr>
          <w:rFonts w:ascii="Times New Roman" w:eastAsiaTheme="minorEastAsia" w:hAnsi="Times New Roman" w:cs="Times New Roman"/>
          <w:sz w:val="24"/>
          <w:szCs w:val="24"/>
        </w:rPr>
        <w:t>) of the model is 0.2747 on 191 degrees of freedom, suggesting that</w:t>
      </w:r>
      <w:r w:rsidR="00550837" w:rsidRPr="00C35660">
        <w:rPr>
          <w:rFonts w:ascii="Times New Roman" w:hAnsi="Times New Roman" w:cs="Times New Roman"/>
          <w:sz w:val="24"/>
          <w:szCs w:val="24"/>
        </w:rPr>
        <w:t xml:space="preserve"> </w:t>
      </w:r>
      <w:r w:rsidR="00550837" w:rsidRPr="00C35660">
        <w:rPr>
          <w:rFonts w:ascii="Times New Roman" w:eastAsiaTheme="minorEastAsia" w:hAnsi="Times New Roman" w:cs="Times New Roman"/>
          <w:sz w:val="24"/>
          <w:szCs w:val="24"/>
        </w:rPr>
        <w:t>the actual log-transformed price of the vehicle can deviate from the true regression line by approximately 0.2747, on average. The R-squared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550837" w:rsidRPr="00C35660">
        <w:rPr>
          <w:rFonts w:ascii="Times New Roman" w:eastAsiaTheme="minorEastAsia" w:hAnsi="Times New Roman" w:cs="Times New Roman"/>
          <w:sz w:val="24"/>
          <w:szCs w:val="24"/>
        </w:rPr>
        <w:t>) of the model is 0.7127, which means that log-transformed horsepower explains about 71.27% of variability in the log-transformed price of the vehicle.</w:t>
      </w:r>
      <w:r w:rsidR="00F24F65">
        <w:rPr>
          <w:rFonts w:ascii="Times New Roman" w:eastAsiaTheme="minorEastAsia" w:hAnsi="Times New Roman" w:cs="Times New Roman"/>
          <w:sz w:val="24"/>
          <w:szCs w:val="24"/>
        </w:rPr>
        <w:t xml:space="preserve"> The below graph (Fig. 4) shows the scatterplot of log-transformed price vs log-transformed horsepower with the fitted regression line superimposed in red and the 90% confidence band for the regression line superimposed in blue.</w:t>
      </w:r>
    </w:p>
    <w:p w14:paraId="079DA591" w14:textId="77777777" w:rsidR="00293A44" w:rsidRDefault="00293A44" w:rsidP="00293A44">
      <w:pPr>
        <w:pStyle w:val="Caption"/>
        <w:keepNext/>
        <w:jc w:val="both"/>
      </w:pPr>
      <w:r>
        <w:t xml:space="preserve">Figure </w:t>
      </w:r>
      <w:r>
        <w:fldChar w:fldCharType="begin"/>
      </w:r>
      <w:r>
        <w:instrText xml:space="preserve"> SEQ Figure \* ARABIC </w:instrText>
      </w:r>
      <w:r>
        <w:fldChar w:fldCharType="separate"/>
      </w:r>
      <w:r w:rsidR="00BE5E1A">
        <w:rPr>
          <w:noProof/>
        </w:rPr>
        <w:t>4</w:t>
      </w:r>
      <w:r>
        <w:fldChar w:fldCharType="end"/>
      </w:r>
      <w:r>
        <w:t xml:space="preserve">. </w:t>
      </w:r>
      <w:r w:rsidRPr="002B1763">
        <w:t>Log-transformed Price vs Log-transformed Horsepower</w:t>
      </w:r>
      <w:r>
        <w:rPr>
          <w:noProof/>
        </w:rPr>
        <w:t xml:space="preserve"> with regression line (red) and 90% confidence band (blue)</w:t>
      </w:r>
    </w:p>
    <w:p w14:paraId="45E55410" w14:textId="77777777" w:rsidR="00F24F65" w:rsidRPr="00C35660" w:rsidRDefault="00293A44" w:rsidP="00C35660">
      <w:pPr>
        <w:spacing w:line="480" w:lineRule="auto"/>
        <w:jc w:val="both"/>
        <w:rPr>
          <w:rFonts w:ascii="Times New Roman" w:eastAsiaTheme="minorEastAsia" w:hAnsi="Times New Roman" w:cs="Times New Roman"/>
          <w:sz w:val="24"/>
          <w:szCs w:val="24"/>
        </w:rPr>
      </w:pPr>
      <w:r w:rsidRPr="00293A44">
        <w:rPr>
          <w:rFonts w:ascii="Times New Roman" w:eastAsiaTheme="minorEastAsia" w:hAnsi="Times New Roman" w:cs="Times New Roman"/>
          <w:noProof/>
          <w:sz w:val="24"/>
          <w:szCs w:val="24"/>
          <w:lang w:val="en-US"/>
        </w:rPr>
        <w:drawing>
          <wp:inline distT="0" distB="0" distL="0" distR="0" wp14:anchorId="3E094729" wp14:editId="04FBBD13">
            <wp:extent cx="4859280" cy="336672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280" cy="3366720"/>
                    </a:xfrm>
                    <a:prstGeom prst="rect">
                      <a:avLst/>
                    </a:prstGeom>
                    <a:noFill/>
                    <a:ln>
                      <a:noFill/>
                    </a:ln>
                  </pic:spPr>
                </pic:pic>
              </a:graphicData>
            </a:graphic>
          </wp:inline>
        </w:drawing>
      </w:r>
    </w:p>
    <w:p w14:paraId="09D6BFFC" w14:textId="77777777" w:rsidR="00D76CC4" w:rsidRDefault="00237193" w:rsidP="0076049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To see whether horsepower has a significant effect on price, we test whether the slope coefficient is different from zero or not a</w:t>
      </w:r>
      <w:r w:rsidR="006F2F14">
        <w:rPr>
          <w:rFonts w:ascii="Times New Roman" w:hAnsi="Times New Roman" w:cs="Times New Roman"/>
          <w:sz w:val="24"/>
          <w:szCs w:val="24"/>
          <w:lang w:val="en-US"/>
        </w:rPr>
        <w:t>t the 5% level of significance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w:r w:rsidR="008C4B1F">
        <w:rPr>
          <w:rFonts w:ascii="Times New Roman" w:eastAsiaTheme="minorEastAsia" w:hAnsi="Times New Roman" w:cs="Times New Roman"/>
          <w:sz w:val="24"/>
          <w:szCs w:val="24"/>
        </w:rPr>
        <w:t xml:space="preserve"> vs the alternative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sidR="006F2F14">
        <w:rPr>
          <w:rFonts w:ascii="Times New Roman" w:hAnsi="Times New Roman" w:cs="Times New Roman"/>
          <w:sz w:val="24"/>
          <w:szCs w:val="24"/>
          <w:lang w:val="en-US"/>
        </w:rPr>
        <w:t>)</w:t>
      </w:r>
      <w:r w:rsidR="00EC0FE8">
        <w:rPr>
          <w:rFonts w:ascii="Times New Roman" w:hAnsi="Times New Roman" w:cs="Times New Roman"/>
          <w:sz w:val="24"/>
          <w:szCs w:val="24"/>
          <w:lang w:val="en-US"/>
        </w:rPr>
        <w:t xml:space="preserve">. </w:t>
      </w:r>
      <w:r w:rsidR="00CD3AD8" w:rsidRPr="00CD3AD8">
        <w:rPr>
          <w:rFonts w:ascii="Times New Roman" w:hAnsi="Times New Roman" w:cs="Times New Roman"/>
          <w:sz w:val="24"/>
          <w:szCs w:val="24"/>
          <w:lang w:val="en-US"/>
        </w:rPr>
        <w:t>We reject the null hypothesis at 5% level of significance</w:t>
      </w:r>
      <w:r w:rsidR="00444CA6">
        <w:rPr>
          <w:rFonts w:ascii="Times New Roman" w:hAnsi="Times New Roman" w:cs="Times New Roman"/>
          <w:sz w:val="24"/>
          <w:szCs w:val="24"/>
          <w:lang w:val="en-US"/>
        </w:rPr>
        <w:t xml:space="preserve"> (</w:t>
      </w:r>
      <m:oMath>
        <m:r>
          <w:rPr>
            <w:rFonts w:ascii="Cambria Math" w:eastAsiaTheme="minorEastAsia" w:hAnsi="Cambria Math" w:cs="Times New Roman"/>
            <w:sz w:val="24"/>
            <w:szCs w:val="24"/>
          </w:rPr>
          <m:t>t=21.77, p&lt;.001</m:t>
        </m:r>
      </m:oMath>
      <w:r w:rsidR="00444CA6">
        <w:rPr>
          <w:rFonts w:ascii="Times New Roman" w:hAnsi="Times New Roman" w:cs="Times New Roman"/>
          <w:sz w:val="24"/>
          <w:szCs w:val="24"/>
          <w:lang w:val="en-US"/>
        </w:rPr>
        <w:t>)</w:t>
      </w:r>
      <w:r w:rsidR="00773D3B">
        <w:rPr>
          <w:rFonts w:ascii="Times New Roman" w:hAnsi="Times New Roman" w:cs="Times New Roman"/>
          <w:sz w:val="24"/>
          <w:szCs w:val="24"/>
          <w:lang w:val="en-US"/>
        </w:rPr>
        <w:t xml:space="preserve">. </w:t>
      </w:r>
      <w:r w:rsidR="00CD3AD8" w:rsidRPr="00CD3AD8">
        <w:rPr>
          <w:rFonts w:ascii="Times New Roman" w:hAnsi="Times New Roman" w:cs="Times New Roman"/>
          <w:sz w:val="24"/>
          <w:szCs w:val="24"/>
          <w:lang w:val="en-US"/>
        </w:rPr>
        <w:t>The slope coefficient is statistically significantly different from 0, suggesting that horsepower has a statistically significant effect on the price of the vehicle</w:t>
      </w:r>
      <w:r w:rsidR="00C12893">
        <w:rPr>
          <w:rFonts w:ascii="Times New Roman" w:hAnsi="Times New Roman" w:cs="Times New Roman"/>
          <w:sz w:val="24"/>
          <w:szCs w:val="24"/>
          <w:lang w:val="en-US"/>
        </w:rPr>
        <w:t xml:space="preserve">. </w:t>
      </w:r>
      <w:r w:rsidR="008F03D9" w:rsidRPr="008F03D9">
        <w:rPr>
          <w:rFonts w:ascii="Times New Roman" w:hAnsi="Times New Roman" w:cs="Times New Roman"/>
          <w:sz w:val="24"/>
          <w:szCs w:val="24"/>
          <w:lang w:val="en-US"/>
        </w:rPr>
        <w:t>The 95% confidence interval for the slope coefficient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8F03D9" w:rsidRPr="008F03D9">
        <w:rPr>
          <w:rFonts w:ascii="Times New Roman" w:hAnsi="Times New Roman" w:cs="Times New Roman"/>
          <w:sz w:val="24"/>
          <w:szCs w:val="24"/>
          <w:lang w:val="en-US"/>
        </w:rPr>
        <w:t>) is (1.151, 1.380), suggesting that we are 95% confident that as horsepower increases by 1%, the increase in the price of the vehicle will be between 1.151% and 1.380%, on average.</w:t>
      </w:r>
    </w:p>
    <w:p w14:paraId="0FFB78BA" w14:textId="77777777" w:rsidR="00A815B7" w:rsidRDefault="00581B8C" w:rsidP="00760495">
      <w:pPr>
        <w:spacing w:line="480" w:lineRule="auto"/>
        <w:jc w:val="both"/>
        <w:rPr>
          <w:rFonts w:ascii="Times New Roman" w:hAnsi="Times New Roman" w:cs="Times New Roman"/>
          <w:sz w:val="24"/>
          <w:szCs w:val="24"/>
          <w:lang w:val="en-US"/>
        </w:rPr>
      </w:pPr>
      <w:r w:rsidRPr="00581B8C">
        <w:rPr>
          <w:rFonts w:ascii="Times New Roman" w:hAnsi="Times New Roman" w:cs="Times New Roman"/>
          <w:sz w:val="24"/>
          <w:szCs w:val="24"/>
          <w:lang w:val="en-US"/>
        </w:rPr>
        <w:t xml:space="preserve">The plot of residuals against the predicted values </w:t>
      </w:r>
      <w:r w:rsidR="005C3389">
        <w:rPr>
          <w:rFonts w:ascii="Times New Roman" w:hAnsi="Times New Roman" w:cs="Times New Roman"/>
          <w:sz w:val="24"/>
          <w:szCs w:val="24"/>
          <w:lang w:val="en-US"/>
        </w:rPr>
        <w:t xml:space="preserve">(Fig. 5) </w:t>
      </w:r>
      <w:r w:rsidRPr="00581B8C">
        <w:rPr>
          <w:rFonts w:ascii="Times New Roman" w:hAnsi="Times New Roman" w:cs="Times New Roman"/>
          <w:sz w:val="24"/>
          <w:szCs w:val="24"/>
          <w:lang w:val="en-US"/>
        </w:rPr>
        <w:t xml:space="preserve">shows equally spread residuals around the horizontal line without distinct patterns, which is a good indication that there </w:t>
      </w:r>
      <w:r w:rsidR="00BF2E04" w:rsidRPr="00581B8C">
        <w:rPr>
          <w:rFonts w:ascii="Times New Roman" w:hAnsi="Times New Roman" w:cs="Times New Roman"/>
          <w:sz w:val="24"/>
          <w:szCs w:val="24"/>
          <w:lang w:val="en-US"/>
        </w:rPr>
        <w:t>are</w:t>
      </w:r>
      <w:r w:rsidRPr="00581B8C">
        <w:rPr>
          <w:rFonts w:ascii="Times New Roman" w:hAnsi="Times New Roman" w:cs="Times New Roman"/>
          <w:sz w:val="24"/>
          <w:szCs w:val="24"/>
          <w:lang w:val="en-US"/>
        </w:rPr>
        <w:t xml:space="preserve"> no non-linear relationships unexplained by the model and that the homoscedasticity assumption of the linear regression model is satisfied.</w:t>
      </w:r>
      <w:r w:rsidR="0069033B">
        <w:rPr>
          <w:rFonts w:ascii="Times New Roman" w:hAnsi="Times New Roman" w:cs="Times New Roman"/>
          <w:sz w:val="24"/>
          <w:szCs w:val="24"/>
          <w:lang w:val="en-US"/>
        </w:rPr>
        <w:t xml:space="preserve"> </w:t>
      </w:r>
      <w:r w:rsidR="00DF3D33" w:rsidRPr="00DF3D33">
        <w:rPr>
          <w:rFonts w:ascii="Times New Roman" w:hAnsi="Times New Roman" w:cs="Times New Roman"/>
          <w:sz w:val="24"/>
          <w:szCs w:val="24"/>
          <w:lang w:val="en-US"/>
        </w:rPr>
        <w:t xml:space="preserve">The normal probability plot of the model residuals </w:t>
      </w:r>
      <w:r w:rsidR="00113932">
        <w:rPr>
          <w:rFonts w:ascii="Times New Roman" w:hAnsi="Times New Roman" w:cs="Times New Roman"/>
          <w:sz w:val="24"/>
          <w:szCs w:val="24"/>
          <w:lang w:val="en-US"/>
        </w:rPr>
        <w:t xml:space="preserve">(Fig. 6) </w:t>
      </w:r>
      <w:r w:rsidR="00DF3D33" w:rsidRPr="00DF3D33">
        <w:rPr>
          <w:rFonts w:ascii="Times New Roman" w:hAnsi="Times New Roman" w:cs="Times New Roman"/>
          <w:sz w:val="24"/>
          <w:szCs w:val="24"/>
          <w:lang w:val="en-US"/>
        </w:rPr>
        <w:t>shows that the distribution of the residuals is slightly skewed as the points form a slight curve instead of a straight line</w:t>
      </w:r>
      <w:r w:rsidR="00142F17">
        <w:rPr>
          <w:rFonts w:ascii="Times New Roman" w:hAnsi="Times New Roman" w:cs="Times New Roman"/>
          <w:sz w:val="24"/>
          <w:szCs w:val="24"/>
          <w:lang w:val="en-US"/>
        </w:rPr>
        <w:t>, which suggests that the normality assumption of the linear reg</w:t>
      </w:r>
      <w:r w:rsidR="006D0307">
        <w:rPr>
          <w:rFonts w:ascii="Times New Roman" w:hAnsi="Times New Roman" w:cs="Times New Roman"/>
          <w:sz w:val="24"/>
          <w:szCs w:val="24"/>
          <w:lang w:val="en-US"/>
        </w:rPr>
        <w:t>ression model might be violated</w:t>
      </w:r>
      <w:r w:rsidR="00993B8B">
        <w:rPr>
          <w:rFonts w:ascii="Times New Roman" w:hAnsi="Times New Roman" w:cs="Times New Roman"/>
          <w:sz w:val="24"/>
          <w:szCs w:val="24"/>
          <w:lang w:val="en-US"/>
        </w:rPr>
        <w:t>.</w:t>
      </w:r>
    </w:p>
    <w:p w14:paraId="3D532F18" w14:textId="77777777" w:rsidR="002E0DC8" w:rsidRDefault="002E0DC8" w:rsidP="002E0DC8">
      <w:pPr>
        <w:pStyle w:val="Caption"/>
        <w:keepNext/>
      </w:pPr>
      <w:r>
        <w:lastRenderedPageBreak/>
        <w:t xml:space="preserve">Figure </w:t>
      </w:r>
      <w:r>
        <w:fldChar w:fldCharType="begin"/>
      </w:r>
      <w:r>
        <w:instrText xml:space="preserve"> SEQ Figure \* ARABIC </w:instrText>
      </w:r>
      <w:r>
        <w:fldChar w:fldCharType="separate"/>
      </w:r>
      <w:r w:rsidR="00BE5E1A">
        <w:rPr>
          <w:noProof/>
        </w:rPr>
        <w:t>5</w:t>
      </w:r>
      <w:r>
        <w:fldChar w:fldCharType="end"/>
      </w:r>
      <w:r>
        <w:t>. Residuals vs Fitted Values of the Simple regression Model</w:t>
      </w:r>
    </w:p>
    <w:p w14:paraId="3B42760C" w14:textId="77777777" w:rsidR="00D76CC4" w:rsidRDefault="008C263F" w:rsidP="008C4B1F">
      <w:pPr>
        <w:spacing w:line="480" w:lineRule="auto"/>
        <w:rPr>
          <w:rFonts w:ascii="Times New Roman" w:eastAsiaTheme="minorEastAsia" w:hAnsi="Times New Roman" w:cs="Times New Roman"/>
          <w:sz w:val="24"/>
          <w:szCs w:val="24"/>
        </w:rPr>
      </w:pPr>
      <w:r w:rsidRPr="008C263F">
        <w:rPr>
          <w:rFonts w:ascii="Times New Roman" w:eastAsiaTheme="minorEastAsia" w:hAnsi="Times New Roman" w:cs="Times New Roman"/>
          <w:noProof/>
          <w:sz w:val="24"/>
          <w:szCs w:val="24"/>
          <w:lang w:val="en-US"/>
        </w:rPr>
        <w:drawing>
          <wp:inline distT="0" distB="0" distL="0" distR="0" wp14:anchorId="489138D3" wp14:editId="063DD5F7">
            <wp:extent cx="4859280" cy="336672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280" cy="3366720"/>
                    </a:xfrm>
                    <a:prstGeom prst="rect">
                      <a:avLst/>
                    </a:prstGeom>
                    <a:noFill/>
                    <a:ln>
                      <a:noFill/>
                    </a:ln>
                  </pic:spPr>
                </pic:pic>
              </a:graphicData>
            </a:graphic>
          </wp:inline>
        </w:drawing>
      </w:r>
    </w:p>
    <w:p w14:paraId="7FB78B63" w14:textId="77777777" w:rsidR="002E0DC8" w:rsidRDefault="002E0DC8" w:rsidP="002E0DC8">
      <w:pPr>
        <w:pStyle w:val="Caption"/>
        <w:keepNext/>
      </w:pPr>
      <w:r>
        <w:t xml:space="preserve">Figure </w:t>
      </w:r>
      <w:r>
        <w:fldChar w:fldCharType="begin"/>
      </w:r>
      <w:r>
        <w:instrText xml:space="preserve"> SEQ Figure \* ARABIC </w:instrText>
      </w:r>
      <w:r>
        <w:fldChar w:fldCharType="separate"/>
      </w:r>
      <w:r w:rsidR="00BE5E1A">
        <w:rPr>
          <w:noProof/>
        </w:rPr>
        <w:t>6</w:t>
      </w:r>
      <w:r>
        <w:fldChar w:fldCharType="end"/>
      </w:r>
      <w:r>
        <w:t>. Normal Probability Plot of Residuals of the Simple Regression Model</w:t>
      </w:r>
    </w:p>
    <w:p w14:paraId="3F6B5DC9" w14:textId="77777777" w:rsidR="00D76CC4" w:rsidRDefault="00D77087" w:rsidP="008C4B1F">
      <w:pPr>
        <w:spacing w:line="480" w:lineRule="auto"/>
        <w:rPr>
          <w:rFonts w:ascii="Times New Roman" w:eastAsiaTheme="minorEastAsia" w:hAnsi="Times New Roman" w:cs="Times New Roman"/>
          <w:sz w:val="24"/>
          <w:szCs w:val="24"/>
        </w:rPr>
      </w:pPr>
      <w:r w:rsidRPr="00D77087">
        <w:rPr>
          <w:rFonts w:ascii="Times New Roman" w:eastAsiaTheme="minorEastAsia" w:hAnsi="Times New Roman" w:cs="Times New Roman"/>
          <w:noProof/>
          <w:sz w:val="24"/>
          <w:szCs w:val="24"/>
          <w:lang w:val="en-US"/>
        </w:rPr>
        <w:drawing>
          <wp:inline distT="0" distB="0" distL="0" distR="0" wp14:anchorId="0D461A02" wp14:editId="556077D2">
            <wp:extent cx="4859280" cy="33667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280" cy="3366720"/>
                    </a:xfrm>
                    <a:prstGeom prst="rect">
                      <a:avLst/>
                    </a:prstGeom>
                    <a:noFill/>
                    <a:ln>
                      <a:noFill/>
                    </a:ln>
                  </pic:spPr>
                </pic:pic>
              </a:graphicData>
            </a:graphic>
          </wp:inline>
        </w:drawing>
      </w:r>
    </w:p>
    <w:p w14:paraId="38870A28" w14:textId="77777777" w:rsidR="00593E09" w:rsidRDefault="00593E09" w:rsidP="008C4B1F">
      <w:pPr>
        <w:spacing w:line="480" w:lineRule="auto"/>
        <w:rPr>
          <w:rFonts w:ascii="Times New Roman" w:eastAsiaTheme="minorEastAsia" w:hAnsi="Times New Roman" w:cs="Times New Roman"/>
          <w:b/>
          <w:sz w:val="24"/>
          <w:szCs w:val="24"/>
        </w:rPr>
      </w:pPr>
    </w:p>
    <w:p w14:paraId="14F9B593" w14:textId="74108339" w:rsidR="00D76CC4" w:rsidRPr="00232696" w:rsidRDefault="007E1361" w:rsidP="008C4B1F">
      <w:pPr>
        <w:spacing w:line="480" w:lineRule="auto"/>
        <w:rPr>
          <w:rFonts w:ascii="Times New Roman" w:eastAsiaTheme="minorEastAsia" w:hAnsi="Times New Roman" w:cs="Times New Roman"/>
          <w:b/>
          <w:sz w:val="24"/>
          <w:szCs w:val="24"/>
        </w:rPr>
      </w:pPr>
      <w:r w:rsidRPr="00232696">
        <w:rPr>
          <w:rFonts w:ascii="Times New Roman" w:eastAsiaTheme="minorEastAsia" w:hAnsi="Times New Roman" w:cs="Times New Roman"/>
          <w:b/>
          <w:sz w:val="24"/>
          <w:szCs w:val="24"/>
        </w:rPr>
        <w:lastRenderedPageBreak/>
        <w:t>Part 2</w:t>
      </w:r>
      <w:r w:rsidR="00B5742A" w:rsidRPr="00232696">
        <w:rPr>
          <w:rFonts w:ascii="Times New Roman" w:eastAsiaTheme="minorEastAsia" w:hAnsi="Times New Roman" w:cs="Times New Roman"/>
          <w:b/>
          <w:sz w:val="24"/>
          <w:szCs w:val="24"/>
        </w:rPr>
        <w:t xml:space="preserve">: </w:t>
      </w:r>
      <w:r w:rsidR="00232696" w:rsidRPr="00232696">
        <w:rPr>
          <w:rFonts w:ascii="Times New Roman" w:eastAsiaTheme="minorEastAsia" w:hAnsi="Times New Roman" w:cs="Times New Roman"/>
          <w:b/>
          <w:sz w:val="24"/>
          <w:szCs w:val="24"/>
        </w:rPr>
        <w:t>Multiple</w:t>
      </w:r>
      <w:r w:rsidR="00B5742A" w:rsidRPr="00232696">
        <w:rPr>
          <w:rFonts w:ascii="Times New Roman" w:eastAsiaTheme="minorEastAsia" w:hAnsi="Times New Roman" w:cs="Times New Roman"/>
          <w:b/>
          <w:sz w:val="24"/>
          <w:szCs w:val="24"/>
        </w:rPr>
        <w:t xml:space="preserve"> Linear Regression Analysis</w:t>
      </w:r>
    </w:p>
    <w:p w14:paraId="4AB77BCE" w14:textId="77777777" w:rsidR="00D76CC4" w:rsidRDefault="006E436E" w:rsidP="00760495">
      <w:pPr>
        <w:spacing w:line="480" w:lineRule="auto"/>
        <w:jc w:val="both"/>
        <w:rPr>
          <w:rFonts w:ascii="Times New Roman" w:eastAsiaTheme="minorEastAsia" w:hAnsi="Times New Roman" w:cs="Times New Roman"/>
          <w:sz w:val="24"/>
          <w:szCs w:val="24"/>
        </w:rPr>
      </w:pPr>
      <w:r w:rsidRPr="006E436E">
        <w:rPr>
          <w:rFonts w:ascii="Times New Roman" w:eastAsiaTheme="minorEastAsia" w:hAnsi="Times New Roman" w:cs="Times New Roman"/>
          <w:sz w:val="24"/>
          <w:szCs w:val="24"/>
        </w:rPr>
        <w:t xml:space="preserve">This part aims at building a linear model to predict the </w:t>
      </w:r>
      <w:r w:rsidR="008B6269">
        <w:rPr>
          <w:rFonts w:ascii="Times New Roman" w:eastAsiaTheme="minorEastAsia" w:hAnsi="Times New Roman" w:cs="Times New Roman"/>
          <w:sz w:val="24"/>
          <w:szCs w:val="24"/>
        </w:rPr>
        <w:t>automobile's price</w:t>
      </w:r>
      <w:r w:rsidRPr="006E436E">
        <w:rPr>
          <w:rFonts w:ascii="Times New Roman" w:eastAsiaTheme="minorEastAsia" w:hAnsi="Times New Roman" w:cs="Times New Roman"/>
          <w:sz w:val="24"/>
          <w:szCs w:val="24"/>
        </w:rPr>
        <w:t xml:space="preserve"> usin</w:t>
      </w:r>
      <w:r w:rsidR="00EF76CB">
        <w:rPr>
          <w:rFonts w:ascii="Times New Roman" w:eastAsiaTheme="minorEastAsia" w:hAnsi="Times New Roman" w:cs="Times New Roman"/>
          <w:sz w:val="24"/>
          <w:szCs w:val="24"/>
        </w:rPr>
        <w:t xml:space="preserve">g a set of </w:t>
      </w:r>
      <w:r w:rsidR="00F045B1" w:rsidRPr="00F045B1">
        <w:rPr>
          <w:rFonts w:ascii="Times New Roman" w:eastAsiaTheme="minorEastAsia" w:hAnsi="Times New Roman" w:cs="Times New Roman"/>
          <w:sz w:val="24"/>
          <w:szCs w:val="24"/>
        </w:rPr>
        <w:t xml:space="preserve">different </w:t>
      </w:r>
      <w:r w:rsidR="00F262E3">
        <w:rPr>
          <w:rFonts w:ascii="Times New Roman" w:eastAsiaTheme="minorEastAsia" w:hAnsi="Times New Roman" w:cs="Times New Roman"/>
          <w:sz w:val="24"/>
          <w:szCs w:val="24"/>
        </w:rPr>
        <w:t xml:space="preserve">automobile </w:t>
      </w:r>
      <w:r w:rsidR="00F045B1" w:rsidRPr="00F045B1">
        <w:rPr>
          <w:rFonts w:ascii="Times New Roman" w:eastAsiaTheme="minorEastAsia" w:hAnsi="Times New Roman" w:cs="Times New Roman"/>
          <w:sz w:val="24"/>
          <w:szCs w:val="24"/>
        </w:rPr>
        <w:t>characteristics</w:t>
      </w:r>
      <w:r w:rsidR="006E201F">
        <w:rPr>
          <w:rFonts w:ascii="Times New Roman" w:eastAsiaTheme="minorEastAsia" w:hAnsi="Times New Roman" w:cs="Times New Roman"/>
          <w:sz w:val="24"/>
          <w:szCs w:val="24"/>
        </w:rPr>
        <w:t>.</w:t>
      </w:r>
    </w:p>
    <w:p w14:paraId="7C155889" w14:textId="77777777" w:rsidR="00D76CC4" w:rsidRPr="00E20BCF" w:rsidRDefault="005F6155" w:rsidP="00F045B1">
      <w:pPr>
        <w:spacing w:line="480" w:lineRule="auto"/>
        <w:rPr>
          <w:rFonts w:ascii="Times New Roman" w:eastAsiaTheme="minorEastAsia" w:hAnsi="Times New Roman" w:cs="Times New Roman"/>
          <w:b/>
          <w:sz w:val="24"/>
          <w:szCs w:val="24"/>
        </w:rPr>
      </w:pPr>
      <w:r w:rsidRPr="00E20BCF">
        <w:rPr>
          <w:rFonts w:ascii="Times New Roman" w:eastAsiaTheme="minorEastAsia" w:hAnsi="Times New Roman" w:cs="Times New Roman"/>
          <w:b/>
          <w:sz w:val="24"/>
          <w:szCs w:val="24"/>
        </w:rPr>
        <w:t>Model 1</w:t>
      </w:r>
    </w:p>
    <w:p w14:paraId="59F283A4" w14:textId="77777777" w:rsidR="00D76CC4" w:rsidRDefault="00907AD6" w:rsidP="00760495">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we fit a linear regression model including three numerical predictor variables</w:t>
      </w:r>
      <w:r w:rsidR="001D565C">
        <w:t xml:space="preserve">: </w:t>
      </w:r>
      <w:r w:rsidRPr="00907AD6">
        <w:rPr>
          <w:rFonts w:ascii="Times New Roman" w:eastAsiaTheme="minorEastAsia" w:hAnsi="Times New Roman" w:cs="Times New Roman"/>
          <w:sz w:val="24"/>
          <w:szCs w:val="24"/>
        </w:rPr>
        <w:t>log-transformed</w:t>
      </w:r>
      <w:r w:rsidR="001D565C">
        <w:rPr>
          <w:rFonts w:ascii="Times New Roman" w:eastAsiaTheme="minorEastAsia" w:hAnsi="Times New Roman" w:cs="Times New Roman"/>
          <w:sz w:val="24"/>
          <w:szCs w:val="24"/>
        </w:rPr>
        <w:t xml:space="preserve"> horsepower, length and city MPG</w:t>
      </w:r>
      <w:r w:rsidRPr="00907AD6">
        <w:rPr>
          <w:rFonts w:ascii="Times New Roman" w:eastAsiaTheme="minorEastAsia" w:hAnsi="Times New Roman" w:cs="Times New Roman"/>
          <w:sz w:val="24"/>
          <w:szCs w:val="24"/>
        </w:rPr>
        <w:t>. Length should be positively related to price as bigger cars tend to be more expensive. City MPG (miles per gallon) should also have an effect on price as fuel efficiency is an important characteristic for most of the buyers.</w:t>
      </w:r>
    </w:p>
    <w:p w14:paraId="47B11ECB" w14:textId="77777777" w:rsidR="001D50E0" w:rsidRPr="008B28D5" w:rsidRDefault="00CD46EB" w:rsidP="00AB6D50">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w:t>
      </w:r>
      <w:r w:rsidR="001D50E0" w:rsidRPr="008B28D5">
        <w:rPr>
          <w:rFonts w:ascii="Times New Roman" w:eastAsiaTheme="minorEastAsia" w:hAnsi="Times New Roman" w:cs="Times New Roman"/>
          <w:sz w:val="24"/>
          <w:szCs w:val="24"/>
        </w:rPr>
        <w:t>itted regression equation</w:t>
      </w:r>
      <w:r>
        <w:rPr>
          <w:rFonts w:ascii="Times New Roman" w:eastAsiaTheme="minorEastAsia" w:hAnsi="Times New Roman" w:cs="Times New Roman"/>
          <w:sz w:val="24"/>
          <w:szCs w:val="24"/>
        </w:rPr>
        <w:t xml:space="preserve"> of the first model is</w:t>
      </w:r>
    </w:p>
    <w:p w14:paraId="70F72104" w14:textId="77777777" w:rsidR="001D50E0" w:rsidRDefault="007728A8" w:rsidP="00AB6D50">
      <w:pPr>
        <w:spacing w:line="480" w:lineRule="auto"/>
        <w:jc w:val="cente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(price)</m:t>
            </m:r>
          </m:e>
        </m:acc>
        <m:r>
          <w:rPr>
            <w:rFonts w:ascii="Cambria Math" w:eastAsiaTheme="minorEastAsia" w:hAnsi="Cambria Math" w:cs="Times New Roman"/>
            <w:sz w:val="24"/>
            <w:szCs w:val="24"/>
          </w:rPr>
          <m:t>=1.855+0.942</m:t>
        </m:r>
        <m:r>
          <m:rPr>
            <m:sty m:val="p"/>
          </m:rP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horsepower</m:t>
            </m:r>
          </m:e>
        </m:d>
        <m:r>
          <w:rPr>
            <w:rFonts w:ascii="Cambria Math" w:eastAsiaTheme="minorEastAsia" w:hAnsi="Cambria Math" w:cs="Times New Roman"/>
            <w:sz w:val="24"/>
            <w:szCs w:val="24"/>
          </w:rPr>
          <m:t>+0.018length+0.005city_mpg</m:t>
        </m:r>
      </m:oMath>
      <w:r w:rsidR="00AB6D50">
        <w:rPr>
          <w:rFonts w:ascii="Times New Roman" w:eastAsiaTheme="minorEastAsia" w:hAnsi="Times New Roman" w:cs="Times New Roman"/>
          <w:sz w:val="24"/>
          <w:szCs w:val="24"/>
        </w:rPr>
        <w:t>.</w:t>
      </w:r>
    </w:p>
    <w:p w14:paraId="266E0F76" w14:textId="77777777" w:rsidR="00891D8F" w:rsidRDefault="00C74DAE" w:rsidP="008D27EC">
      <w:pPr>
        <w:spacing w:line="480" w:lineRule="auto"/>
        <w:jc w:val="both"/>
        <w:rPr>
          <w:rFonts w:ascii="Times New Roman" w:eastAsiaTheme="minorEastAsia" w:hAnsi="Times New Roman" w:cs="Times New Roman"/>
          <w:sz w:val="24"/>
          <w:szCs w:val="24"/>
        </w:rPr>
      </w:pPr>
      <w:r w:rsidRPr="00C74DAE">
        <w:rPr>
          <w:rFonts w:ascii="Times New Roman" w:eastAsiaTheme="minorEastAsia" w:hAnsi="Times New Roman" w:cs="Times New Roman"/>
          <w:sz w:val="24"/>
          <w:szCs w:val="24"/>
        </w:rPr>
        <w:t>The coefficient for log-transformed horsepower suggests that holding length and city MPG constant, one-percent increase in horsepower is expected to increase the price of the vehicle by about 0.942%. The coefficient for length shows that one-unit increase in length is expected to increase the price by 1.8% when horsepower and city MPG stay the same, confirming that bigger cars tend to have higher prices. One mile per gallon increase in city MPG is expected to result in 0.5% higher price, holding horsepower and length of the vehicle constant. The intercept coefficient has no meaningful interpretation in this case as all three variables cannot be zero.</w:t>
      </w:r>
    </w:p>
    <w:p w14:paraId="6B391B4E" w14:textId="77777777" w:rsidR="007728A8" w:rsidRDefault="008C23FC" w:rsidP="005D1F6B">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ANOVA table of the model (</w:t>
      </w:r>
      <w:r w:rsidR="000E6F72">
        <w:rPr>
          <w:rFonts w:ascii="Times New Roman" w:eastAsiaTheme="minorEastAsia" w:hAnsi="Times New Roman" w:cs="Times New Roman"/>
          <w:sz w:val="24"/>
          <w:szCs w:val="24"/>
        </w:rPr>
        <w:t>Table 1) shows that the total sum of squares (</w:t>
      </w:r>
      <w:r w:rsidR="000E6F72" w:rsidRPr="000E6F72">
        <w:rPr>
          <w:rFonts w:ascii="Times New Roman" w:eastAsiaTheme="minorEastAsia" w:hAnsi="Times New Roman" w:cs="Times New Roman"/>
          <w:sz w:val="24"/>
          <w:szCs w:val="24"/>
        </w:rPr>
        <w:t>SST</w:t>
      </w:r>
      <w:r w:rsidR="000E6F72">
        <w:rPr>
          <w:rFonts w:ascii="Times New Roman" w:eastAsiaTheme="minorEastAsia" w:hAnsi="Times New Roman" w:cs="Times New Roman"/>
          <w:sz w:val="24"/>
          <w:szCs w:val="24"/>
        </w:rPr>
        <w:t>) of the model is</w:t>
      </w:r>
      <w:r w:rsidR="000E6F72" w:rsidRPr="000E6F72">
        <w:rPr>
          <w:rFonts w:ascii="Times New Roman" w:eastAsiaTheme="minorEastAsia" w:hAnsi="Times New Roman" w:cs="Times New Roman"/>
          <w:sz w:val="24"/>
          <w:szCs w:val="24"/>
        </w:rPr>
        <w:t xml:space="preserve"> 50.164 on 192 degrees of freedom;</w:t>
      </w:r>
      <w:r w:rsidR="000E6F72">
        <w:rPr>
          <w:rFonts w:ascii="Times New Roman" w:eastAsiaTheme="minorEastAsia" w:hAnsi="Times New Roman" w:cs="Times New Roman"/>
          <w:sz w:val="24"/>
          <w:szCs w:val="24"/>
        </w:rPr>
        <w:t xml:space="preserve"> the </w:t>
      </w:r>
      <w:r w:rsidR="000E6F72" w:rsidRPr="008B28D5">
        <w:rPr>
          <w:rFonts w:ascii="Times New Roman" w:eastAsiaTheme="minorEastAsia" w:hAnsi="Times New Roman" w:cs="Times New Roman"/>
          <w:sz w:val="24"/>
          <w:szCs w:val="24"/>
        </w:rPr>
        <w:t>residual sum of squares</w:t>
      </w:r>
      <w:r w:rsidR="00A03D84">
        <w:rPr>
          <w:rFonts w:ascii="Times New Roman" w:eastAsiaTheme="minorEastAsia" w:hAnsi="Times New Roman" w:cs="Times New Roman"/>
          <w:sz w:val="24"/>
          <w:szCs w:val="24"/>
        </w:rPr>
        <w:t xml:space="preserve"> (</w:t>
      </w:r>
      <w:r w:rsidR="00A03D84" w:rsidRPr="008B28D5">
        <w:rPr>
          <w:rFonts w:ascii="Times New Roman" w:eastAsiaTheme="minorEastAsia" w:hAnsi="Times New Roman" w:cs="Times New Roman"/>
          <w:sz w:val="24"/>
          <w:szCs w:val="24"/>
        </w:rPr>
        <w:t>SS</w:t>
      </w:r>
      <w:r w:rsidR="001D5A85">
        <w:rPr>
          <w:rFonts w:ascii="Times New Roman" w:eastAsiaTheme="minorEastAsia" w:hAnsi="Times New Roman" w:cs="Times New Roman"/>
          <w:sz w:val="24"/>
          <w:szCs w:val="24"/>
        </w:rPr>
        <w:t>E</w:t>
      </w:r>
      <w:r w:rsidR="00A03D84">
        <w:rPr>
          <w:rFonts w:ascii="Times New Roman" w:eastAsiaTheme="minorEastAsia" w:hAnsi="Times New Roman" w:cs="Times New Roman"/>
          <w:sz w:val="24"/>
          <w:szCs w:val="24"/>
        </w:rPr>
        <w:t>)</w:t>
      </w:r>
      <w:r w:rsidR="00134968">
        <w:rPr>
          <w:rFonts w:ascii="Times New Roman" w:eastAsiaTheme="minorEastAsia" w:hAnsi="Times New Roman" w:cs="Times New Roman"/>
          <w:sz w:val="24"/>
          <w:szCs w:val="24"/>
        </w:rPr>
        <w:t xml:space="preserve"> is</w:t>
      </w:r>
      <w:r w:rsidR="000E6F72" w:rsidRPr="008B28D5">
        <w:rPr>
          <w:rFonts w:ascii="Times New Roman" w:eastAsiaTheme="minorEastAsia" w:hAnsi="Times New Roman" w:cs="Times New Roman"/>
          <w:sz w:val="24"/>
          <w:szCs w:val="24"/>
        </w:rPr>
        <w:t xml:space="preserve"> 9.355 on 189 degrees of freedom;</w:t>
      </w:r>
      <w:r w:rsidR="006735B3">
        <w:rPr>
          <w:rFonts w:ascii="Times New Roman" w:eastAsiaTheme="minorEastAsia" w:hAnsi="Times New Roman" w:cs="Times New Roman"/>
          <w:sz w:val="24"/>
          <w:szCs w:val="24"/>
        </w:rPr>
        <w:t xml:space="preserve"> and </w:t>
      </w:r>
      <w:r w:rsidR="004C38EE">
        <w:rPr>
          <w:rFonts w:ascii="Times New Roman" w:eastAsiaTheme="minorEastAsia" w:hAnsi="Times New Roman" w:cs="Times New Roman"/>
          <w:sz w:val="24"/>
          <w:szCs w:val="24"/>
        </w:rPr>
        <w:t>the explained sum of squares (</w:t>
      </w:r>
      <w:r w:rsidR="004C38EE" w:rsidRPr="00796635">
        <w:rPr>
          <w:rFonts w:ascii="Times New Roman" w:eastAsiaTheme="minorEastAsia" w:hAnsi="Times New Roman" w:cs="Times New Roman"/>
          <w:sz w:val="24"/>
          <w:szCs w:val="24"/>
        </w:rPr>
        <w:t>SS</w:t>
      </w:r>
      <w:r w:rsidR="001D5A85">
        <w:rPr>
          <w:rFonts w:ascii="Times New Roman" w:eastAsiaTheme="minorEastAsia" w:hAnsi="Times New Roman" w:cs="Times New Roman"/>
          <w:sz w:val="24"/>
          <w:szCs w:val="24"/>
        </w:rPr>
        <w:t>R</w:t>
      </w:r>
      <w:r w:rsidR="004C38EE">
        <w:rPr>
          <w:rFonts w:ascii="Times New Roman" w:eastAsiaTheme="minorEastAsia" w:hAnsi="Times New Roman" w:cs="Times New Roman"/>
          <w:sz w:val="24"/>
          <w:szCs w:val="24"/>
        </w:rPr>
        <w:t>) is</w:t>
      </w:r>
      <w:r w:rsidR="00796635" w:rsidRPr="00796635">
        <w:rPr>
          <w:rFonts w:ascii="Times New Roman" w:eastAsiaTheme="minorEastAsia" w:hAnsi="Times New Roman" w:cs="Times New Roman"/>
          <w:sz w:val="24"/>
          <w:szCs w:val="24"/>
        </w:rPr>
        <w:t xml:space="preserve"> 40.810 on 3 degrees of freedom.</w:t>
      </w:r>
      <w:r w:rsidR="00120FC7">
        <w:rPr>
          <w:rFonts w:ascii="Times New Roman" w:eastAsiaTheme="minorEastAsia" w:hAnsi="Times New Roman" w:cs="Times New Roman"/>
          <w:sz w:val="24"/>
          <w:szCs w:val="24"/>
        </w:rPr>
        <w:t xml:space="preserve"> </w:t>
      </w:r>
    </w:p>
    <w:p w14:paraId="6753EC6B" w14:textId="2934D76C" w:rsidR="00230A14" w:rsidRPr="008C23FC" w:rsidRDefault="00120FC7" w:rsidP="005D1F6B">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Thus, the model </w:t>
      </w:r>
      <w:r w:rsidR="00D168E0">
        <w:rPr>
          <w:rFonts w:ascii="Times New Roman" w:eastAsiaTheme="minorEastAsia" w:hAnsi="Times New Roman" w:cs="Times New Roman"/>
          <w:sz w:val="24"/>
          <w:szCs w:val="24"/>
        </w:rPr>
        <w:t xml:space="preserve">with log of horsepower, length and city MPG as the independent variables </w:t>
      </w:r>
      <w:r>
        <w:rPr>
          <w:rFonts w:ascii="Times New Roman" w:eastAsiaTheme="minorEastAsia" w:hAnsi="Times New Roman" w:cs="Times New Roman"/>
          <w:sz w:val="24"/>
          <w:szCs w:val="24"/>
        </w:rPr>
        <w:t>explains about 81.35% of variabiltiy in log of automobile price</w:t>
      </w:r>
      <w:r w:rsidR="003C46EB">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=0.8135</m:t>
        </m:r>
      </m:oMath>
      <w:r w:rsidR="003C46E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0B7D96A9" w14:textId="77777777" w:rsidR="008C23FC" w:rsidRDefault="008C23FC" w:rsidP="008C23FC">
      <w:pPr>
        <w:pStyle w:val="Caption"/>
        <w:keepNext/>
      </w:pPr>
      <w:r>
        <w:t xml:space="preserve">Table </w:t>
      </w:r>
      <w:r>
        <w:fldChar w:fldCharType="begin"/>
      </w:r>
      <w:r>
        <w:instrText xml:space="preserve"> SEQ Table \* ARABIC </w:instrText>
      </w:r>
      <w:r>
        <w:fldChar w:fldCharType="separate"/>
      </w:r>
      <w:r>
        <w:rPr>
          <w:noProof/>
        </w:rPr>
        <w:t>1</w:t>
      </w:r>
      <w:r>
        <w:fldChar w:fldCharType="end"/>
      </w:r>
      <w:r>
        <w:t>. Model 1 ANOVA table</w:t>
      </w:r>
    </w:p>
    <w:tbl>
      <w:tblPr>
        <w:tblStyle w:val="PlainTable2"/>
        <w:tblW w:w="0" w:type="auto"/>
        <w:tblLook w:val="04A0" w:firstRow="1" w:lastRow="0" w:firstColumn="1" w:lastColumn="0" w:noHBand="0" w:noVBand="1"/>
      </w:tblPr>
      <w:tblGrid>
        <w:gridCol w:w="1883"/>
        <w:gridCol w:w="576"/>
        <w:gridCol w:w="876"/>
        <w:gridCol w:w="876"/>
        <w:gridCol w:w="1116"/>
        <w:gridCol w:w="1072"/>
      </w:tblGrid>
      <w:tr w:rsidR="00891D8F" w:rsidRPr="008B28D5" w14:paraId="7FCEC3A1" w14:textId="77777777" w:rsidTr="00FE4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098D69" w14:textId="77777777" w:rsidR="00891D8F" w:rsidRPr="008B28D5" w:rsidRDefault="00891D8F" w:rsidP="00975EDE">
            <w:pPr>
              <w:spacing w:line="480" w:lineRule="auto"/>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Source</w:t>
            </w:r>
          </w:p>
        </w:tc>
        <w:tc>
          <w:tcPr>
            <w:tcW w:w="0" w:type="auto"/>
          </w:tcPr>
          <w:p w14:paraId="4582E1F1" w14:textId="77777777" w:rsidR="00891D8F" w:rsidRPr="008B28D5" w:rsidRDefault="00891D8F" w:rsidP="00975ED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DF</w:t>
            </w:r>
          </w:p>
        </w:tc>
        <w:tc>
          <w:tcPr>
            <w:tcW w:w="0" w:type="auto"/>
          </w:tcPr>
          <w:p w14:paraId="4922AA80" w14:textId="77777777" w:rsidR="00891D8F" w:rsidRPr="008B28D5" w:rsidRDefault="00891D8F" w:rsidP="00975ED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SS</w:t>
            </w:r>
          </w:p>
        </w:tc>
        <w:tc>
          <w:tcPr>
            <w:tcW w:w="0" w:type="auto"/>
          </w:tcPr>
          <w:p w14:paraId="51F3C312" w14:textId="77777777" w:rsidR="00891D8F" w:rsidRPr="008B28D5" w:rsidRDefault="00891D8F" w:rsidP="00975ED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MS</w:t>
            </w:r>
          </w:p>
        </w:tc>
        <w:tc>
          <w:tcPr>
            <w:tcW w:w="0" w:type="auto"/>
          </w:tcPr>
          <w:p w14:paraId="0F8F69D3" w14:textId="77777777" w:rsidR="00891D8F" w:rsidRPr="008B28D5" w:rsidRDefault="00891D8F" w:rsidP="00975ED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F</w:t>
            </w:r>
          </w:p>
        </w:tc>
        <w:tc>
          <w:tcPr>
            <w:tcW w:w="0" w:type="auto"/>
          </w:tcPr>
          <w:p w14:paraId="0BDB86CB" w14:textId="77777777" w:rsidR="00891D8F" w:rsidRPr="008B28D5" w:rsidRDefault="00891D8F" w:rsidP="00975ED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p</w:t>
            </w:r>
          </w:p>
        </w:tc>
      </w:tr>
      <w:tr w:rsidR="00891D8F" w:rsidRPr="008B28D5" w14:paraId="744A4A24" w14:textId="77777777" w:rsidTr="00FE4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33E5EF" w14:textId="77777777" w:rsidR="00891D8F" w:rsidRPr="008B28D5" w:rsidRDefault="00891D8F" w:rsidP="00975EDE">
            <w:pPr>
              <w:spacing w:line="480" w:lineRule="auto"/>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log(horsepower)</w:t>
            </w:r>
          </w:p>
        </w:tc>
        <w:tc>
          <w:tcPr>
            <w:tcW w:w="0" w:type="auto"/>
          </w:tcPr>
          <w:p w14:paraId="7408D1C5"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1</w:t>
            </w:r>
          </w:p>
        </w:tc>
        <w:tc>
          <w:tcPr>
            <w:tcW w:w="0" w:type="auto"/>
          </w:tcPr>
          <w:p w14:paraId="11646B81"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35.750</w:t>
            </w:r>
          </w:p>
        </w:tc>
        <w:tc>
          <w:tcPr>
            <w:tcW w:w="0" w:type="auto"/>
          </w:tcPr>
          <w:p w14:paraId="547CEDEF"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35.750</w:t>
            </w:r>
          </w:p>
        </w:tc>
        <w:tc>
          <w:tcPr>
            <w:tcW w:w="0" w:type="auto"/>
          </w:tcPr>
          <w:p w14:paraId="57C0BAE5"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722.2882</w:t>
            </w:r>
          </w:p>
        </w:tc>
        <w:tc>
          <w:tcPr>
            <w:tcW w:w="0" w:type="auto"/>
          </w:tcPr>
          <w:p w14:paraId="17CED190"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&lt; 0.0001</w:t>
            </w:r>
          </w:p>
        </w:tc>
      </w:tr>
      <w:tr w:rsidR="00891D8F" w:rsidRPr="008B28D5" w14:paraId="622A9DF7" w14:textId="77777777" w:rsidTr="00FE43A7">
        <w:tc>
          <w:tcPr>
            <w:cnfStyle w:val="001000000000" w:firstRow="0" w:lastRow="0" w:firstColumn="1" w:lastColumn="0" w:oddVBand="0" w:evenVBand="0" w:oddHBand="0" w:evenHBand="0" w:firstRowFirstColumn="0" w:firstRowLastColumn="0" w:lastRowFirstColumn="0" w:lastRowLastColumn="0"/>
            <w:tcW w:w="0" w:type="auto"/>
          </w:tcPr>
          <w:p w14:paraId="610B3632" w14:textId="77777777" w:rsidR="00891D8F" w:rsidRPr="008B28D5" w:rsidRDefault="00891D8F" w:rsidP="00975EDE">
            <w:pPr>
              <w:spacing w:line="480" w:lineRule="auto"/>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length</w:t>
            </w:r>
          </w:p>
        </w:tc>
        <w:tc>
          <w:tcPr>
            <w:tcW w:w="0" w:type="auto"/>
          </w:tcPr>
          <w:p w14:paraId="062B0465" w14:textId="77777777" w:rsidR="00891D8F" w:rsidRPr="008B28D5" w:rsidRDefault="00891D8F"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1</w:t>
            </w:r>
          </w:p>
        </w:tc>
        <w:tc>
          <w:tcPr>
            <w:tcW w:w="0" w:type="auto"/>
          </w:tcPr>
          <w:p w14:paraId="3B543D35" w14:textId="77777777" w:rsidR="00891D8F" w:rsidRPr="008B28D5" w:rsidRDefault="00891D8F"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5.020</w:t>
            </w:r>
          </w:p>
        </w:tc>
        <w:tc>
          <w:tcPr>
            <w:tcW w:w="0" w:type="auto"/>
          </w:tcPr>
          <w:p w14:paraId="29BCDBAB" w14:textId="77777777" w:rsidR="00891D8F" w:rsidRPr="008B28D5" w:rsidRDefault="00891D8F"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5.020</w:t>
            </w:r>
          </w:p>
        </w:tc>
        <w:tc>
          <w:tcPr>
            <w:tcW w:w="0" w:type="auto"/>
          </w:tcPr>
          <w:p w14:paraId="4D43F88D" w14:textId="77777777" w:rsidR="00891D8F" w:rsidRPr="008B28D5" w:rsidRDefault="00891D8F"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101.4282</w:t>
            </w:r>
          </w:p>
        </w:tc>
        <w:tc>
          <w:tcPr>
            <w:tcW w:w="0" w:type="auto"/>
          </w:tcPr>
          <w:p w14:paraId="43A3135D" w14:textId="77777777" w:rsidR="00891D8F" w:rsidRPr="008B28D5" w:rsidRDefault="00891D8F"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&lt; 0.0001</w:t>
            </w:r>
          </w:p>
        </w:tc>
      </w:tr>
      <w:tr w:rsidR="00891D8F" w:rsidRPr="008B28D5" w14:paraId="5E3FAC75" w14:textId="77777777" w:rsidTr="00FE4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FAFC00" w14:textId="77777777" w:rsidR="00891D8F" w:rsidRPr="008B28D5" w:rsidRDefault="00891D8F" w:rsidP="00975EDE">
            <w:pPr>
              <w:spacing w:line="480" w:lineRule="auto"/>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city MPG</w:t>
            </w:r>
          </w:p>
        </w:tc>
        <w:tc>
          <w:tcPr>
            <w:tcW w:w="0" w:type="auto"/>
          </w:tcPr>
          <w:p w14:paraId="12A25BBA"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1</w:t>
            </w:r>
          </w:p>
        </w:tc>
        <w:tc>
          <w:tcPr>
            <w:tcW w:w="0" w:type="auto"/>
          </w:tcPr>
          <w:p w14:paraId="79A5AC3C"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0.039</w:t>
            </w:r>
          </w:p>
        </w:tc>
        <w:tc>
          <w:tcPr>
            <w:tcW w:w="0" w:type="auto"/>
          </w:tcPr>
          <w:p w14:paraId="63CD6671"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0.039</w:t>
            </w:r>
          </w:p>
        </w:tc>
        <w:tc>
          <w:tcPr>
            <w:tcW w:w="0" w:type="auto"/>
          </w:tcPr>
          <w:p w14:paraId="59DFE593"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0.7961</w:t>
            </w:r>
          </w:p>
        </w:tc>
        <w:tc>
          <w:tcPr>
            <w:tcW w:w="0" w:type="auto"/>
          </w:tcPr>
          <w:p w14:paraId="7D772126" w14:textId="77777777" w:rsidR="00891D8F" w:rsidRPr="008B28D5" w:rsidRDefault="00891D8F" w:rsidP="00975ED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0.3734</w:t>
            </w:r>
          </w:p>
        </w:tc>
      </w:tr>
      <w:tr w:rsidR="00891D8F" w:rsidRPr="008B28D5" w14:paraId="122AEF58" w14:textId="77777777" w:rsidTr="00FE43A7">
        <w:trPr>
          <w:trHeight w:val="91"/>
        </w:trPr>
        <w:tc>
          <w:tcPr>
            <w:cnfStyle w:val="001000000000" w:firstRow="0" w:lastRow="0" w:firstColumn="1" w:lastColumn="0" w:oddVBand="0" w:evenVBand="0" w:oddHBand="0" w:evenHBand="0" w:firstRowFirstColumn="0" w:firstRowLastColumn="0" w:lastRowFirstColumn="0" w:lastRowLastColumn="0"/>
            <w:tcW w:w="0" w:type="auto"/>
          </w:tcPr>
          <w:p w14:paraId="4BC7F5DF" w14:textId="77777777" w:rsidR="00891D8F" w:rsidRPr="008B28D5" w:rsidRDefault="00891D8F" w:rsidP="00975EDE">
            <w:pPr>
              <w:spacing w:line="480" w:lineRule="auto"/>
              <w:rPr>
                <w:rFonts w:ascii="Times New Roman" w:eastAsiaTheme="minorEastAsia" w:hAnsi="Times New Roman" w:cs="Times New Roman"/>
                <w:b w:val="0"/>
                <w:sz w:val="24"/>
                <w:szCs w:val="24"/>
              </w:rPr>
            </w:pPr>
            <w:r w:rsidRPr="008B28D5">
              <w:rPr>
                <w:rFonts w:ascii="Times New Roman" w:eastAsiaTheme="minorEastAsia" w:hAnsi="Times New Roman" w:cs="Times New Roman"/>
                <w:sz w:val="24"/>
                <w:szCs w:val="24"/>
              </w:rPr>
              <w:t>Residuals</w:t>
            </w:r>
          </w:p>
        </w:tc>
        <w:tc>
          <w:tcPr>
            <w:tcW w:w="0" w:type="auto"/>
          </w:tcPr>
          <w:p w14:paraId="51303F08" w14:textId="77777777" w:rsidR="00891D8F" w:rsidRPr="008B28D5" w:rsidRDefault="00891D8F"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189</w:t>
            </w:r>
          </w:p>
        </w:tc>
        <w:tc>
          <w:tcPr>
            <w:tcW w:w="0" w:type="auto"/>
          </w:tcPr>
          <w:p w14:paraId="42EEF9A3" w14:textId="77777777" w:rsidR="00891D8F" w:rsidRPr="008B28D5" w:rsidRDefault="00891D8F"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9.355</w:t>
            </w:r>
          </w:p>
        </w:tc>
        <w:tc>
          <w:tcPr>
            <w:tcW w:w="0" w:type="auto"/>
          </w:tcPr>
          <w:p w14:paraId="64EBB2FC" w14:textId="77777777" w:rsidR="00891D8F" w:rsidRPr="008B28D5" w:rsidRDefault="00891D8F"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8B28D5">
              <w:rPr>
                <w:rFonts w:ascii="Times New Roman" w:eastAsiaTheme="minorEastAsia" w:hAnsi="Times New Roman" w:cs="Times New Roman"/>
                <w:sz w:val="24"/>
                <w:szCs w:val="24"/>
              </w:rPr>
              <w:t>0.049</w:t>
            </w:r>
          </w:p>
        </w:tc>
        <w:tc>
          <w:tcPr>
            <w:tcW w:w="0" w:type="auto"/>
          </w:tcPr>
          <w:p w14:paraId="413E6668" w14:textId="77777777" w:rsidR="00891D8F" w:rsidRPr="008B28D5" w:rsidRDefault="00FE43A7"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0" w:type="auto"/>
          </w:tcPr>
          <w:p w14:paraId="11EB7D19" w14:textId="77777777" w:rsidR="00891D8F" w:rsidRPr="008B28D5" w:rsidRDefault="00FE43A7" w:rsidP="00975ED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bl>
    <w:p w14:paraId="142CAC7B" w14:textId="77777777" w:rsidR="00D76CC4" w:rsidRDefault="002D5BCE" w:rsidP="00FB28A1">
      <w:pPr>
        <w:spacing w:before="24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see whether this model is significantly better than a model with no independent variables, we perform an F test of overall significance, testing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=0</m:t>
        </m:r>
      </m:oMath>
      <w:r w:rsidR="00583AB0">
        <w:rPr>
          <w:rFonts w:ascii="Times New Roman" w:eastAsiaTheme="minorEastAsia" w:hAnsi="Times New Roman" w:cs="Times New Roman"/>
          <w:sz w:val="24"/>
          <w:szCs w:val="24"/>
        </w:rPr>
        <w:t xml:space="preserve"> vs the alternative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at least one</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≠0,   j=1,2,3</m:t>
        </m:r>
      </m:oMath>
      <w:r w:rsidR="00D50CF4">
        <w:rPr>
          <w:rFonts w:ascii="Times New Roman" w:eastAsiaTheme="minorEastAsia" w:hAnsi="Times New Roman" w:cs="Times New Roman"/>
          <w:sz w:val="24"/>
          <w:szCs w:val="24"/>
        </w:rPr>
        <w:t xml:space="preserve">. </w:t>
      </w:r>
      <w:r w:rsidR="001F5843" w:rsidRPr="001F5843">
        <w:rPr>
          <w:rFonts w:ascii="Times New Roman" w:eastAsiaTheme="minorEastAsia" w:hAnsi="Times New Roman" w:cs="Times New Roman"/>
          <w:sz w:val="24"/>
          <w:szCs w:val="24"/>
        </w:rPr>
        <w:t>We reject the null hypothesis at 5% level of significance</w:t>
      </w:r>
      <w:r w:rsidR="0008317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F=274.8 </m:t>
        </m:r>
        <m:r>
          <m:rPr>
            <m:sty m:val="p"/>
          </m:rPr>
          <w:rPr>
            <w:rFonts w:ascii="Cambria Math" w:eastAsiaTheme="minorEastAsia" w:hAnsi="Cambria Math" w:cs="Times New Roman"/>
            <w:sz w:val="24"/>
            <w:szCs w:val="24"/>
          </w:rPr>
          <m:t>on 3 and 189 degrees of freedom</m:t>
        </m:r>
        <m:r>
          <w:rPr>
            <w:rFonts w:ascii="Cambria Math" w:eastAsiaTheme="minorEastAsia" w:hAnsi="Cambria Math" w:cs="Times New Roman"/>
            <w:sz w:val="24"/>
            <w:szCs w:val="24"/>
          </w:rPr>
          <m:t>, p&lt;.001</m:t>
        </m:r>
      </m:oMath>
      <w:r w:rsidR="00083179">
        <w:rPr>
          <w:rFonts w:ascii="Times New Roman" w:eastAsiaTheme="minorEastAsia" w:hAnsi="Times New Roman" w:cs="Times New Roman"/>
          <w:sz w:val="24"/>
          <w:szCs w:val="24"/>
        </w:rPr>
        <w:t>)</w:t>
      </w:r>
      <w:r w:rsidR="001F5843" w:rsidRPr="001F5843">
        <w:rPr>
          <w:rFonts w:ascii="Times New Roman" w:eastAsiaTheme="minorEastAsia" w:hAnsi="Times New Roman" w:cs="Times New Roman"/>
          <w:sz w:val="24"/>
          <w:szCs w:val="24"/>
        </w:rPr>
        <w:t>. The model fits the data statistically significantly better than an intercept-only model, which means that horsepower, car length and city MPG have a significant effect on price.</w:t>
      </w:r>
    </w:p>
    <w:p w14:paraId="05E95C30" w14:textId="77777777" w:rsidR="005B48D7" w:rsidRDefault="0071524B" w:rsidP="003D45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we test whether city MPG is helpful in prediciting the automobille's price, given that log of horsepower </w:t>
      </w:r>
      <w:r w:rsidR="0087678C">
        <w:rPr>
          <w:rFonts w:ascii="Times New Roman" w:eastAsiaTheme="minorEastAsia" w:hAnsi="Times New Roman" w:cs="Times New Roman"/>
          <w:sz w:val="24"/>
          <w:szCs w:val="24"/>
        </w:rPr>
        <w:t>and car length are in the model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=0</m:t>
        </m:r>
      </m:oMath>
      <w:r w:rsidR="0087678C">
        <w:rPr>
          <w:rFonts w:ascii="Times New Roman" w:eastAsiaTheme="minorEastAsia" w:hAnsi="Times New Roman" w:cs="Times New Roman"/>
          <w:sz w:val="24"/>
          <w:szCs w:val="24"/>
        </w:rPr>
        <w:t xml:space="preserve"> 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w:r w:rsidR="0087678C">
        <w:rPr>
          <w:rFonts w:ascii="Times New Roman" w:eastAsiaTheme="minorEastAsia" w:hAnsi="Times New Roman" w:cs="Times New Roman"/>
          <w:sz w:val="24"/>
          <w:szCs w:val="24"/>
        </w:rPr>
        <w:t xml:space="preserve">). </w:t>
      </w:r>
      <w:r w:rsidR="005B48D7" w:rsidRPr="008B28D5">
        <w:rPr>
          <w:rFonts w:ascii="Times New Roman" w:eastAsiaTheme="minorEastAsia" w:hAnsi="Times New Roman" w:cs="Times New Roman"/>
          <w:sz w:val="24"/>
          <w:szCs w:val="24"/>
        </w:rPr>
        <w:t>We cannot reject the null hypothesis at 5% level of significance</w:t>
      </w:r>
      <w:r w:rsidR="00DC07C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t=0.892, p=0.373</m:t>
        </m:r>
      </m:oMath>
      <w:r w:rsidR="00DC07C2">
        <w:rPr>
          <w:rFonts w:ascii="Times New Roman" w:eastAsiaTheme="minorEastAsia" w:hAnsi="Times New Roman" w:cs="Times New Roman"/>
          <w:sz w:val="24"/>
          <w:szCs w:val="24"/>
        </w:rPr>
        <w:t>)</w:t>
      </w:r>
      <w:r w:rsidR="005B48D7" w:rsidRPr="008B28D5">
        <w:rPr>
          <w:rFonts w:ascii="Times New Roman" w:eastAsiaTheme="minorEastAsia" w:hAnsi="Times New Roman" w:cs="Times New Roman"/>
          <w:sz w:val="24"/>
          <w:szCs w:val="24"/>
        </w:rPr>
        <w:t>. The coefficient for city MPG is not statistically significantly different from 0, suggesting that city MPG is not helpful in explaining the price of the vehicle once we account for horsepower and the length of the car.</w:t>
      </w:r>
    </w:p>
    <w:p w14:paraId="37770430" w14:textId="77777777" w:rsidR="00BB75F0" w:rsidRPr="00C01D6B" w:rsidRDefault="00DE2A82" w:rsidP="003D457C">
      <w:pPr>
        <w:spacing w:line="480" w:lineRule="auto"/>
        <w:jc w:val="both"/>
        <w:rPr>
          <w:rFonts w:ascii="Times New Roman" w:eastAsiaTheme="minorEastAsia" w:hAnsi="Times New Roman" w:cs="Times New Roman"/>
          <w:b/>
          <w:sz w:val="24"/>
          <w:szCs w:val="24"/>
        </w:rPr>
      </w:pPr>
      <w:bookmarkStart w:id="0" w:name="_GoBack"/>
      <w:bookmarkEnd w:id="0"/>
      <w:r w:rsidRPr="00C01D6B">
        <w:rPr>
          <w:rFonts w:ascii="Times New Roman" w:eastAsiaTheme="minorEastAsia" w:hAnsi="Times New Roman" w:cs="Times New Roman"/>
          <w:b/>
          <w:sz w:val="24"/>
          <w:szCs w:val="24"/>
        </w:rPr>
        <w:t>Model 2</w:t>
      </w:r>
    </w:p>
    <w:p w14:paraId="6BE87742" w14:textId="77777777" w:rsidR="00D76CC4" w:rsidRDefault="005D5166" w:rsidP="003D457C">
      <w:pPr>
        <w:spacing w:line="480" w:lineRule="auto"/>
        <w:jc w:val="both"/>
        <w:rPr>
          <w:rFonts w:ascii="Times New Roman" w:eastAsiaTheme="minorEastAsia" w:hAnsi="Times New Roman" w:cs="Times New Roman"/>
          <w:sz w:val="24"/>
          <w:szCs w:val="24"/>
        </w:rPr>
      </w:pPr>
      <w:r w:rsidRPr="005D5166">
        <w:rPr>
          <w:rFonts w:ascii="Times New Roman" w:eastAsiaTheme="minorEastAsia" w:hAnsi="Times New Roman" w:cs="Times New Roman"/>
          <w:sz w:val="24"/>
          <w:szCs w:val="24"/>
        </w:rPr>
        <w:t>For the second multiple regression model, we include log-transformed horsepower, fuel type (diesel or gas) and their interaction term</w:t>
      </w:r>
      <w:r w:rsidR="00BF3C16">
        <w:rPr>
          <w:rFonts w:ascii="Times New Roman" w:eastAsiaTheme="minorEastAsia" w:hAnsi="Times New Roman" w:cs="Times New Roman"/>
          <w:sz w:val="24"/>
          <w:szCs w:val="24"/>
        </w:rPr>
        <w:t xml:space="preserve"> as predictor variables for log-transformed price.</w:t>
      </w:r>
    </w:p>
    <w:p w14:paraId="5034064D" w14:textId="77777777" w:rsidR="00D76CC4" w:rsidRDefault="00953CD8" w:rsidP="003D457C">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We incorporate the categorical variable fuel type into the model by defining an indicator variable</w:t>
      </w:r>
      <w:r w:rsidR="009547F7">
        <w:rPr>
          <w:rFonts w:ascii="Times New Roman" w:eastAsiaTheme="minorEastAsia" w:hAnsi="Times New Roman" w:cs="Times New Roman"/>
          <w:sz w:val="24"/>
          <w:szCs w:val="24"/>
        </w:rPr>
        <w:t xml:space="preserve"> </w:t>
      </w:r>
      <w:r w:rsidR="009547F7" w:rsidRPr="004A5A1D">
        <w:rPr>
          <w:rFonts w:ascii="Times New Roman" w:eastAsiaTheme="minorEastAsia" w:hAnsi="Times New Roman" w:cs="Times New Roman"/>
          <w:i/>
          <w:sz w:val="24"/>
          <w:szCs w:val="24"/>
        </w:rPr>
        <w:t>gas</w:t>
      </w:r>
      <w:r w:rsidRPr="00953CD8">
        <w:rPr>
          <w:rFonts w:ascii="Times New Roman" w:eastAsiaTheme="minorEastAsia" w:hAnsi="Times New Roman" w:cs="Times New Roman"/>
          <w:sz w:val="24"/>
          <w:szCs w:val="24"/>
        </w:rPr>
        <w:t>, which equals 1 if the car's fuel type is gas, and 0 if the car's fuel type is diesel</w:t>
      </w:r>
      <w:r w:rsidR="002C7AA7">
        <w:rPr>
          <w:rFonts w:ascii="Times New Roman" w:eastAsiaTheme="minorEastAsia" w:hAnsi="Times New Roman" w:cs="Times New Roman"/>
          <w:sz w:val="24"/>
          <w:szCs w:val="24"/>
        </w:rPr>
        <w:t>.</w:t>
      </w:r>
    </w:p>
    <w:p w14:paraId="76E2A464" w14:textId="77777777" w:rsidR="00CA55F4" w:rsidRPr="008B28D5" w:rsidRDefault="00CA55F4" w:rsidP="00CA55F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w:t>
      </w:r>
      <w:r w:rsidRPr="008B28D5">
        <w:rPr>
          <w:rFonts w:ascii="Times New Roman" w:eastAsiaTheme="minorEastAsia" w:hAnsi="Times New Roman" w:cs="Times New Roman"/>
          <w:sz w:val="24"/>
          <w:szCs w:val="24"/>
        </w:rPr>
        <w:t>itted regression equation</w:t>
      </w:r>
      <w:r>
        <w:rPr>
          <w:rFonts w:ascii="Times New Roman" w:eastAsiaTheme="minorEastAsia" w:hAnsi="Times New Roman" w:cs="Times New Roman"/>
          <w:sz w:val="24"/>
          <w:szCs w:val="24"/>
        </w:rPr>
        <w:t xml:space="preserve"> of the </w:t>
      </w:r>
      <w:r w:rsidR="00A0782F">
        <w:rPr>
          <w:rFonts w:ascii="Times New Roman" w:eastAsiaTheme="minorEastAsia" w:hAnsi="Times New Roman" w:cs="Times New Roman"/>
          <w:sz w:val="24"/>
          <w:szCs w:val="24"/>
        </w:rPr>
        <w:t>second</w:t>
      </w:r>
      <w:r>
        <w:rPr>
          <w:rFonts w:ascii="Times New Roman" w:eastAsiaTheme="minorEastAsia" w:hAnsi="Times New Roman" w:cs="Times New Roman"/>
          <w:sz w:val="24"/>
          <w:szCs w:val="24"/>
        </w:rPr>
        <w:t xml:space="preserve"> model is</w:t>
      </w:r>
    </w:p>
    <w:p w14:paraId="6FC98A29" w14:textId="77777777" w:rsidR="00895BB8" w:rsidRPr="00895BB8" w:rsidRDefault="007728A8" w:rsidP="00895BB8">
      <w:pPr>
        <w:spacing w:line="480" w:lineRule="auto"/>
        <w:rPr>
          <w:rFonts w:ascii="Times New Roman" w:eastAsiaTheme="minorEastAsia" w:hAnsi="Times New Roman" w:cs="Times New Roman"/>
          <w:sz w:val="24"/>
          <w:szCs w:val="24"/>
        </w:rPr>
      </w:pPr>
      <m:oMathPara>
        <m:oMathParaPr>
          <m:jc m:val="center"/>
        </m:oMathParaPr>
        <m:oMath>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(price)</m:t>
              </m:r>
            </m:e>
          </m:acc>
          <m:r>
            <w:rPr>
              <w:rFonts w:ascii="Cambria Math" w:eastAsiaTheme="minorEastAsia" w:hAnsi="Cambria Math" w:cs="Times New Roman"/>
              <w:sz w:val="24"/>
              <w:szCs w:val="24"/>
            </w:rPr>
            <m:t>=3.065+1.478</m:t>
          </m:r>
          <m:r>
            <m:rPr>
              <m:sty m:val="p"/>
            </m:rP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horsepower</m:t>
              </m:r>
            </m:e>
          </m:d>
          <m:r>
            <w:rPr>
              <w:rFonts w:ascii="Cambria Math" w:eastAsiaTheme="minorEastAsia" w:hAnsi="Cambria Math" w:cs="Times New Roman"/>
              <w:sz w:val="24"/>
              <w:szCs w:val="24"/>
            </w:rPr>
            <m:t>+0.149gas-0.149</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(horsepower)∙gas</m:t>
          </m:r>
        </m:oMath>
      </m:oMathPara>
    </w:p>
    <w:p w14:paraId="176E5951" w14:textId="77777777" w:rsidR="008B3299" w:rsidRDefault="0022498D" w:rsidP="00E038F2">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8B3299" w:rsidRPr="008B28D5">
        <w:rPr>
          <w:rFonts w:ascii="Times New Roman" w:eastAsiaTheme="minorEastAsia" w:hAnsi="Times New Roman" w:cs="Times New Roman"/>
          <w:sz w:val="24"/>
          <w:szCs w:val="24"/>
        </w:rPr>
        <w:t>he coefficient for gas variable suggests that cars with gas fuel type are expected to be 14.9% more expensive compared to diesel cars when the horsepower of the car is 1 (</w:t>
      </w:r>
      <w:r w:rsidR="0084550D">
        <w:rPr>
          <w:rFonts w:ascii="Times New Roman" w:eastAsiaTheme="minorEastAsia" w:hAnsi="Times New Roman" w:cs="Times New Roman"/>
          <w:sz w:val="24"/>
          <w:szCs w:val="24"/>
        </w:rPr>
        <w:t xml:space="preserve">or </w:t>
      </w:r>
      <w:r w:rsidR="008B3299" w:rsidRPr="008B28D5">
        <w:rPr>
          <w:rFonts w:ascii="Times New Roman" w:eastAsiaTheme="minorEastAsia" w:hAnsi="Times New Roman" w:cs="Times New Roman"/>
          <w:sz w:val="24"/>
          <w:szCs w:val="24"/>
        </w:rPr>
        <w:t>log of horsepower is 0). However, this interpretation has no practical meaning as a car cannot have horsepower of 1. The other coefficients suggest that for diesel cars, 1% increase in horsepower is expected to increase the price of the vehicle by about 1.478% while for gas cars, 1% increase in horsepower is expected to increase the price by about 1.329% (1.478 – 0.149 = 1.329).</w:t>
      </w:r>
    </w:p>
    <w:p w14:paraId="7F653723" w14:textId="77777777" w:rsidR="0006496E" w:rsidRDefault="0006496E" w:rsidP="00E038F2">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However, the </w:t>
      </w:r>
      <w:r w:rsidR="00015F2B">
        <w:rPr>
          <w:rFonts w:ascii="Times New Roman" w:eastAsiaTheme="minorEastAsia" w:hAnsi="Times New Roman" w:cs="Times New Roman"/>
          <w:sz w:val="24"/>
          <w:szCs w:val="24"/>
        </w:rPr>
        <w:t xml:space="preserve">coefficient for the </w:t>
      </w:r>
      <w:r>
        <w:rPr>
          <w:rFonts w:ascii="Times New Roman" w:eastAsiaTheme="minorEastAsia" w:hAnsi="Times New Roman" w:cs="Times New Roman"/>
          <w:sz w:val="24"/>
          <w:szCs w:val="24"/>
        </w:rPr>
        <w:t>interaction</w:t>
      </w:r>
      <w:r w:rsidR="000B2CBB">
        <w:rPr>
          <w:rFonts w:ascii="Times New Roman" w:eastAsiaTheme="minorEastAsia" w:hAnsi="Times New Roman" w:cs="Times New Roman"/>
          <w:sz w:val="24"/>
          <w:szCs w:val="24"/>
        </w:rPr>
        <w:t xml:space="preserve"> term</w:t>
      </w:r>
      <w:r>
        <w:rPr>
          <w:rFonts w:ascii="Times New Roman" w:eastAsiaTheme="minorEastAsia" w:hAnsi="Times New Roman" w:cs="Times New Roman"/>
          <w:sz w:val="24"/>
          <w:szCs w:val="24"/>
        </w:rPr>
        <w:t xml:space="preserve"> between log-transformed horsepower and fuel type is not statistically significant as shown by testing the hypotheses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vs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w:r w:rsidR="005E0613">
        <w:rPr>
          <w:rFonts w:ascii="Times New Roman" w:eastAsiaTheme="minorEastAsia" w:hAnsi="Times New Roman" w:cs="Times New Roman"/>
          <w:sz w:val="24"/>
          <w:szCs w:val="24"/>
        </w:rPr>
        <w:t>.</w:t>
      </w:r>
      <w:r w:rsidR="008311DF" w:rsidRPr="008311DF">
        <w:t xml:space="preserve"> </w:t>
      </w:r>
      <w:r w:rsidR="008311DF" w:rsidRPr="008311DF">
        <w:rPr>
          <w:rFonts w:ascii="Times New Roman" w:eastAsiaTheme="minorEastAsia" w:hAnsi="Times New Roman" w:cs="Times New Roman"/>
          <w:sz w:val="24"/>
          <w:szCs w:val="24"/>
        </w:rPr>
        <w:t>We cannot reject the null hypothesis at 5% level of significance</w:t>
      </w:r>
      <w:r w:rsidR="00B1511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t=-0.825, p=0.410)</m:t>
        </m:r>
      </m:oMath>
      <w:r w:rsidR="008311DF" w:rsidRPr="008311DF">
        <w:rPr>
          <w:rFonts w:ascii="Times New Roman" w:eastAsiaTheme="minorEastAsia" w:hAnsi="Times New Roman" w:cs="Times New Roman"/>
          <w:sz w:val="24"/>
          <w:szCs w:val="24"/>
        </w:rPr>
        <w:t xml:space="preserve">. </w:t>
      </w:r>
      <w:r w:rsidR="00CE2E98">
        <w:rPr>
          <w:rFonts w:ascii="Times New Roman" w:eastAsiaTheme="minorEastAsia" w:hAnsi="Times New Roman" w:cs="Times New Roman"/>
          <w:sz w:val="24"/>
          <w:szCs w:val="24"/>
        </w:rPr>
        <w:t>This suggests</w:t>
      </w:r>
      <w:r w:rsidR="008311DF" w:rsidRPr="008311DF">
        <w:rPr>
          <w:rFonts w:ascii="Times New Roman" w:eastAsiaTheme="minorEastAsia" w:hAnsi="Times New Roman" w:cs="Times New Roman"/>
          <w:sz w:val="24"/>
          <w:szCs w:val="24"/>
        </w:rPr>
        <w:t xml:space="preserve"> that the effect of horsepower on price is not significantly different for gas and diesel cars and the interaction term can be dropped from the model.</w:t>
      </w:r>
    </w:p>
    <w:p w14:paraId="2532EF7C" w14:textId="77777777" w:rsidR="00D76CC4" w:rsidRDefault="0016042D" w:rsidP="003D457C">
      <w:pPr>
        <w:spacing w:line="480" w:lineRule="auto"/>
        <w:jc w:val="both"/>
        <w:rPr>
          <w:rFonts w:ascii="Times New Roman" w:eastAsiaTheme="minorEastAsia" w:hAnsi="Times New Roman" w:cs="Times New Roman"/>
          <w:b/>
          <w:sz w:val="24"/>
          <w:szCs w:val="24"/>
        </w:rPr>
      </w:pPr>
      <w:r w:rsidRPr="001A34D7">
        <w:rPr>
          <w:rFonts w:ascii="Times New Roman" w:eastAsiaTheme="minorEastAsia" w:hAnsi="Times New Roman" w:cs="Times New Roman"/>
          <w:b/>
          <w:sz w:val="24"/>
          <w:szCs w:val="24"/>
        </w:rPr>
        <w:t>Model 3</w:t>
      </w:r>
    </w:p>
    <w:p w14:paraId="2E1A2411" w14:textId="77777777" w:rsidR="002B79B6" w:rsidRDefault="002728CF" w:rsidP="000B734A">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third and final model, we build</w:t>
      </w:r>
      <w:r w:rsidR="00E50F27">
        <w:rPr>
          <w:rFonts w:ascii="Times New Roman" w:eastAsiaTheme="minorEastAsia" w:hAnsi="Times New Roman" w:cs="Times New Roman"/>
          <w:sz w:val="24"/>
          <w:szCs w:val="24"/>
        </w:rPr>
        <w:t xml:space="preserve"> the "best"</w:t>
      </w:r>
      <w:r w:rsidRPr="002728CF">
        <w:rPr>
          <w:rFonts w:ascii="Times New Roman" w:eastAsiaTheme="minorEastAsia" w:hAnsi="Times New Roman" w:cs="Times New Roman"/>
          <w:sz w:val="24"/>
          <w:szCs w:val="24"/>
        </w:rPr>
        <w:t xml:space="preserve"> regression model using all </w:t>
      </w:r>
      <w:r w:rsidR="00E50F27">
        <w:rPr>
          <w:rFonts w:ascii="Times New Roman" w:eastAsiaTheme="minorEastAsia" w:hAnsi="Times New Roman" w:cs="Times New Roman"/>
          <w:sz w:val="24"/>
          <w:szCs w:val="24"/>
        </w:rPr>
        <w:t xml:space="preserve">available variables in the data set, indicating </w:t>
      </w:r>
      <w:r w:rsidR="00871BBA">
        <w:rPr>
          <w:rFonts w:ascii="Times New Roman" w:eastAsiaTheme="minorEastAsia" w:hAnsi="Times New Roman" w:cs="Times New Roman"/>
          <w:sz w:val="24"/>
          <w:szCs w:val="24"/>
        </w:rPr>
        <w:t>various car characteristics.</w:t>
      </w:r>
      <w:r w:rsidR="00BC53F5">
        <w:rPr>
          <w:rFonts w:ascii="Times New Roman" w:eastAsiaTheme="minorEastAsia" w:hAnsi="Times New Roman" w:cs="Times New Roman"/>
          <w:sz w:val="24"/>
          <w:szCs w:val="24"/>
        </w:rPr>
        <w:t xml:space="preserve"> </w:t>
      </w:r>
      <w:r w:rsidR="00375519">
        <w:rPr>
          <w:rFonts w:ascii="Times New Roman" w:eastAsiaTheme="minorEastAsia" w:hAnsi="Times New Roman" w:cs="Times New Roman"/>
          <w:sz w:val="24"/>
          <w:szCs w:val="24"/>
        </w:rPr>
        <w:t>We use AIC as the criterion to obtain the "best" model using</w:t>
      </w:r>
      <w:r w:rsidR="00050CBF">
        <w:rPr>
          <w:rFonts w:ascii="Times New Roman" w:eastAsiaTheme="minorEastAsia" w:hAnsi="Times New Roman" w:cs="Times New Roman"/>
          <w:sz w:val="24"/>
          <w:szCs w:val="24"/>
        </w:rPr>
        <w:t xml:space="preserve"> "backward elimination" procedure.</w:t>
      </w:r>
      <w:r w:rsidR="00C11E98">
        <w:rPr>
          <w:rFonts w:ascii="Times New Roman" w:eastAsiaTheme="minorEastAsia" w:hAnsi="Times New Roman" w:cs="Times New Roman"/>
          <w:sz w:val="24"/>
          <w:szCs w:val="24"/>
        </w:rPr>
        <w:t xml:space="preserve"> 18 out of 23 predictors are included in the final model</w:t>
      </w:r>
      <w:r w:rsidR="006B1B78">
        <w:rPr>
          <w:rFonts w:ascii="Times New Roman" w:eastAsiaTheme="minorEastAsia" w:hAnsi="Times New Roman" w:cs="Times New Roman"/>
          <w:sz w:val="24"/>
          <w:szCs w:val="24"/>
        </w:rPr>
        <w:t xml:space="preserve"> (AIC = </w:t>
      </w:r>
      <w:r w:rsidR="00573FEF">
        <w:rPr>
          <w:rFonts w:ascii="Times New Roman" w:eastAsiaTheme="minorEastAsia" w:hAnsi="Times New Roman" w:cs="Times New Roman"/>
          <w:sz w:val="24"/>
          <w:szCs w:val="24"/>
        </w:rPr>
        <w:t>-828.045</w:t>
      </w:r>
      <w:r w:rsidR="006B1B78">
        <w:rPr>
          <w:rFonts w:ascii="Times New Roman" w:eastAsiaTheme="minorEastAsia" w:hAnsi="Times New Roman" w:cs="Times New Roman"/>
          <w:sz w:val="24"/>
          <w:szCs w:val="24"/>
        </w:rPr>
        <w:t>)</w:t>
      </w:r>
      <w:r w:rsidR="00C11E98">
        <w:rPr>
          <w:rFonts w:ascii="Times New Roman" w:eastAsiaTheme="minorEastAsia" w:hAnsi="Times New Roman" w:cs="Times New Roman"/>
          <w:sz w:val="24"/>
          <w:szCs w:val="24"/>
        </w:rPr>
        <w: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Make</w:t>
      </w:r>
      <w:r w:rsidR="0012560E" w:rsidRPr="000B734A">
        <w:rPr>
          <w:rFonts w:ascii="Times New Roman" w:eastAsiaTheme="minorEastAsia" w:hAnsi="Times New Roman" w:cs="Times New Roman"/>
          <w:sz w:val="24"/>
          <w:szCs w:val="24"/>
        </w:rPr>
        <w: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Aspiration,</w:t>
      </w:r>
      <w:r w:rsidR="000B734A">
        <w:rPr>
          <w:rFonts w:ascii="Times New Roman" w:eastAsiaTheme="minorEastAsia" w:hAnsi="Times New Roman" w:cs="Times New Roman"/>
          <w:sz w:val="24"/>
          <w:szCs w:val="24"/>
        </w:rPr>
        <w:t xml:space="preserve"> </w:t>
      </w:r>
      <w:r w:rsidR="0012560E" w:rsidRPr="000B734A">
        <w:rPr>
          <w:rFonts w:ascii="Times New Roman" w:eastAsiaTheme="minorEastAsia" w:hAnsi="Times New Roman" w:cs="Times New Roman"/>
          <w:sz w:val="24"/>
          <w:szCs w:val="24"/>
        </w:rPr>
        <w:t>Number of doors</w:t>
      </w:r>
      <w:r w:rsidR="002B79B6" w:rsidRPr="000B734A">
        <w:rPr>
          <w:rFonts w:ascii="Times New Roman" w:eastAsiaTheme="minorEastAsia" w:hAnsi="Times New Roman" w:cs="Times New Roman"/>
          <w:sz w:val="24"/>
          <w:szCs w:val="24"/>
        </w:rPr>
        <w: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Body style</w:t>
      </w:r>
      <w:r w:rsidR="0012560E" w:rsidRPr="000B734A">
        <w:rPr>
          <w:rFonts w:ascii="Times New Roman" w:eastAsiaTheme="minorEastAsia" w:hAnsi="Times New Roman" w:cs="Times New Roman"/>
          <w:sz w:val="24"/>
          <w:szCs w:val="24"/>
        </w:rPr>
        <w: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Drive wheels</w:t>
      </w:r>
      <w:r w:rsidR="002D4473" w:rsidRPr="000B734A">
        <w:rPr>
          <w:rFonts w:ascii="Times New Roman" w:eastAsiaTheme="minorEastAsia" w:hAnsi="Times New Roman" w:cs="Times New Roman"/>
          <w:sz w:val="24"/>
          <w:szCs w:val="24"/>
        </w:rPr>
        <w: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Wheel base,</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Length,</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Width,</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Height,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Curb weight,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Engine type</w:t>
      </w:r>
      <w:r w:rsidR="002D4473" w:rsidRPr="000B734A">
        <w:rPr>
          <w:rFonts w:ascii="Times New Roman" w:eastAsiaTheme="minorEastAsia" w:hAnsi="Times New Roman" w:cs="Times New Roman"/>
          <w:sz w:val="24"/>
          <w:szCs w:val="24"/>
        </w:rPr>
        <w: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Number of cylinders</w:t>
      </w:r>
      <w:r w:rsidR="002D4473" w:rsidRPr="000B734A">
        <w:rPr>
          <w:rFonts w:ascii="Times New Roman" w:eastAsiaTheme="minorEastAsia" w:hAnsi="Times New Roman" w:cs="Times New Roman"/>
          <w:sz w:val="24"/>
          <w:szCs w:val="24"/>
        </w:rPr>
        <w: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Engine size,</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Fuel system</w:t>
      </w:r>
      <w:r w:rsidR="002D4473" w:rsidRPr="000B734A">
        <w:rPr>
          <w:rFonts w:ascii="Times New Roman" w:eastAsiaTheme="minorEastAsia" w:hAnsi="Times New Roman" w:cs="Times New Roman"/>
          <w:sz w:val="24"/>
          <w:szCs w:val="24"/>
        </w:rPr>
        <w:t>,</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Bore,</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Compression ratio,</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City MPG,</w:t>
      </w:r>
      <w:r w:rsidR="000B734A">
        <w:rPr>
          <w:rFonts w:ascii="Times New Roman" w:eastAsiaTheme="minorEastAsia" w:hAnsi="Times New Roman" w:cs="Times New Roman"/>
          <w:sz w:val="24"/>
          <w:szCs w:val="24"/>
        </w:rPr>
        <w:t xml:space="preserve"> </w:t>
      </w:r>
      <w:r w:rsidR="002B79B6" w:rsidRPr="000B734A">
        <w:rPr>
          <w:rFonts w:ascii="Times New Roman" w:eastAsiaTheme="minorEastAsia" w:hAnsi="Times New Roman" w:cs="Times New Roman"/>
          <w:sz w:val="24"/>
          <w:szCs w:val="24"/>
        </w:rPr>
        <w:t>Highway MPG.</w:t>
      </w:r>
    </w:p>
    <w:p w14:paraId="3BE6669C" w14:textId="77777777" w:rsidR="00474B00" w:rsidRPr="000B734A" w:rsidRDefault="00CB3A0E" w:rsidP="000B734A">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These variables together explain about 96.96% of variability in log-transformed automobile price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=0.9696</m:t>
        </m:r>
      </m:oMath>
      <w:r>
        <w:rPr>
          <w:rFonts w:ascii="Times New Roman" w:eastAsiaTheme="minorEastAsia" w:hAnsi="Times New Roman" w:cs="Times New Roman"/>
          <w:sz w:val="24"/>
          <w:szCs w:val="24"/>
        </w:rPr>
        <w:t>).</w:t>
      </w:r>
    </w:p>
    <w:p w14:paraId="469829F1" w14:textId="77777777" w:rsidR="00D76CC4" w:rsidRPr="004966EE" w:rsidRDefault="00C52439" w:rsidP="002728CF">
      <w:pPr>
        <w:spacing w:line="480" w:lineRule="auto"/>
        <w:jc w:val="both"/>
        <w:rPr>
          <w:rFonts w:ascii="Times New Roman" w:eastAsiaTheme="minorEastAsia" w:hAnsi="Times New Roman" w:cs="Times New Roman"/>
          <w:b/>
          <w:sz w:val="24"/>
          <w:szCs w:val="24"/>
        </w:rPr>
      </w:pPr>
      <w:r w:rsidRPr="004966EE">
        <w:rPr>
          <w:rFonts w:ascii="Times New Roman" w:eastAsiaTheme="minorEastAsia" w:hAnsi="Times New Roman" w:cs="Times New Roman"/>
          <w:b/>
          <w:sz w:val="24"/>
          <w:szCs w:val="24"/>
        </w:rPr>
        <w:t>Conclusion</w:t>
      </w:r>
      <w:r w:rsidR="006467FC">
        <w:rPr>
          <w:rFonts w:ascii="Times New Roman" w:eastAsiaTheme="minorEastAsia" w:hAnsi="Times New Roman" w:cs="Times New Roman"/>
          <w:b/>
          <w:sz w:val="24"/>
          <w:szCs w:val="24"/>
        </w:rPr>
        <w:t>s</w:t>
      </w:r>
    </w:p>
    <w:p w14:paraId="568DCAA1" w14:textId="77777777" w:rsidR="00D76CC4" w:rsidRDefault="00AE739D" w:rsidP="002728CF">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aim of this project was to examine car characteristics affecting the automobile price</w:t>
      </w:r>
      <w:r w:rsidR="00F85A42">
        <w:rPr>
          <w:rFonts w:ascii="Times New Roman" w:eastAsiaTheme="minorEastAsia" w:hAnsi="Times New Roman" w:cs="Times New Roman"/>
          <w:sz w:val="24"/>
          <w:szCs w:val="24"/>
        </w:rPr>
        <w:t xml:space="preserve">. The results of linear regression analysis showed that log-transformed horsepower alone can explain as much as </w:t>
      </w:r>
      <w:r w:rsidR="00F85A42" w:rsidRPr="00C35660">
        <w:rPr>
          <w:rFonts w:ascii="Times New Roman" w:eastAsiaTheme="minorEastAsia" w:hAnsi="Times New Roman" w:cs="Times New Roman"/>
          <w:sz w:val="24"/>
          <w:szCs w:val="24"/>
        </w:rPr>
        <w:t>71.27% of variability in the log-transformed price of the vehicle</w:t>
      </w:r>
      <w:r w:rsidR="007F00D1">
        <w:rPr>
          <w:rFonts w:ascii="Times New Roman" w:eastAsiaTheme="minorEastAsia" w:hAnsi="Times New Roman" w:cs="Times New Roman"/>
          <w:sz w:val="24"/>
          <w:szCs w:val="24"/>
        </w:rPr>
        <w:t xml:space="preserve"> and that </w:t>
      </w:r>
      <w:r w:rsidR="007F00D1" w:rsidRPr="007F00D1">
        <w:rPr>
          <w:rFonts w:ascii="Times New Roman" w:eastAsiaTheme="minorEastAsia" w:hAnsi="Times New Roman" w:cs="Times New Roman"/>
          <w:sz w:val="24"/>
          <w:szCs w:val="24"/>
        </w:rPr>
        <w:t xml:space="preserve">the effect of horsepower on price </w:t>
      </w:r>
      <w:r w:rsidR="00670590">
        <w:rPr>
          <w:rFonts w:ascii="Times New Roman" w:eastAsiaTheme="minorEastAsia" w:hAnsi="Times New Roman" w:cs="Times New Roman"/>
          <w:sz w:val="24"/>
          <w:szCs w:val="24"/>
        </w:rPr>
        <w:t>is the same</w:t>
      </w:r>
      <w:r w:rsidR="007F00D1" w:rsidRPr="007F00D1">
        <w:rPr>
          <w:rFonts w:ascii="Times New Roman" w:eastAsiaTheme="minorEastAsia" w:hAnsi="Times New Roman" w:cs="Times New Roman"/>
          <w:sz w:val="24"/>
          <w:szCs w:val="24"/>
        </w:rPr>
        <w:t xml:space="preserve"> </w:t>
      </w:r>
      <w:r w:rsidR="00D86754">
        <w:rPr>
          <w:rFonts w:ascii="Times New Roman" w:eastAsiaTheme="minorEastAsia" w:hAnsi="Times New Roman" w:cs="Times New Roman"/>
          <w:sz w:val="24"/>
          <w:szCs w:val="24"/>
        </w:rPr>
        <w:t xml:space="preserve">for </w:t>
      </w:r>
      <w:r w:rsidR="00D13A99">
        <w:rPr>
          <w:rFonts w:ascii="Times New Roman" w:eastAsiaTheme="minorEastAsia" w:hAnsi="Times New Roman" w:cs="Times New Roman"/>
          <w:sz w:val="24"/>
          <w:szCs w:val="24"/>
        </w:rPr>
        <w:t xml:space="preserve">gas and diesel cars. </w:t>
      </w:r>
      <w:r w:rsidR="00C429D9">
        <w:rPr>
          <w:rFonts w:ascii="Times New Roman" w:eastAsiaTheme="minorEastAsia" w:hAnsi="Times New Roman" w:cs="Times New Roman"/>
          <w:sz w:val="24"/>
          <w:szCs w:val="24"/>
        </w:rPr>
        <w:t>The final model showed that various different car characteristics contribute in determining the price of the vehicle and thus it is difficult to determine the most important factor affecting vehicle price.</w:t>
      </w:r>
    </w:p>
    <w:p w14:paraId="18A378A7" w14:textId="77777777" w:rsidR="00402CCE" w:rsidRPr="00B81AFE" w:rsidRDefault="00B304BD" w:rsidP="00B81AFE">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shortcoming of this study is that the data used is from </w:t>
      </w:r>
      <w:r w:rsidRPr="00B304BD">
        <w:rPr>
          <w:rFonts w:ascii="Times New Roman" w:eastAsiaTheme="minorEastAsia" w:hAnsi="Times New Roman" w:cs="Times New Roman"/>
          <w:sz w:val="24"/>
          <w:szCs w:val="24"/>
        </w:rPr>
        <w:t>1985 Ward's Automotive Yearbook</w:t>
      </w:r>
      <w:r w:rsidR="00AE2C89">
        <w:rPr>
          <w:rFonts w:ascii="Times New Roman" w:eastAsiaTheme="minorEastAsia" w:hAnsi="Times New Roman" w:cs="Times New Roman"/>
          <w:sz w:val="24"/>
          <w:szCs w:val="24"/>
        </w:rPr>
        <w:t xml:space="preserve">. Using data for more recent years might lead to different results </w:t>
      </w:r>
      <w:r w:rsidR="00F12287">
        <w:rPr>
          <w:rFonts w:ascii="Times New Roman" w:eastAsiaTheme="minorEastAsia" w:hAnsi="Times New Roman" w:cs="Times New Roman"/>
          <w:sz w:val="24"/>
          <w:szCs w:val="24"/>
        </w:rPr>
        <w:t xml:space="preserve">and different car characteristics might be important in determining the price </w:t>
      </w:r>
      <w:r w:rsidR="00AE2C89">
        <w:rPr>
          <w:rFonts w:ascii="Times New Roman" w:eastAsiaTheme="minorEastAsia" w:hAnsi="Times New Roman" w:cs="Times New Roman"/>
          <w:sz w:val="24"/>
          <w:szCs w:val="24"/>
        </w:rPr>
        <w:t>as automobiles have changed quite a lot since 1985.</w:t>
      </w:r>
    </w:p>
    <w:sectPr w:rsidR="00402CCE" w:rsidRPr="00B81AFE" w:rsidSect="00C10F2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95E45"/>
    <w:multiLevelType w:val="hybridMultilevel"/>
    <w:tmpl w:val="ADCAB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6B53"/>
    <w:multiLevelType w:val="hybridMultilevel"/>
    <w:tmpl w:val="3050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F21"/>
    <w:rsid w:val="00015F2B"/>
    <w:rsid w:val="00016319"/>
    <w:rsid w:val="00024710"/>
    <w:rsid w:val="00031EFA"/>
    <w:rsid w:val="00050CBF"/>
    <w:rsid w:val="0006496E"/>
    <w:rsid w:val="00083179"/>
    <w:rsid w:val="000B2CBB"/>
    <w:rsid w:val="000B734A"/>
    <w:rsid w:val="000B7B07"/>
    <w:rsid w:val="000C4B17"/>
    <w:rsid w:val="000D178B"/>
    <w:rsid w:val="000E6F72"/>
    <w:rsid w:val="000F01DE"/>
    <w:rsid w:val="00102506"/>
    <w:rsid w:val="00104891"/>
    <w:rsid w:val="00113932"/>
    <w:rsid w:val="00120FC7"/>
    <w:rsid w:val="00124167"/>
    <w:rsid w:val="0012560E"/>
    <w:rsid w:val="00134968"/>
    <w:rsid w:val="00136E41"/>
    <w:rsid w:val="00142F17"/>
    <w:rsid w:val="00156823"/>
    <w:rsid w:val="00156DD4"/>
    <w:rsid w:val="0016042D"/>
    <w:rsid w:val="001613A6"/>
    <w:rsid w:val="001A34D7"/>
    <w:rsid w:val="001D50E0"/>
    <w:rsid w:val="001D565C"/>
    <w:rsid w:val="001D5A85"/>
    <w:rsid w:val="001F5843"/>
    <w:rsid w:val="0022401A"/>
    <w:rsid w:val="0022498D"/>
    <w:rsid w:val="00230A14"/>
    <w:rsid w:val="00230AB4"/>
    <w:rsid w:val="00232696"/>
    <w:rsid w:val="00237193"/>
    <w:rsid w:val="0024300E"/>
    <w:rsid w:val="002728CF"/>
    <w:rsid w:val="00293A44"/>
    <w:rsid w:val="00296B68"/>
    <w:rsid w:val="002B1644"/>
    <w:rsid w:val="002B79B6"/>
    <w:rsid w:val="002B7DFF"/>
    <w:rsid w:val="002C7AA7"/>
    <w:rsid w:val="002D4473"/>
    <w:rsid w:val="002D5BCE"/>
    <w:rsid w:val="002E0DC8"/>
    <w:rsid w:val="002F0CE8"/>
    <w:rsid w:val="003063F0"/>
    <w:rsid w:val="003377AA"/>
    <w:rsid w:val="003471C9"/>
    <w:rsid w:val="003663A2"/>
    <w:rsid w:val="003724EF"/>
    <w:rsid w:val="00375519"/>
    <w:rsid w:val="003A1A97"/>
    <w:rsid w:val="003C46EB"/>
    <w:rsid w:val="003C7F8B"/>
    <w:rsid w:val="003D457C"/>
    <w:rsid w:val="003F4887"/>
    <w:rsid w:val="00402CCE"/>
    <w:rsid w:val="00421FB4"/>
    <w:rsid w:val="00444CA6"/>
    <w:rsid w:val="00447D57"/>
    <w:rsid w:val="004559E5"/>
    <w:rsid w:val="00456D99"/>
    <w:rsid w:val="004709F8"/>
    <w:rsid w:val="00474521"/>
    <w:rsid w:val="00474B00"/>
    <w:rsid w:val="00474B30"/>
    <w:rsid w:val="004837D0"/>
    <w:rsid w:val="004966EE"/>
    <w:rsid w:val="004A47EB"/>
    <w:rsid w:val="004A5A1D"/>
    <w:rsid w:val="004C1AD5"/>
    <w:rsid w:val="004C38EE"/>
    <w:rsid w:val="004C5F94"/>
    <w:rsid w:val="004D4147"/>
    <w:rsid w:val="004D4D37"/>
    <w:rsid w:val="004E2D90"/>
    <w:rsid w:val="004F5FF9"/>
    <w:rsid w:val="004F671E"/>
    <w:rsid w:val="0050386A"/>
    <w:rsid w:val="00545D92"/>
    <w:rsid w:val="00550837"/>
    <w:rsid w:val="00553427"/>
    <w:rsid w:val="00553E27"/>
    <w:rsid w:val="00557D0D"/>
    <w:rsid w:val="00560162"/>
    <w:rsid w:val="0056122D"/>
    <w:rsid w:val="005617B6"/>
    <w:rsid w:val="005723E6"/>
    <w:rsid w:val="00573FEF"/>
    <w:rsid w:val="00574225"/>
    <w:rsid w:val="00581B8C"/>
    <w:rsid w:val="00583AB0"/>
    <w:rsid w:val="00587575"/>
    <w:rsid w:val="00593E09"/>
    <w:rsid w:val="005A5F3E"/>
    <w:rsid w:val="005B48D7"/>
    <w:rsid w:val="005C3389"/>
    <w:rsid w:val="005D1F6B"/>
    <w:rsid w:val="005D5166"/>
    <w:rsid w:val="005E0613"/>
    <w:rsid w:val="005F6155"/>
    <w:rsid w:val="006177FD"/>
    <w:rsid w:val="00627E93"/>
    <w:rsid w:val="00634082"/>
    <w:rsid w:val="00643B8F"/>
    <w:rsid w:val="0064444C"/>
    <w:rsid w:val="006467FC"/>
    <w:rsid w:val="00670590"/>
    <w:rsid w:val="00671BA2"/>
    <w:rsid w:val="006735B3"/>
    <w:rsid w:val="00685752"/>
    <w:rsid w:val="0069033B"/>
    <w:rsid w:val="006B1B78"/>
    <w:rsid w:val="006C1EE9"/>
    <w:rsid w:val="006C297E"/>
    <w:rsid w:val="006C524E"/>
    <w:rsid w:val="006D0307"/>
    <w:rsid w:val="006D31AA"/>
    <w:rsid w:val="006E201F"/>
    <w:rsid w:val="006E436E"/>
    <w:rsid w:val="006F2F14"/>
    <w:rsid w:val="0071524B"/>
    <w:rsid w:val="00736232"/>
    <w:rsid w:val="00760495"/>
    <w:rsid w:val="00765F55"/>
    <w:rsid w:val="007728A8"/>
    <w:rsid w:val="00773D3B"/>
    <w:rsid w:val="00775A9C"/>
    <w:rsid w:val="00777921"/>
    <w:rsid w:val="00780972"/>
    <w:rsid w:val="00781A9B"/>
    <w:rsid w:val="00783A95"/>
    <w:rsid w:val="00785343"/>
    <w:rsid w:val="00793C7B"/>
    <w:rsid w:val="00796635"/>
    <w:rsid w:val="00796F39"/>
    <w:rsid w:val="007A48C9"/>
    <w:rsid w:val="007B6E2E"/>
    <w:rsid w:val="007D2156"/>
    <w:rsid w:val="007E1361"/>
    <w:rsid w:val="007E53A2"/>
    <w:rsid w:val="007F00D1"/>
    <w:rsid w:val="007F2F3D"/>
    <w:rsid w:val="007F68B5"/>
    <w:rsid w:val="00800245"/>
    <w:rsid w:val="008029BD"/>
    <w:rsid w:val="00826A8C"/>
    <w:rsid w:val="008311DF"/>
    <w:rsid w:val="0084550D"/>
    <w:rsid w:val="00871BBA"/>
    <w:rsid w:val="008722E5"/>
    <w:rsid w:val="00874211"/>
    <w:rsid w:val="0087678C"/>
    <w:rsid w:val="00891D8F"/>
    <w:rsid w:val="00895BB8"/>
    <w:rsid w:val="008B2998"/>
    <w:rsid w:val="008B3299"/>
    <w:rsid w:val="008B6269"/>
    <w:rsid w:val="008C23FC"/>
    <w:rsid w:val="008C263F"/>
    <w:rsid w:val="008C4B1F"/>
    <w:rsid w:val="008D27EC"/>
    <w:rsid w:val="008D4A9E"/>
    <w:rsid w:val="008E10D6"/>
    <w:rsid w:val="008F03D9"/>
    <w:rsid w:val="008F0B3B"/>
    <w:rsid w:val="00907AD6"/>
    <w:rsid w:val="00951FE2"/>
    <w:rsid w:val="00953CD8"/>
    <w:rsid w:val="009547F7"/>
    <w:rsid w:val="009761B6"/>
    <w:rsid w:val="00993B8B"/>
    <w:rsid w:val="009A7AA6"/>
    <w:rsid w:val="009B7D7A"/>
    <w:rsid w:val="009C02D4"/>
    <w:rsid w:val="009D2BEA"/>
    <w:rsid w:val="009D4FE9"/>
    <w:rsid w:val="009F08C1"/>
    <w:rsid w:val="00A03D84"/>
    <w:rsid w:val="00A0782F"/>
    <w:rsid w:val="00A2077A"/>
    <w:rsid w:val="00A217CE"/>
    <w:rsid w:val="00A52357"/>
    <w:rsid w:val="00A61CDC"/>
    <w:rsid w:val="00A815B7"/>
    <w:rsid w:val="00A81BC6"/>
    <w:rsid w:val="00AB46E6"/>
    <w:rsid w:val="00AB6D50"/>
    <w:rsid w:val="00AD0D5F"/>
    <w:rsid w:val="00AE2C89"/>
    <w:rsid w:val="00AE2DA2"/>
    <w:rsid w:val="00AE6E5B"/>
    <w:rsid w:val="00AE739D"/>
    <w:rsid w:val="00AF34D5"/>
    <w:rsid w:val="00B05209"/>
    <w:rsid w:val="00B06799"/>
    <w:rsid w:val="00B1511F"/>
    <w:rsid w:val="00B233BB"/>
    <w:rsid w:val="00B304BD"/>
    <w:rsid w:val="00B44D12"/>
    <w:rsid w:val="00B5742A"/>
    <w:rsid w:val="00B67678"/>
    <w:rsid w:val="00B72CCA"/>
    <w:rsid w:val="00B72F84"/>
    <w:rsid w:val="00B73883"/>
    <w:rsid w:val="00B7524C"/>
    <w:rsid w:val="00B81AFE"/>
    <w:rsid w:val="00BA2CA6"/>
    <w:rsid w:val="00BB488C"/>
    <w:rsid w:val="00BB75F0"/>
    <w:rsid w:val="00BC53F5"/>
    <w:rsid w:val="00BC6436"/>
    <w:rsid w:val="00BE3931"/>
    <w:rsid w:val="00BE5E1A"/>
    <w:rsid w:val="00BF2E04"/>
    <w:rsid w:val="00BF3C16"/>
    <w:rsid w:val="00C01D6B"/>
    <w:rsid w:val="00C10F21"/>
    <w:rsid w:val="00C11E98"/>
    <w:rsid w:val="00C12893"/>
    <w:rsid w:val="00C14192"/>
    <w:rsid w:val="00C35660"/>
    <w:rsid w:val="00C36B24"/>
    <w:rsid w:val="00C36DB3"/>
    <w:rsid w:val="00C429D9"/>
    <w:rsid w:val="00C52439"/>
    <w:rsid w:val="00C74DAE"/>
    <w:rsid w:val="00C77B15"/>
    <w:rsid w:val="00C84515"/>
    <w:rsid w:val="00C9372B"/>
    <w:rsid w:val="00C95FD5"/>
    <w:rsid w:val="00CA2D15"/>
    <w:rsid w:val="00CA55F4"/>
    <w:rsid w:val="00CB3A0E"/>
    <w:rsid w:val="00CC5AA9"/>
    <w:rsid w:val="00CD3AD8"/>
    <w:rsid w:val="00CD46EB"/>
    <w:rsid w:val="00CE2389"/>
    <w:rsid w:val="00CE2E98"/>
    <w:rsid w:val="00D02394"/>
    <w:rsid w:val="00D027C7"/>
    <w:rsid w:val="00D13A99"/>
    <w:rsid w:val="00D168E0"/>
    <w:rsid w:val="00D172E4"/>
    <w:rsid w:val="00D20C78"/>
    <w:rsid w:val="00D22481"/>
    <w:rsid w:val="00D50CF4"/>
    <w:rsid w:val="00D518FF"/>
    <w:rsid w:val="00D55801"/>
    <w:rsid w:val="00D76CC4"/>
    <w:rsid w:val="00D77087"/>
    <w:rsid w:val="00D86754"/>
    <w:rsid w:val="00DB2296"/>
    <w:rsid w:val="00DB4B03"/>
    <w:rsid w:val="00DC07C2"/>
    <w:rsid w:val="00DD37A0"/>
    <w:rsid w:val="00DD79AE"/>
    <w:rsid w:val="00DE2A82"/>
    <w:rsid w:val="00DF3D33"/>
    <w:rsid w:val="00E038F2"/>
    <w:rsid w:val="00E05CA5"/>
    <w:rsid w:val="00E11ACA"/>
    <w:rsid w:val="00E20BCF"/>
    <w:rsid w:val="00E224B2"/>
    <w:rsid w:val="00E50F27"/>
    <w:rsid w:val="00E54DDD"/>
    <w:rsid w:val="00E61C59"/>
    <w:rsid w:val="00E73B17"/>
    <w:rsid w:val="00E77FFB"/>
    <w:rsid w:val="00EA2413"/>
    <w:rsid w:val="00EC0FE8"/>
    <w:rsid w:val="00EC4180"/>
    <w:rsid w:val="00EF76CB"/>
    <w:rsid w:val="00F045B1"/>
    <w:rsid w:val="00F1079B"/>
    <w:rsid w:val="00F12287"/>
    <w:rsid w:val="00F15D0A"/>
    <w:rsid w:val="00F164C9"/>
    <w:rsid w:val="00F24F65"/>
    <w:rsid w:val="00F262E3"/>
    <w:rsid w:val="00F568B9"/>
    <w:rsid w:val="00F740A4"/>
    <w:rsid w:val="00F85A42"/>
    <w:rsid w:val="00FB28A1"/>
    <w:rsid w:val="00FB685F"/>
    <w:rsid w:val="00FC5CEA"/>
    <w:rsid w:val="00FE43A7"/>
    <w:rsid w:val="00FF422A"/>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9DAB"/>
  <w15:chartTrackingRefBased/>
  <w15:docId w15:val="{05D3E0DF-DF9D-47FD-829A-4D6787C6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156"/>
    <w:pPr>
      <w:ind w:left="720"/>
      <w:contextualSpacing/>
    </w:pPr>
  </w:style>
  <w:style w:type="paragraph" w:styleId="Caption">
    <w:name w:val="caption"/>
    <w:basedOn w:val="Normal"/>
    <w:next w:val="Normal"/>
    <w:uiPriority w:val="35"/>
    <w:unhideWhenUsed/>
    <w:qFormat/>
    <w:rsid w:val="000C4B17"/>
    <w:pPr>
      <w:spacing w:after="200" w:line="240" w:lineRule="auto"/>
    </w:pPr>
    <w:rPr>
      <w:i/>
      <w:iCs/>
      <w:color w:val="44546A" w:themeColor="text2"/>
      <w:sz w:val="18"/>
      <w:szCs w:val="18"/>
    </w:rPr>
  </w:style>
  <w:style w:type="table" w:styleId="TableGrid">
    <w:name w:val="Table Grid"/>
    <w:basedOn w:val="TableNormal"/>
    <w:uiPriority w:val="39"/>
    <w:rsid w:val="00891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43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4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4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C4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Leutrim Pllana</dc:creator>
  <cp:keywords/>
  <dc:description/>
  <cp:lastModifiedBy>Leutrim Pllana</cp:lastModifiedBy>
  <cp:revision>4</cp:revision>
  <dcterms:created xsi:type="dcterms:W3CDTF">2020-05-13T20:13:00Z</dcterms:created>
  <dcterms:modified xsi:type="dcterms:W3CDTF">2020-05-13T20:31:00Z</dcterms:modified>
</cp:coreProperties>
</file>