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1771" w14:textId="77777777" w:rsidR="001A550E" w:rsidRPr="001A550E" w:rsidRDefault="001A550E" w:rsidP="001A550E">
      <w:r w:rsidRPr="001A550E">
        <w:rPr>
          <w:b/>
          <w:bCs/>
        </w:rPr>
        <w:t>Deliverables Checklist</w:t>
      </w:r>
      <w:r w:rsidRPr="001A550E">
        <w:t xml:space="preserve"> </w:t>
      </w:r>
      <w:r w:rsidRPr="001A550E">
        <w:rPr>
          <w:b/>
          <w:bCs/>
        </w:rPr>
        <w:t>Replacement / Upgrade of Fire Suppression Systems in a Hospital</w:t>
      </w:r>
      <w:r w:rsidRPr="001A550E">
        <w:t xml:space="preserve"> </w:t>
      </w:r>
      <w:r w:rsidRPr="001A550E">
        <w:rPr>
          <w:b/>
          <w:bCs/>
        </w:rPr>
        <w:t>Aligned to RIBA Plan of Work 2020 &amp; relevant SHTMs / Standards</w:t>
      </w:r>
    </w:p>
    <w:p w14:paraId="1B131D00" w14:textId="2E315726" w:rsidR="001A550E" w:rsidRPr="001A550E" w:rsidRDefault="001A550E" w:rsidP="001A550E">
      <w:r w:rsidRPr="001A550E">
        <w:t xml:space="preserve">It is intended for projects involving the replacement, major upgrade or significant modification of </w:t>
      </w:r>
      <w:r w:rsidRPr="001A550E">
        <w:rPr>
          <w:b/>
          <w:bCs/>
        </w:rPr>
        <w:t>Fire Suppression Systems</w:t>
      </w:r>
      <w:r w:rsidRPr="001A550E">
        <w:t xml:space="preserve"> in hospital premises (sprinklers, water mist, gaseous suppression, foam systems, and associated controls and interfaces).</w:t>
      </w:r>
    </w:p>
    <w:p w14:paraId="474C3F66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155"/>
      </w:tblGrid>
      <w:tr w:rsidR="001A550E" w:rsidRPr="001A550E" w14:paraId="5B17F1E4" w14:textId="77777777" w:rsidTr="001A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00F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7163C66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Key Guidance</w:t>
            </w:r>
          </w:p>
        </w:tc>
      </w:tr>
      <w:tr w:rsidR="001A550E" w:rsidRPr="001A550E" w14:paraId="76F3562E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93B1" w14:textId="77777777" w:rsidR="001A550E" w:rsidRPr="001A550E" w:rsidRDefault="001A550E" w:rsidP="001A550E">
            <w:r w:rsidRPr="001A550E">
              <w:rPr>
                <w:b/>
                <w:bCs/>
              </w:rPr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77D9BB4C" w14:textId="77777777" w:rsidR="001A550E" w:rsidRPr="001A550E" w:rsidRDefault="001A550E" w:rsidP="001A550E">
            <w:proofErr w:type="spellStart"/>
            <w:r w:rsidRPr="001A550E">
              <w:rPr>
                <w:b/>
                <w:bCs/>
              </w:rPr>
              <w:t>NHSScotland</w:t>
            </w:r>
            <w:proofErr w:type="spellEnd"/>
            <w:r w:rsidRPr="001A550E">
              <w:rPr>
                <w:b/>
                <w:bCs/>
              </w:rPr>
              <w:t xml:space="preserve"> </w:t>
            </w:r>
            <w:proofErr w:type="spellStart"/>
            <w:r w:rsidRPr="001A550E">
              <w:rPr>
                <w:b/>
                <w:bCs/>
              </w:rPr>
              <w:t>Firecode</w:t>
            </w:r>
            <w:proofErr w:type="spellEnd"/>
            <w:r w:rsidRPr="001A550E">
              <w:t xml:space="preserve"> – particularly </w:t>
            </w:r>
            <w:r w:rsidRPr="001A550E">
              <w:rPr>
                <w:b/>
                <w:bCs/>
              </w:rPr>
              <w:t>SHTM 81</w:t>
            </w:r>
            <w:r w:rsidRPr="001A550E">
              <w:t xml:space="preserve"> (Fire safety in the design of healthcare premises) and associated supplements SHTM 82 (Fire detection and alarm systems – interfaces)</w:t>
            </w:r>
          </w:p>
        </w:tc>
      </w:tr>
      <w:tr w:rsidR="001A550E" w:rsidRPr="001A550E" w14:paraId="577D52BB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2169" w14:textId="77777777" w:rsidR="001A550E" w:rsidRPr="001A550E" w:rsidRDefault="001A550E" w:rsidP="001A550E">
            <w:r w:rsidRPr="001A550E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1A94BF58" w14:textId="77777777" w:rsidR="001A550E" w:rsidRPr="001A550E" w:rsidRDefault="001A550E" w:rsidP="001A550E">
            <w:r w:rsidRPr="001A550E">
              <w:t>SHTM 00 – Policies and principles SHTM 86 (Fire risk assessment)</w:t>
            </w:r>
          </w:p>
        </w:tc>
      </w:tr>
      <w:tr w:rsidR="001A550E" w:rsidRPr="001A550E" w14:paraId="6F820D27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FDF" w14:textId="77777777" w:rsidR="001A550E" w:rsidRPr="001A550E" w:rsidRDefault="001A550E" w:rsidP="001A550E">
            <w:r w:rsidRPr="001A550E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725CDC73" w14:textId="77777777" w:rsidR="001A550E" w:rsidRPr="001A550E" w:rsidRDefault="001A550E" w:rsidP="001A550E">
            <w:r w:rsidRPr="001A550E">
              <w:t>BS EN 12845 (Automatic sprinkler systems) BS EN 15004 / ISO 14520 (Gaseous fire extinguishing systems) Relevant standards for water mist, foam, etc. CDM 2015 Building Standards (Scotland) – Fire</w:t>
            </w:r>
          </w:p>
        </w:tc>
      </w:tr>
    </w:tbl>
    <w:p w14:paraId="6B3F883A" w14:textId="77777777" w:rsidR="001A550E" w:rsidRPr="001A550E" w:rsidRDefault="001A550E" w:rsidP="001A550E">
      <w:r w:rsidRPr="001A550E">
        <w:rPr>
          <w:b/>
          <w:bCs/>
        </w:rPr>
        <w:t>Key Principles</w:t>
      </w:r>
    </w:p>
    <w:p w14:paraId="7F5A0B08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Fire suppression systems form a critical part of the overall fire safety strategy.</w:t>
      </w:r>
    </w:p>
    <w:p w14:paraId="3C663CC0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Continuity of protection must be maintained during the works (phased isolation or temporary measures).</w:t>
      </w:r>
    </w:p>
    <w:p w14:paraId="39355B8E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Full interface with the fire detection and alarm system (SHTM 82) is essential.</w:t>
      </w:r>
    </w:p>
    <w:p w14:paraId="4F062D34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Fire Safety Advisor / Authorising Engineer involvement and approval is required at key stages.</w:t>
      </w:r>
    </w:p>
    <w:p w14:paraId="3B00FCD5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System design must align with the building’s fire strategy and compartmentation.</w:t>
      </w:r>
    </w:p>
    <w:p w14:paraId="2FF04229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1"/>
        <w:gridCol w:w="1487"/>
        <w:gridCol w:w="1748"/>
      </w:tblGrid>
      <w:tr w:rsidR="001A550E" w:rsidRPr="001A550E" w14:paraId="42EB0C40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6DD0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F985D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F8F98EF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3824EA82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C931" w14:textId="77777777" w:rsidR="001A550E" w:rsidRPr="001A550E" w:rsidRDefault="001A550E" w:rsidP="001A550E">
            <w:r w:rsidRPr="001A550E">
              <w:t>Business case / need identification (system age, reliability, coverage, compliance with current fire strategy)</w:t>
            </w:r>
          </w:p>
        </w:tc>
        <w:tc>
          <w:tcPr>
            <w:tcW w:w="0" w:type="auto"/>
            <w:vAlign w:val="center"/>
            <w:hideMark/>
          </w:tcPr>
          <w:p w14:paraId="4CD043C0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CC40C9E" w14:textId="77777777" w:rsidR="001A550E" w:rsidRPr="001A550E" w:rsidRDefault="001A550E" w:rsidP="001A550E">
            <w:r w:rsidRPr="001A550E">
              <w:t>SHTM 00, SHTM 81</w:t>
            </w:r>
          </w:p>
        </w:tc>
      </w:tr>
      <w:tr w:rsidR="001A550E" w:rsidRPr="001A550E" w14:paraId="0EF6B909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4049" w14:textId="77777777" w:rsidR="001A550E" w:rsidRPr="001A550E" w:rsidRDefault="001A550E" w:rsidP="001A550E">
            <w:r w:rsidRPr="001A550E">
              <w:t>Strategic brief &amp; project outcomes (life safety, property protection, business continuity, compliance)</w:t>
            </w:r>
          </w:p>
        </w:tc>
        <w:tc>
          <w:tcPr>
            <w:tcW w:w="0" w:type="auto"/>
            <w:vAlign w:val="center"/>
            <w:hideMark/>
          </w:tcPr>
          <w:p w14:paraId="2AC0202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79EB79D" w14:textId="77777777" w:rsidR="001A550E" w:rsidRPr="001A550E" w:rsidRDefault="001A550E" w:rsidP="001A550E">
            <w:r w:rsidRPr="001A550E">
              <w:t>SHTM 00</w:t>
            </w:r>
          </w:p>
        </w:tc>
      </w:tr>
      <w:tr w:rsidR="001A550E" w:rsidRPr="001A550E" w14:paraId="0C2DBE11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4E2F" w14:textId="77777777" w:rsidR="001A550E" w:rsidRPr="001A550E" w:rsidRDefault="001A550E" w:rsidP="001A550E">
            <w:r w:rsidRPr="001A550E">
              <w:lastRenderedPageBreak/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74353896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8C8D8B1" w14:textId="77777777" w:rsidR="001A550E" w:rsidRPr="001A550E" w:rsidRDefault="001A550E" w:rsidP="001A550E">
            <w:r w:rsidRPr="001A550E">
              <w:t>SHTM 00, SHTM 86</w:t>
            </w:r>
          </w:p>
        </w:tc>
      </w:tr>
    </w:tbl>
    <w:p w14:paraId="51E15BC1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3"/>
        <w:gridCol w:w="1531"/>
        <w:gridCol w:w="1872"/>
      </w:tblGrid>
      <w:tr w:rsidR="001A550E" w:rsidRPr="001A550E" w14:paraId="6FFC8AE4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E330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DDD8DBE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7937BAD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7777531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2E29" w14:textId="77777777" w:rsidR="001A550E" w:rsidRPr="001A550E" w:rsidRDefault="001A550E" w:rsidP="001A550E">
            <w:r w:rsidRPr="001A550E">
              <w:t>Project Brief (scope of suppression works – sprinkler / water mist / gas / foam, areas covered)</w:t>
            </w:r>
          </w:p>
        </w:tc>
        <w:tc>
          <w:tcPr>
            <w:tcW w:w="0" w:type="auto"/>
            <w:vAlign w:val="center"/>
            <w:hideMark/>
          </w:tcPr>
          <w:p w14:paraId="4C1CB2EF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4096514" w14:textId="77777777" w:rsidR="001A550E" w:rsidRPr="001A550E" w:rsidRDefault="001A550E" w:rsidP="001A550E">
            <w:r w:rsidRPr="001A550E">
              <w:t>SHTM 00, SHTM 81</w:t>
            </w:r>
          </w:p>
        </w:tc>
      </w:tr>
      <w:tr w:rsidR="001A550E" w:rsidRPr="001A550E" w14:paraId="19336AE7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1E68" w14:textId="77777777" w:rsidR="001A550E" w:rsidRPr="001A550E" w:rsidRDefault="001A550E" w:rsidP="001A550E">
            <w:r w:rsidRPr="001A550E">
              <w:t>Existing system condition surveys (pipework, valves, pump sets, cylinders, nozzles, interfaces)</w:t>
            </w:r>
          </w:p>
        </w:tc>
        <w:tc>
          <w:tcPr>
            <w:tcW w:w="0" w:type="auto"/>
            <w:vAlign w:val="center"/>
            <w:hideMark/>
          </w:tcPr>
          <w:p w14:paraId="46E74F54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2DB114C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5AC787CC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CEAC" w14:textId="77777777" w:rsidR="001A550E" w:rsidRPr="001A550E" w:rsidRDefault="001A550E" w:rsidP="001A550E">
            <w:r w:rsidRPr="001A550E">
              <w:t>Review of current fire strategy and fire risk assessment</w:t>
            </w:r>
          </w:p>
        </w:tc>
        <w:tc>
          <w:tcPr>
            <w:tcW w:w="0" w:type="auto"/>
            <w:vAlign w:val="center"/>
            <w:hideMark/>
          </w:tcPr>
          <w:p w14:paraId="553D8383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3EB0910" w14:textId="77777777" w:rsidR="001A550E" w:rsidRPr="001A550E" w:rsidRDefault="001A550E" w:rsidP="001A550E">
            <w:r w:rsidRPr="001A550E">
              <w:t>SHTM 81, SHTM 86</w:t>
            </w:r>
          </w:p>
        </w:tc>
      </w:tr>
      <w:tr w:rsidR="001A550E" w:rsidRPr="001A550E" w14:paraId="2A5A218A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86E9" w14:textId="77777777" w:rsidR="001A550E" w:rsidRPr="001A550E" w:rsidRDefault="001A550E" w:rsidP="001A550E">
            <w:r w:rsidRPr="001A550E">
              <w:t>Initial risk register (loss of protection, false discharge, water damage, clinical impact)</w:t>
            </w:r>
          </w:p>
        </w:tc>
        <w:tc>
          <w:tcPr>
            <w:tcW w:w="0" w:type="auto"/>
            <w:vAlign w:val="center"/>
            <w:hideMark/>
          </w:tcPr>
          <w:p w14:paraId="3C915E67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FDF7361" w14:textId="77777777" w:rsidR="001A550E" w:rsidRPr="001A550E" w:rsidRDefault="001A550E" w:rsidP="001A550E">
            <w:r w:rsidRPr="001A550E">
              <w:t>SHTM 00, CDM, SHTM 86</w:t>
            </w:r>
          </w:p>
        </w:tc>
      </w:tr>
      <w:tr w:rsidR="001A550E" w:rsidRPr="001A550E" w14:paraId="33BECCF6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61AE" w14:textId="77777777" w:rsidR="001A550E" w:rsidRPr="001A550E" w:rsidRDefault="001A550E" w:rsidP="001A550E">
            <w:r w:rsidRPr="001A550E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5541330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14FF6E0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57D5C60C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CE30" w14:textId="77777777" w:rsidR="001A550E" w:rsidRPr="001A550E" w:rsidRDefault="001A550E" w:rsidP="001A550E">
            <w:r w:rsidRPr="001A550E">
              <w:t>Formal engagement with Fire Safety Advisor / Authorising Engineer</w:t>
            </w:r>
          </w:p>
        </w:tc>
        <w:tc>
          <w:tcPr>
            <w:tcW w:w="0" w:type="auto"/>
            <w:vAlign w:val="center"/>
            <w:hideMark/>
          </w:tcPr>
          <w:p w14:paraId="0DF7D298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756CBCF" w14:textId="77777777" w:rsidR="001A550E" w:rsidRPr="001A550E" w:rsidRDefault="001A550E" w:rsidP="001A550E">
            <w:r w:rsidRPr="001A550E">
              <w:t>SHTM 81, SHTM 86</w:t>
            </w:r>
          </w:p>
        </w:tc>
      </w:tr>
    </w:tbl>
    <w:p w14:paraId="3F1BB252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4"/>
        <w:gridCol w:w="1456"/>
        <w:gridCol w:w="2566"/>
      </w:tblGrid>
      <w:tr w:rsidR="001A550E" w:rsidRPr="001A550E" w14:paraId="0EEB03D3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4C636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A84D7F6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55DEA1B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654B89F6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6C59" w14:textId="77777777" w:rsidR="001A550E" w:rsidRPr="001A550E" w:rsidRDefault="001A550E" w:rsidP="001A550E">
            <w:r w:rsidRPr="001A550E">
              <w:t>Concept design options (sprinkler vs water mist vs gaseous, coverage extent, resilience)</w:t>
            </w:r>
          </w:p>
        </w:tc>
        <w:tc>
          <w:tcPr>
            <w:tcW w:w="0" w:type="auto"/>
            <w:vAlign w:val="center"/>
            <w:hideMark/>
          </w:tcPr>
          <w:p w14:paraId="038F831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3A53E15" w14:textId="77777777" w:rsidR="001A550E" w:rsidRPr="001A550E" w:rsidRDefault="001A550E" w:rsidP="001A550E">
            <w:r w:rsidRPr="001A550E">
              <w:t>SHTM 81, BS EN 12845 / relevant standards</w:t>
            </w:r>
          </w:p>
        </w:tc>
      </w:tr>
      <w:tr w:rsidR="001A550E" w:rsidRPr="001A550E" w14:paraId="6E6207CE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9682" w14:textId="77777777" w:rsidR="001A550E" w:rsidRPr="001A550E" w:rsidRDefault="001A550E" w:rsidP="001A550E">
            <w:r w:rsidRPr="001A550E">
              <w:t>Outline suppression strategy aligned with fire strategy and compartmentation</w:t>
            </w:r>
          </w:p>
        </w:tc>
        <w:tc>
          <w:tcPr>
            <w:tcW w:w="0" w:type="auto"/>
            <w:vAlign w:val="center"/>
            <w:hideMark/>
          </w:tcPr>
          <w:p w14:paraId="64B2C188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8B7631C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5C31A48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537C" w14:textId="77777777" w:rsidR="001A550E" w:rsidRPr="001A550E" w:rsidRDefault="001A550E" w:rsidP="001A550E">
            <w:r w:rsidRPr="001A550E">
              <w:t>Preliminary schematic layouts and hazard classification</w:t>
            </w:r>
          </w:p>
        </w:tc>
        <w:tc>
          <w:tcPr>
            <w:tcW w:w="0" w:type="auto"/>
            <w:vAlign w:val="center"/>
            <w:hideMark/>
          </w:tcPr>
          <w:p w14:paraId="3CD99A6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3046F62" w14:textId="77777777" w:rsidR="001A550E" w:rsidRPr="001A550E" w:rsidRDefault="001A550E" w:rsidP="001A550E">
            <w:r w:rsidRPr="001A550E">
              <w:t>Relevant BS EN standards</w:t>
            </w:r>
          </w:p>
        </w:tc>
      </w:tr>
      <w:tr w:rsidR="001A550E" w:rsidRPr="001A550E" w14:paraId="411DE0D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4D33" w14:textId="77777777" w:rsidR="001A550E" w:rsidRPr="001A550E" w:rsidRDefault="001A550E" w:rsidP="001A550E">
            <w:r w:rsidRPr="001A550E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CD8932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B9292FD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0040AFF4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0F98" w14:textId="77777777" w:rsidR="001A550E" w:rsidRPr="001A550E" w:rsidRDefault="001A550E" w:rsidP="001A550E">
            <w:r w:rsidRPr="001A550E">
              <w:lastRenderedPageBreak/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118B127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F50F7D7" w14:textId="77777777" w:rsidR="001A550E" w:rsidRPr="001A550E" w:rsidRDefault="001A550E" w:rsidP="001A550E">
            <w:r w:rsidRPr="001A550E">
              <w:t>CDM, SHTM 00, SHTM 81</w:t>
            </w:r>
          </w:p>
        </w:tc>
      </w:tr>
    </w:tbl>
    <w:p w14:paraId="4CAAC3A2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1527"/>
        <w:gridCol w:w="1816"/>
      </w:tblGrid>
      <w:tr w:rsidR="001A550E" w:rsidRPr="001A550E" w14:paraId="308FAF42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00D32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EA71C3E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BF351A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47A21883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570A" w14:textId="77777777" w:rsidR="001A550E" w:rsidRPr="001A550E" w:rsidRDefault="001A550E" w:rsidP="001A550E">
            <w:r w:rsidRPr="001A550E">
              <w:t>Coordinated design (pipe routes, valve sets, pump rooms, cylinder locations, nozzle positions)</w:t>
            </w:r>
          </w:p>
        </w:tc>
        <w:tc>
          <w:tcPr>
            <w:tcW w:w="0" w:type="auto"/>
            <w:vAlign w:val="center"/>
            <w:hideMark/>
          </w:tcPr>
          <w:p w14:paraId="196EC8D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A1CA2E5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6BFB5E2A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33F4" w14:textId="77777777" w:rsidR="001A550E" w:rsidRPr="001A550E" w:rsidRDefault="001A550E" w:rsidP="001A550E">
            <w:r w:rsidRPr="001A550E">
              <w:t>Spatial coordination with structure, ceilings, other services and fire compartments</w:t>
            </w:r>
          </w:p>
        </w:tc>
        <w:tc>
          <w:tcPr>
            <w:tcW w:w="0" w:type="auto"/>
            <w:vAlign w:val="center"/>
            <w:hideMark/>
          </w:tcPr>
          <w:p w14:paraId="1A3CF3B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F5F097A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01DCE5AD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7116" w14:textId="77777777" w:rsidR="001A550E" w:rsidRPr="001A550E" w:rsidRDefault="001A550E" w:rsidP="001A550E">
            <w:r w:rsidRPr="001A550E">
              <w:t>Updated cost plan, risk register &amp; high-level phasing / temporary protection strategy</w:t>
            </w:r>
          </w:p>
        </w:tc>
        <w:tc>
          <w:tcPr>
            <w:tcW w:w="0" w:type="auto"/>
            <w:vAlign w:val="center"/>
            <w:hideMark/>
          </w:tcPr>
          <w:p w14:paraId="4CF72E56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1B96ECF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58827E13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D599" w14:textId="77777777" w:rsidR="001A550E" w:rsidRPr="001A550E" w:rsidRDefault="001A550E" w:rsidP="001A550E">
            <w:r w:rsidRPr="001A550E">
              <w:t>Confirmation of interface requirements with fire alarm system</w:t>
            </w:r>
          </w:p>
        </w:tc>
        <w:tc>
          <w:tcPr>
            <w:tcW w:w="0" w:type="auto"/>
            <w:vAlign w:val="center"/>
            <w:hideMark/>
          </w:tcPr>
          <w:p w14:paraId="1B06077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158D8D0" w14:textId="77777777" w:rsidR="001A550E" w:rsidRPr="001A550E" w:rsidRDefault="001A550E" w:rsidP="001A550E">
            <w:r w:rsidRPr="001A550E">
              <w:t>SHTM 82</w:t>
            </w:r>
          </w:p>
        </w:tc>
      </w:tr>
    </w:tbl>
    <w:p w14:paraId="212B88EE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1434"/>
        <w:gridCol w:w="2500"/>
      </w:tblGrid>
      <w:tr w:rsidR="001A550E" w:rsidRPr="001A550E" w14:paraId="10DC0B85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C6C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045F870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758B31C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02B1E840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B8B1" w14:textId="77777777" w:rsidR="001A550E" w:rsidRPr="001A550E" w:rsidRDefault="001A550E" w:rsidP="001A550E">
            <w:r w:rsidRPr="001A550E">
              <w:t>Full technical design drawings, schematics and layouts</w:t>
            </w:r>
          </w:p>
        </w:tc>
        <w:tc>
          <w:tcPr>
            <w:tcW w:w="0" w:type="auto"/>
            <w:vAlign w:val="center"/>
            <w:hideMark/>
          </w:tcPr>
          <w:p w14:paraId="3764542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EFD9E62" w14:textId="77777777" w:rsidR="001A550E" w:rsidRPr="001A550E" w:rsidRDefault="001A550E" w:rsidP="001A550E">
            <w:r w:rsidRPr="001A550E">
              <w:t>SHTM 81, BS EN 12845 / relevant standards</w:t>
            </w:r>
          </w:p>
        </w:tc>
      </w:tr>
      <w:tr w:rsidR="001A550E" w:rsidRPr="001A550E" w14:paraId="30B0F5D4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A022" w14:textId="77777777" w:rsidR="001A550E" w:rsidRPr="001A550E" w:rsidRDefault="001A550E" w:rsidP="001A550E">
            <w:r w:rsidRPr="001A550E">
              <w:t>Detailed specifications (pipework, valves, pumps, cylinders, nozzles, controls, detection interfaces)</w:t>
            </w:r>
          </w:p>
        </w:tc>
        <w:tc>
          <w:tcPr>
            <w:tcW w:w="0" w:type="auto"/>
            <w:vAlign w:val="center"/>
            <w:hideMark/>
          </w:tcPr>
          <w:p w14:paraId="51374418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03C3458" w14:textId="77777777" w:rsidR="001A550E" w:rsidRPr="001A550E" w:rsidRDefault="001A550E" w:rsidP="001A550E">
            <w:r w:rsidRPr="001A550E">
              <w:t>Relevant BS EN / ISO standards</w:t>
            </w:r>
          </w:p>
        </w:tc>
      </w:tr>
      <w:tr w:rsidR="001A550E" w:rsidRPr="001A550E" w14:paraId="5F0EC22D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8209" w14:textId="77777777" w:rsidR="001A550E" w:rsidRPr="001A550E" w:rsidRDefault="001A550E" w:rsidP="001A550E">
            <w:r w:rsidRPr="001A550E">
              <w:t>Hydraulic calculations (sprinkler / water mist) or agent quantity calculations (gaseous)</w:t>
            </w:r>
          </w:p>
        </w:tc>
        <w:tc>
          <w:tcPr>
            <w:tcW w:w="0" w:type="auto"/>
            <w:vAlign w:val="center"/>
            <w:hideMark/>
          </w:tcPr>
          <w:p w14:paraId="403059B4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9EE1E57" w14:textId="77777777" w:rsidR="001A550E" w:rsidRPr="001A550E" w:rsidRDefault="001A550E" w:rsidP="001A550E">
            <w:r w:rsidRPr="001A550E">
              <w:t>BS EN 12845 or BS EN 15004</w:t>
            </w:r>
          </w:p>
        </w:tc>
      </w:tr>
      <w:tr w:rsidR="001A550E" w:rsidRPr="001A550E" w14:paraId="42C207FA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18A1" w14:textId="77777777" w:rsidR="001A550E" w:rsidRPr="001A550E" w:rsidRDefault="001A550E" w:rsidP="001A550E">
            <w:r w:rsidRPr="001A550E">
              <w:t>Cause &amp; effect / interface matrix with fire detection &amp; alarm system</w:t>
            </w:r>
          </w:p>
        </w:tc>
        <w:tc>
          <w:tcPr>
            <w:tcW w:w="0" w:type="auto"/>
            <w:vAlign w:val="center"/>
            <w:hideMark/>
          </w:tcPr>
          <w:p w14:paraId="2089C1F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FE3D728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4BBE92B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D19F" w14:textId="77777777" w:rsidR="001A550E" w:rsidRPr="001A550E" w:rsidRDefault="001A550E" w:rsidP="001A550E">
            <w:r w:rsidRPr="001A550E">
              <w:t>Water supply / storage or agent storage design</w:t>
            </w:r>
          </w:p>
        </w:tc>
        <w:tc>
          <w:tcPr>
            <w:tcW w:w="0" w:type="auto"/>
            <w:vAlign w:val="center"/>
            <w:hideMark/>
          </w:tcPr>
          <w:p w14:paraId="554E856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0605C37" w14:textId="77777777" w:rsidR="001A550E" w:rsidRPr="001A550E" w:rsidRDefault="001A550E" w:rsidP="001A550E">
            <w:r w:rsidRPr="001A550E">
              <w:t>Relevant standards</w:t>
            </w:r>
          </w:p>
        </w:tc>
      </w:tr>
      <w:tr w:rsidR="001A550E" w:rsidRPr="001A550E" w14:paraId="582ED592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E739" w14:textId="77777777" w:rsidR="001A550E" w:rsidRPr="001A550E" w:rsidRDefault="001A550E" w:rsidP="001A550E">
            <w:r w:rsidRPr="001A550E">
              <w:lastRenderedPageBreak/>
              <w:t>Building Regulations / Fire Standards compliance information</w:t>
            </w:r>
          </w:p>
        </w:tc>
        <w:tc>
          <w:tcPr>
            <w:tcW w:w="0" w:type="auto"/>
            <w:vAlign w:val="center"/>
            <w:hideMark/>
          </w:tcPr>
          <w:p w14:paraId="22266700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64A370E" w14:textId="77777777" w:rsidR="001A550E" w:rsidRPr="001A550E" w:rsidRDefault="001A550E" w:rsidP="001A550E">
            <w:r w:rsidRPr="001A550E">
              <w:t>Building Standards (Scotland)</w:t>
            </w:r>
          </w:p>
        </w:tc>
      </w:tr>
      <w:tr w:rsidR="001A550E" w:rsidRPr="001A550E" w14:paraId="024D7D44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38CE" w14:textId="77777777" w:rsidR="001A550E" w:rsidRPr="001A550E" w:rsidRDefault="001A550E" w:rsidP="001A550E">
            <w:r w:rsidRPr="001A550E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DC3E67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F6E3755" w14:textId="77777777" w:rsidR="001A550E" w:rsidRPr="001A550E" w:rsidRDefault="001A550E" w:rsidP="001A550E">
            <w:r w:rsidRPr="001A550E">
              <w:t>CDM</w:t>
            </w:r>
          </w:p>
        </w:tc>
      </w:tr>
      <w:tr w:rsidR="001A550E" w:rsidRPr="001A550E" w14:paraId="7C38FA58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54D2" w14:textId="77777777" w:rsidR="001A550E" w:rsidRPr="001A550E" w:rsidRDefault="001A550E" w:rsidP="001A550E">
            <w:r w:rsidRPr="001A550E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2081E23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1CF63EB" w14:textId="77777777" w:rsidR="001A550E" w:rsidRPr="001A550E" w:rsidRDefault="001A550E" w:rsidP="001A550E">
            <w:r w:rsidRPr="001A550E">
              <w:t>CDM, SHTM 81</w:t>
            </w:r>
          </w:p>
        </w:tc>
      </w:tr>
      <w:tr w:rsidR="001A550E" w:rsidRPr="001A550E" w14:paraId="52FC8369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0937" w14:textId="77777777" w:rsidR="001A550E" w:rsidRPr="001A550E" w:rsidRDefault="001A550E" w:rsidP="001A550E">
            <w:r w:rsidRPr="001A550E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7713579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C137F04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718F2DF0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2D82" w14:textId="77777777" w:rsidR="001A550E" w:rsidRPr="001A550E" w:rsidRDefault="001A550E" w:rsidP="001A550E">
            <w:r w:rsidRPr="001A550E">
              <w:t>Fire Safety Advisor / Authorising Engineer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04C0B051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F38CFF7" w14:textId="77777777" w:rsidR="001A550E" w:rsidRPr="001A550E" w:rsidRDefault="001A550E" w:rsidP="001A550E">
            <w:r w:rsidRPr="001A550E">
              <w:t>SHTM 81, SHTM 86</w:t>
            </w:r>
          </w:p>
        </w:tc>
      </w:tr>
    </w:tbl>
    <w:p w14:paraId="1CE25018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9"/>
        <w:gridCol w:w="1499"/>
        <w:gridCol w:w="2248"/>
      </w:tblGrid>
      <w:tr w:rsidR="001A550E" w:rsidRPr="001A550E" w14:paraId="4AB91F11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5E98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E64B7B2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8E816A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0493C90D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9D54" w14:textId="77777777" w:rsidR="001A550E" w:rsidRPr="001A550E" w:rsidRDefault="001A550E" w:rsidP="001A550E">
            <w:r w:rsidRPr="001A550E">
              <w:t>Contractor method statements, detailed phasing &amp; temporary protection arrangements</w:t>
            </w:r>
          </w:p>
        </w:tc>
        <w:tc>
          <w:tcPr>
            <w:tcW w:w="0" w:type="auto"/>
            <w:vAlign w:val="center"/>
            <w:hideMark/>
          </w:tcPr>
          <w:p w14:paraId="2F45644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425AE13" w14:textId="77777777" w:rsidR="001A550E" w:rsidRPr="001A550E" w:rsidRDefault="001A550E" w:rsidP="001A550E">
            <w:r w:rsidRPr="001A550E">
              <w:t>Critical for life safety</w:t>
            </w:r>
          </w:p>
        </w:tc>
      </w:tr>
      <w:tr w:rsidR="001A550E" w:rsidRPr="001A550E" w14:paraId="32B5E6B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A967" w14:textId="77777777" w:rsidR="001A550E" w:rsidRPr="001A550E" w:rsidRDefault="001A550E" w:rsidP="001A550E">
            <w:r w:rsidRPr="001A550E">
              <w:t>Material &amp; equipment certificates (pipework, valves, pumps, cylinders, nozzles)</w:t>
            </w:r>
          </w:p>
        </w:tc>
        <w:tc>
          <w:tcPr>
            <w:tcW w:w="0" w:type="auto"/>
            <w:vAlign w:val="center"/>
            <w:hideMark/>
          </w:tcPr>
          <w:p w14:paraId="4633984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466B18A" w14:textId="77777777" w:rsidR="001A550E" w:rsidRPr="001A550E" w:rsidRDefault="001A550E" w:rsidP="001A550E">
            <w:r w:rsidRPr="001A550E">
              <w:t>Relevant standards</w:t>
            </w:r>
          </w:p>
        </w:tc>
      </w:tr>
      <w:tr w:rsidR="001A550E" w:rsidRPr="001A550E" w14:paraId="45FEBF6F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677B" w14:textId="77777777" w:rsidR="001A550E" w:rsidRPr="001A550E" w:rsidRDefault="001A550E" w:rsidP="001A550E">
            <w:r w:rsidRPr="001A550E">
              <w:t>Installation of pipework, valve sets, pumps, cylinders, nozzles and controls</w:t>
            </w:r>
          </w:p>
        </w:tc>
        <w:tc>
          <w:tcPr>
            <w:tcW w:w="0" w:type="auto"/>
            <w:vAlign w:val="center"/>
            <w:hideMark/>
          </w:tcPr>
          <w:p w14:paraId="3ECBA177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4FE2C85" w14:textId="77777777" w:rsidR="001A550E" w:rsidRPr="001A550E" w:rsidRDefault="001A550E" w:rsidP="001A550E">
            <w:r w:rsidRPr="001A550E">
              <w:t>Relevant BS EN standards</w:t>
            </w:r>
          </w:p>
        </w:tc>
      </w:tr>
      <w:tr w:rsidR="001A550E" w:rsidRPr="001A550E" w14:paraId="7DA98B1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EC59" w14:textId="77777777" w:rsidR="001A550E" w:rsidRPr="001A550E" w:rsidRDefault="001A550E" w:rsidP="001A550E">
            <w:r w:rsidRPr="001A550E">
              <w:t>Pressure testing, flushing and integrity testing records</w:t>
            </w:r>
          </w:p>
        </w:tc>
        <w:tc>
          <w:tcPr>
            <w:tcW w:w="0" w:type="auto"/>
            <w:vAlign w:val="center"/>
            <w:hideMark/>
          </w:tcPr>
          <w:p w14:paraId="6032092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A96939B" w14:textId="77777777" w:rsidR="001A550E" w:rsidRPr="001A550E" w:rsidRDefault="001A550E" w:rsidP="001A550E">
            <w:r w:rsidRPr="001A550E">
              <w:t>BS EN 12845 / relevant standards</w:t>
            </w:r>
          </w:p>
        </w:tc>
      </w:tr>
      <w:tr w:rsidR="001A550E" w:rsidRPr="001A550E" w14:paraId="621A9E27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76EE" w14:textId="77777777" w:rsidR="001A550E" w:rsidRPr="001A550E" w:rsidRDefault="001A550E" w:rsidP="001A550E">
            <w:r w:rsidRPr="001A550E">
              <w:t>Interface installation and preliminary testing with fire alarm system</w:t>
            </w:r>
          </w:p>
        </w:tc>
        <w:tc>
          <w:tcPr>
            <w:tcW w:w="0" w:type="auto"/>
            <w:vAlign w:val="center"/>
            <w:hideMark/>
          </w:tcPr>
          <w:p w14:paraId="7FC1667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985EE7A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6F2654B0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2439" w14:textId="77777777" w:rsidR="001A550E" w:rsidRPr="001A550E" w:rsidRDefault="001A550E" w:rsidP="001A550E">
            <w:r w:rsidRPr="001A550E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48A46151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5364C9F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67FCB1D1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D77A" w14:textId="77777777" w:rsidR="001A550E" w:rsidRPr="001A550E" w:rsidRDefault="001A550E" w:rsidP="001A550E">
            <w:r w:rsidRPr="001A550E">
              <w:t>Temporary protection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0BD640C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57F195C" w14:textId="77777777" w:rsidR="001A550E" w:rsidRPr="001A550E" w:rsidRDefault="001A550E" w:rsidP="001A550E">
            <w:r w:rsidRPr="001A550E">
              <w:t>Essential</w:t>
            </w:r>
          </w:p>
        </w:tc>
      </w:tr>
      <w:tr w:rsidR="001A550E" w:rsidRPr="001A550E" w14:paraId="6BA158A9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7F22" w14:textId="77777777" w:rsidR="001A550E" w:rsidRPr="001A550E" w:rsidRDefault="001A550E" w:rsidP="001A550E">
            <w:r w:rsidRPr="001A550E">
              <w:lastRenderedPageBreak/>
              <w:t>Decommissioning &amp; strip-out records of redundant suppression equipment</w:t>
            </w:r>
          </w:p>
        </w:tc>
        <w:tc>
          <w:tcPr>
            <w:tcW w:w="0" w:type="auto"/>
            <w:vAlign w:val="center"/>
            <w:hideMark/>
          </w:tcPr>
          <w:p w14:paraId="4CA01DE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5A73B79" w14:textId="77777777" w:rsidR="001A550E" w:rsidRPr="001A550E" w:rsidRDefault="001A550E" w:rsidP="001A550E">
            <w:r w:rsidRPr="001A550E">
              <w:t>—</w:t>
            </w:r>
          </w:p>
        </w:tc>
      </w:tr>
    </w:tbl>
    <w:p w14:paraId="27D34514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6 – Handover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1528"/>
        <w:gridCol w:w="2255"/>
      </w:tblGrid>
      <w:tr w:rsidR="001A550E" w:rsidRPr="001A550E" w14:paraId="7E3C243E" w14:textId="77777777" w:rsidTr="001A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DE981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3C3E085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C88FC1A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48683EF0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6491" w14:textId="77777777" w:rsidR="001A550E" w:rsidRPr="001A550E" w:rsidRDefault="001A550E" w:rsidP="001A550E">
            <w:r w:rsidRPr="001A550E">
              <w:t>Full commissioning, testing and certification records</w:t>
            </w:r>
          </w:p>
        </w:tc>
        <w:tc>
          <w:tcPr>
            <w:tcW w:w="0" w:type="auto"/>
            <w:vAlign w:val="center"/>
            <w:hideMark/>
          </w:tcPr>
          <w:p w14:paraId="21EA0D3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B0A6242" w14:textId="77777777" w:rsidR="001A550E" w:rsidRPr="001A550E" w:rsidRDefault="001A550E" w:rsidP="001A550E">
            <w:r w:rsidRPr="001A550E">
              <w:t>Relevant BS EN / ISO standards</w:t>
            </w:r>
          </w:p>
        </w:tc>
      </w:tr>
      <w:tr w:rsidR="001A550E" w:rsidRPr="001A550E" w14:paraId="1AE1C8D3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6988" w14:textId="77777777" w:rsidR="001A550E" w:rsidRPr="001A550E" w:rsidRDefault="001A550E" w:rsidP="001A550E">
            <w:r w:rsidRPr="001A550E">
              <w:t>Hydraulic / agent discharge performance verification (where safe and appropriate)</w:t>
            </w:r>
          </w:p>
        </w:tc>
        <w:tc>
          <w:tcPr>
            <w:tcW w:w="0" w:type="auto"/>
            <w:vAlign w:val="center"/>
            <w:hideMark/>
          </w:tcPr>
          <w:p w14:paraId="4F34794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B1D375E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3FF151F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F88E" w14:textId="77777777" w:rsidR="001A550E" w:rsidRPr="001A550E" w:rsidRDefault="001A550E" w:rsidP="001A550E">
            <w:r w:rsidRPr="001A550E">
              <w:t>Interface and cause-and-effect testing with fire detection &amp; alarm system</w:t>
            </w:r>
          </w:p>
        </w:tc>
        <w:tc>
          <w:tcPr>
            <w:tcW w:w="0" w:type="auto"/>
            <w:vAlign w:val="center"/>
            <w:hideMark/>
          </w:tcPr>
          <w:p w14:paraId="12093861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6C49E15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63E0B1BA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1FE4" w14:textId="77777777" w:rsidR="001A550E" w:rsidRPr="001A550E" w:rsidRDefault="001A550E" w:rsidP="001A550E">
            <w:r w:rsidRPr="001A550E">
              <w:t>As-fitted drawings, schematics, valve schedules and calculation packages</w:t>
            </w:r>
          </w:p>
        </w:tc>
        <w:tc>
          <w:tcPr>
            <w:tcW w:w="0" w:type="auto"/>
            <w:vAlign w:val="center"/>
            <w:hideMark/>
          </w:tcPr>
          <w:p w14:paraId="4F4B448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590823A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62D77175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116D" w14:textId="77777777" w:rsidR="001A550E" w:rsidRPr="001A550E" w:rsidRDefault="001A550E" w:rsidP="001A550E">
            <w:r w:rsidRPr="001A550E">
              <w:t>Comprehensive O&amp;M manuals and log books</w:t>
            </w:r>
          </w:p>
        </w:tc>
        <w:tc>
          <w:tcPr>
            <w:tcW w:w="0" w:type="auto"/>
            <w:vAlign w:val="center"/>
            <w:hideMark/>
          </w:tcPr>
          <w:p w14:paraId="631C48C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F21E83E" w14:textId="77777777" w:rsidR="001A550E" w:rsidRPr="001A550E" w:rsidRDefault="001A550E" w:rsidP="001A550E">
            <w:r w:rsidRPr="001A550E">
              <w:t>SHTM 00</w:t>
            </w:r>
          </w:p>
        </w:tc>
      </w:tr>
      <w:tr w:rsidR="001A550E" w:rsidRPr="001A550E" w14:paraId="33A946A9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4A9" w14:textId="77777777" w:rsidR="001A550E" w:rsidRPr="001A550E" w:rsidRDefault="001A550E" w:rsidP="001A550E">
            <w:r w:rsidRPr="001A550E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1106B7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DF74F48" w14:textId="77777777" w:rsidR="001A550E" w:rsidRPr="001A550E" w:rsidRDefault="001A550E" w:rsidP="001A550E">
            <w:r w:rsidRPr="001A550E">
              <w:t>CDM</w:t>
            </w:r>
          </w:p>
        </w:tc>
      </w:tr>
      <w:tr w:rsidR="001A550E" w:rsidRPr="001A550E" w14:paraId="11FD9515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A281" w14:textId="77777777" w:rsidR="001A550E" w:rsidRPr="001A550E" w:rsidRDefault="001A550E" w:rsidP="001A550E">
            <w:r w:rsidRPr="001A550E">
              <w:t>Training &amp; demonstration records for estates and fire response teams</w:t>
            </w:r>
          </w:p>
        </w:tc>
        <w:tc>
          <w:tcPr>
            <w:tcW w:w="0" w:type="auto"/>
            <w:vAlign w:val="center"/>
            <w:hideMark/>
          </w:tcPr>
          <w:p w14:paraId="664EF1EC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DA3DA60" w14:textId="77777777" w:rsidR="001A550E" w:rsidRPr="001A550E" w:rsidRDefault="001A550E" w:rsidP="001A550E">
            <w:r w:rsidRPr="001A550E">
              <w:t>SHTM 81, SHTM 83</w:t>
            </w:r>
          </w:p>
        </w:tc>
      </w:tr>
      <w:tr w:rsidR="001A550E" w:rsidRPr="001A550E" w14:paraId="6722603A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F203" w14:textId="77777777" w:rsidR="001A550E" w:rsidRPr="001A550E" w:rsidRDefault="001A550E" w:rsidP="001A550E">
            <w:r w:rsidRPr="001A550E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4AED3D73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A5B2EE3" w14:textId="77777777" w:rsidR="001A550E" w:rsidRPr="001A550E" w:rsidRDefault="001A550E" w:rsidP="001A550E">
            <w:r w:rsidRPr="001A550E">
              <w:t>CDM</w:t>
            </w:r>
          </w:p>
        </w:tc>
      </w:tr>
      <w:tr w:rsidR="001A550E" w:rsidRPr="001A550E" w14:paraId="3F5212E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7FE4" w14:textId="77777777" w:rsidR="001A550E" w:rsidRPr="001A550E" w:rsidRDefault="001A550E" w:rsidP="001A550E">
            <w:r w:rsidRPr="001A550E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2811A1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DD35433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54D5FBF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E53D" w14:textId="77777777" w:rsidR="001A550E" w:rsidRPr="001A550E" w:rsidRDefault="001A550E" w:rsidP="001A550E">
            <w:r w:rsidRPr="001A550E">
              <w:t>Formal acceptance by Fire Safety Advisor / Authorising Engineer</w:t>
            </w:r>
          </w:p>
        </w:tc>
        <w:tc>
          <w:tcPr>
            <w:tcW w:w="0" w:type="auto"/>
            <w:vAlign w:val="center"/>
            <w:hideMark/>
          </w:tcPr>
          <w:p w14:paraId="65E33883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8FBF43F" w14:textId="77777777" w:rsidR="001A550E" w:rsidRPr="001A550E" w:rsidRDefault="001A550E" w:rsidP="001A550E">
            <w:r w:rsidRPr="001A550E">
              <w:t>SHTM 81, SHTM 86</w:t>
            </w:r>
          </w:p>
        </w:tc>
      </w:tr>
      <w:tr w:rsidR="001A550E" w:rsidRPr="001A550E" w14:paraId="2F7DF2D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F05A" w14:textId="77777777" w:rsidR="001A550E" w:rsidRPr="001A550E" w:rsidRDefault="001A550E" w:rsidP="001A550E">
            <w:r w:rsidRPr="001A550E">
              <w:t>Updated fire risk assessment reflecting the new system</w:t>
            </w:r>
          </w:p>
        </w:tc>
        <w:tc>
          <w:tcPr>
            <w:tcW w:w="0" w:type="auto"/>
            <w:vAlign w:val="center"/>
            <w:hideMark/>
          </w:tcPr>
          <w:p w14:paraId="6081858F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3EDA91F" w14:textId="77777777" w:rsidR="001A550E" w:rsidRPr="001A550E" w:rsidRDefault="001A550E" w:rsidP="001A550E">
            <w:r w:rsidRPr="001A550E">
              <w:t>SHTM 86</w:t>
            </w:r>
          </w:p>
        </w:tc>
      </w:tr>
    </w:tbl>
    <w:p w14:paraId="0DDAD1A5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1471"/>
        <w:gridCol w:w="2331"/>
      </w:tblGrid>
      <w:tr w:rsidR="001A550E" w:rsidRPr="001A550E" w14:paraId="22C8B5A5" w14:textId="77777777" w:rsidTr="001A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953C0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FEB80D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6E7B99E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60C87F06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4D37" w14:textId="77777777" w:rsidR="001A550E" w:rsidRPr="001A550E" w:rsidRDefault="001A550E" w:rsidP="001A550E">
            <w:r w:rsidRPr="001A550E">
              <w:t>Soft landings / post-occupancy review (system performance, false discharge risk, user feedback)</w:t>
            </w:r>
          </w:p>
        </w:tc>
        <w:tc>
          <w:tcPr>
            <w:tcW w:w="0" w:type="auto"/>
            <w:vAlign w:val="center"/>
            <w:hideMark/>
          </w:tcPr>
          <w:p w14:paraId="12B7FB6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733FEF3" w14:textId="77777777" w:rsidR="001A550E" w:rsidRPr="001A550E" w:rsidRDefault="001A550E" w:rsidP="001A550E">
            <w:r w:rsidRPr="001A550E">
              <w:t>SHTM 00</w:t>
            </w:r>
          </w:p>
        </w:tc>
      </w:tr>
      <w:tr w:rsidR="001A550E" w:rsidRPr="001A550E" w14:paraId="2162A095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05B7" w14:textId="77777777" w:rsidR="001A550E" w:rsidRPr="001A550E" w:rsidRDefault="001A550E" w:rsidP="001A550E">
            <w:r w:rsidRPr="001A550E">
              <w:t>Updated maintenance, inspection and testing regime</w:t>
            </w:r>
          </w:p>
        </w:tc>
        <w:tc>
          <w:tcPr>
            <w:tcW w:w="0" w:type="auto"/>
            <w:vAlign w:val="center"/>
            <w:hideMark/>
          </w:tcPr>
          <w:p w14:paraId="42EDEC9C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C9B002D" w14:textId="77777777" w:rsidR="001A550E" w:rsidRPr="001A550E" w:rsidRDefault="001A550E" w:rsidP="001A550E">
            <w:r w:rsidRPr="001A550E">
              <w:t>Relevant BS EN standards, SHTM 81</w:t>
            </w:r>
          </w:p>
        </w:tc>
      </w:tr>
      <w:tr w:rsidR="001A550E" w:rsidRPr="001A550E" w14:paraId="116C1737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2CA0" w14:textId="77777777" w:rsidR="001A550E" w:rsidRPr="001A550E" w:rsidRDefault="001A550E" w:rsidP="001A550E">
            <w:r w:rsidRPr="001A550E">
              <w:t>Ongoing interface testing with fire alarm system</w:t>
            </w:r>
          </w:p>
        </w:tc>
        <w:tc>
          <w:tcPr>
            <w:tcW w:w="0" w:type="auto"/>
            <w:vAlign w:val="center"/>
            <w:hideMark/>
          </w:tcPr>
          <w:p w14:paraId="1137CE5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4F2CB40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7ECC63D6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5EF6" w14:textId="77777777" w:rsidR="001A550E" w:rsidRPr="001A550E" w:rsidRDefault="001A550E" w:rsidP="001A550E">
            <w:r w:rsidRPr="001A550E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341EF63C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2D920CF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4ADA29E2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0341" w14:textId="77777777" w:rsidR="001A550E" w:rsidRPr="001A550E" w:rsidRDefault="001A550E" w:rsidP="001A550E">
            <w:r w:rsidRPr="001A550E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ACC877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376AD11" w14:textId="77777777" w:rsidR="001A550E" w:rsidRPr="001A550E" w:rsidRDefault="001A550E" w:rsidP="001A550E">
            <w:r w:rsidRPr="001A550E">
              <w:t>SHTM 00</w:t>
            </w:r>
          </w:p>
        </w:tc>
      </w:tr>
    </w:tbl>
    <w:p w14:paraId="2E85B299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Cross-Stage / Continuous Deliverables</w:t>
      </w:r>
    </w:p>
    <w:p w14:paraId="5A2155D9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Live Health &amp; Safety File</w:t>
      </w:r>
    </w:p>
    <w:p w14:paraId="4BE73D7F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Project risk register (updated at each stage)</w:t>
      </w:r>
    </w:p>
    <w:p w14:paraId="012F1EE9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Change control log</w:t>
      </w:r>
    </w:p>
    <w:p w14:paraId="07C18818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Fire Safety Advisor / Authorising Engineer engagement at key gateways</w:t>
      </w:r>
    </w:p>
    <w:p w14:paraId="268EC415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Maintenance of adequate fire suppression protection throughout the works</w:t>
      </w:r>
    </w:p>
    <w:p w14:paraId="4E0523EB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Evidence of compliance with SHTM 81, relevant BS EN / ISO standards and the building fire strategy</w:t>
      </w:r>
    </w:p>
    <w:p w14:paraId="363FDF1A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Full certification and calculation packages</w:t>
      </w:r>
    </w:p>
    <w:p w14:paraId="749E102B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30B32"/>
    <w:multiLevelType w:val="multilevel"/>
    <w:tmpl w:val="58F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71F91"/>
    <w:multiLevelType w:val="multilevel"/>
    <w:tmpl w:val="82A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2439">
    <w:abstractNumId w:val="1"/>
  </w:num>
  <w:num w:numId="2" w16cid:durableId="23960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1B"/>
    <w:rsid w:val="001A3A66"/>
    <w:rsid w:val="001A550E"/>
    <w:rsid w:val="00584254"/>
    <w:rsid w:val="00670B46"/>
    <w:rsid w:val="00C30C00"/>
    <w:rsid w:val="00D346F3"/>
    <w:rsid w:val="00D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483C"/>
  <w15:chartTrackingRefBased/>
  <w15:docId w15:val="{0AE54D48-B8AA-4B45-9C7D-88B68ADA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9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8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8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5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1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5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0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3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5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5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7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0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2026-08-21T13:34:00Z</dcterms:created>
  <dcterms:modified xsi:type="dcterms:W3CDTF">2026-08-21T13:36:00Z</dcterms:modified>
</cp:coreProperties>
</file>