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D2DB7" w14:textId="77777777" w:rsidR="00B924FF" w:rsidRPr="00B924FF" w:rsidRDefault="00B924FF" w:rsidP="00B924FF">
      <w:r w:rsidRPr="00B924FF">
        <w:rPr>
          <w:b/>
          <w:bCs/>
        </w:rPr>
        <w:t>Deliverables Checklist</w:t>
      </w:r>
      <w:r w:rsidRPr="00B924FF">
        <w:t xml:space="preserve"> </w:t>
      </w:r>
      <w:r w:rsidRPr="00B924FF">
        <w:rPr>
          <w:b/>
          <w:bCs/>
        </w:rPr>
        <w:t>Replacement of Medical Gas Systems (including Pendants) in a Hospital</w:t>
      </w:r>
      <w:r w:rsidRPr="00B924FF">
        <w:t xml:space="preserve"> </w:t>
      </w:r>
      <w:r w:rsidRPr="00B924FF">
        <w:rPr>
          <w:b/>
          <w:bCs/>
        </w:rPr>
        <w:t>Aligned to RIBA Plan of Work 2020 &amp; relevant SHTMs</w:t>
      </w:r>
    </w:p>
    <w:p w14:paraId="070F9BCD" w14:textId="77777777" w:rsidR="00B924FF" w:rsidRPr="00B924FF" w:rsidRDefault="00B924FF" w:rsidP="00B924FF">
      <w:r w:rsidRPr="00B924FF">
        <w:t xml:space="preserve">This checklist follows the same format as the previous heating/ventilation and valve/boiler checklists. It is intended for projects involving the replacement or major modification of </w:t>
      </w:r>
      <w:r w:rsidRPr="00B924FF">
        <w:rPr>
          <w:b/>
          <w:bCs/>
        </w:rPr>
        <w:t>Medical Gas Pipeline Systems (MGPS)</w:t>
      </w:r>
      <w:r w:rsidRPr="00B924FF">
        <w:t>, including ceiling pendants / medical supply units, terminal units, distribution pipework, plant (manifold, VIE, compressors, vacuum plant), alarm systems and anaesthetic gas scavenging systems (AGSS).</w:t>
      </w:r>
    </w:p>
    <w:p w14:paraId="7CD8C489" w14:textId="77777777" w:rsidR="00B924FF" w:rsidRPr="00B924FF" w:rsidRDefault="00B924FF" w:rsidP="00B924FF">
      <w:r w:rsidRPr="00B924FF">
        <w:rPr>
          <w:b/>
          <w:bCs/>
        </w:rPr>
        <w:t>Primary SHTM /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7116"/>
      </w:tblGrid>
      <w:tr w:rsidR="00B924FF" w:rsidRPr="00B924FF" w14:paraId="38ED940B" w14:textId="77777777" w:rsidTr="00B924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8BD66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3B86AED2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Key Guidance</w:t>
            </w:r>
          </w:p>
        </w:tc>
      </w:tr>
      <w:tr w:rsidR="00B924FF" w:rsidRPr="00B924FF" w14:paraId="50C37C7C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371A" w14:textId="77777777" w:rsidR="00B924FF" w:rsidRPr="00B924FF" w:rsidRDefault="00B924FF" w:rsidP="00B924FF">
            <w:r w:rsidRPr="00B924FF">
              <w:rPr>
                <w:b/>
                <w:bCs/>
              </w:rPr>
              <w:t>Medical Gas Pipeline Systems</w:t>
            </w:r>
          </w:p>
        </w:tc>
        <w:tc>
          <w:tcPr>
            <w:tcW w:w="0" w:type="auto"/>
            <w:vAlign w:val="center"/>
            <w:hideMark/>
          </w:tcPr>
          <w:p w14:paraId="192F9067" w14:textId="77777777" w:rsidR="00B924FF" w:rsidRPr="00B924FF" w:rsidRDefault="00B924FF" w:rsidP="00B924FF">
            <w:r w:rsidRPr="00B924FF">
              <w:rPr>
                <w:b/>
                <w:bCs/>
              </w:rPr>
              <w:t>SHTM 02-01 Part A</w:t>
            </w:r>
            <w:r w:rsidRPr="00B924FF">
              <w:t xml:space="preserve"> – Design, installation, validation and verification </w:t>
            </w:r>
            <w:r w:rsidRPr="00B924FF">
              <w:rPr>
                <w:b/>
                <w:bCs/>
              </w:rPr>
              <w:t>SHTM 02-01 Part B</w:t>
            </w:r>
            <w:r w:rsidRPr="00B924FF">
              <w:t xml:space="preserve"> – Operational management</w:t>
            </w:r>
          </w:p>
        </w:tc>
      </w:tr>
      <w:tr w:rsidR="00B924FF" w:rsidRPr="00B924FF" w14:paraId="30A87C1A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B7C4E" w14:textId="77777777" w:rsidR="00B924FF" w:rsidRPr="00B924FF" w:rsidRDefault="00B924FF" w:rsidP="00B924FF">
            <w:r w:rsidRPr="00B924FF">
              <w:rPr>
                <w:b/>
                <w:bCs/>
              </w:rPr>
              <w:t>Overarching / Electrical</w:t>
            </w:r>
          </w:p>
        </w:tc>
        <w:tc>
          <w:tcPr>
            <w:tcW w:w="0" w:type="auto"/>
            <w:vAlign w:val="center"/>
            <w:hideMark/>
          </w:tcPr>
          <w:p w14:paraId="602CC5AE" w14:textId="77777777" w:rsidR="00B924FF" w:rsidRPr="00B924FF" w:rsidRDefault="00B924FF" w:rsidP="00B924FF">
            <w:r w:rsidRPr="00B924FF">
              <w:t>SHTM 00 (Policies and principles) SHTM 06-01 (Electrical services – relevant for pendant power, controls and data)</w:t>
            </w:r>
          </w:p>
        </w:tc>
      </w:tr>
      <w:tr w:rsidR="00B924FF" w:rsidRPr="00B924FF" w14:paraId="16E8B496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CDC2" w14:textId="77777777" w:rsidR="00B924FF" w:rsidRPr="00B924FF" w:rsidRDefault="00B924FF" w:rsidP="00B924FF">
            <w:r w:rsidRPr="00B924FF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08BB5CED" w14:textId="77777777" w:rsidR="00B924FF" w:rsidRPr="00B924FF" w:rsidRDefault="00B924FF" w:rsidP="00B924FF">
            <w:r w:rsidRPr="00B924FF">
              <w:t>Medical Gas Safety Group (MGSG) requirements Permit-to-Work system Authorised Person (MGPS) / Competent Person roles BS EN ISO 7396-1, BS EN ISO 9170, BS EN ISO 11197 (medical supply units / pendants) CDM 2015</w:t>
            </w:r>
          </w:p>
        </w:tc>
      </w:tr>
    </w:tbl>
    <w:p w14:paraId="786492B7" w14:textId="77777777" w:rsidR="00B924FF" w:rsidRPr="00B924FF" w:rsidRDefault="00B924FF" w:rsidP="00B924FF">
      <w:r w:rsidRPr="00B924FF">
        <w:rPr>
          <w:b/>
          <w:bCs/>
        </w:rPr>
        <w:t>Key principles</w:t>
      </w:r>
    </w:p>
    <w:p w14:paraId="455D6779" w14:textId="77777777" w:rsidR="00B924FF" w:rsidRPr="00B924FF" w:rsidRDefault="00B924FF" w:rsidP="00B924FF">
      <w:pPr>
        <w:numPr>
          <w:ilvl w:val="0"/>
          <w:numId w:val="1"/>
        </w:numPr>
      </w:pPr>
      <w:r w:rsidRPr="00B924FF">
        <w:t>Patient safety is paramount (identity, continuity, quality and quantity of supply).</w:t>
      </w:r>
    </w:p>
    <w:p w14:paraId="2B576380" w14:textId="77777777" w:rsidR="00B924FF" w:rsidRPr="00B924FF" w:rsidRDefault="00B924FF" w:rsidP="00B924FF">
      <w:pPr>
        <w:numPr>
          <w:ilvl w:val="0"/>
          <w:numId w:val="1"/>
        </w:numPr>
      </w:pPr>
      <w:r w:rsidRPr="00B924FF">
        <w:t>All works must be controlled via the Permit-to-Work system and overseen by the Authorised Person (MGPS).</w:t>
      </w:r>
    </w:p>
    <w:p w14:paraId="5290F779" w14:textId="77777777" w:rsidR="00B924FF" w:rsidRPr="00B924FF" w:rsidRDefault="00B924FF" w:rsidP="00B924FF">
      <w:pPr>
        <w:numPr>
          <w:ilvl w:val="0"/>
          <w:numId w:val="1"/>
        </w:numPr>
      </w:pPr>
      <w:r w:rsidRPr="00B924FF">
        <w:t>Continuity of medical gas supply to clinical areas must be maintained (temporary supplies or phased isolation).</w:t>
      </w:r>
    </w:p>
    <w:p w14:paraId="1E72ABDC" w14:textId="77777777" w:rsidR="00B924FF" w:rsidRPr="00B924FF" w:rsidRDefault="00B924FF" w:rsidP="00B924FF">
      <w:pPr>
        <w:numPr>
          <w:ilvl w:val="0"/>
          <w:numId w:val="1"/>
        </w:numPr>
      </w:pPr>
      <w:r w:rsidRPr="00B924FF">
        <w:t>Pendants are treated as medical supply units and must comply with relevant sections of SHTM 02-01 and BS EN ISO 11197.</w:t>
      </w:r>
    </w:p>
    <w:p w14:paraId="3037D4AA" w14:textId="77777777" w:rsidR="00B924FF" w:rsidRPr="00B924FF" w:rsidRDefault="00B924FF" w:rsidP="00B924FF">
      <w:pPr>
        <w:rPr>
          <w:b/>
          <w:bCs/>
        </w:rPr>
      </w:pPr>
      <w:r w:rsidRPr="00B924FF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7"/>
        <w:gridCol w:w="1524"/>
        <w:gridCol w:w="1825"/>
      </w:tblGrid>
      <w:tr w:rsidR="00B924FF" w:rsidRPr="00B924FF" w14:paraId="0C22D787" w14:textId="77777777" w:rsidTr="00B924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64B02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5D86FFB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B4CCB5F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Relevant SHTM / Notes</w:t>
            </w:r>
          </w:p>
        </w:tc>
      </w:tr>
      <w:tr w:rsidR="00B924FF" w:rsidRPr="00B924FF" w14:paraId="151418E1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0B9E" w14:textId="77777777" w:rsidR="00B924FF" w:rsidRPr="00B924FF" w:rsidRDefault="00B924FF" w:rsidP="00B924FF">
            <w:r w:rsidRPr="00B924FF">
              <w:t>Business case / need identification (system age, compliance, clinical risk, pendant condition)</w:t>
            </w:r>
          </w:p>
        </w:tc>
        <w:tc>
          <w:tcPr>
            <w:tcW w:w="0" w:type="auto"/>
            <w:vAlign w:val="center"/>
            <w:hideMark/>
          </w:tcPr>
          <w:p w14:paraId="02D1815F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3A5CCC3D" w14:textId="77777777" w:rsidR="00B924FF" w:rsidRPr="00B924FF" w:rsidRDefault="00B924FF" w:rsidP="00B924FF">
            <w:r w:rsidRPr="00B924FF">
              <w:t>SHTM 00, SHTM 02-01</w:t>
            </w:r>
          </w:p>
        </w:tc>
      </w:tr>
      <w:tr w:rsidR="00B924FF" w:rsidRPr="00B924FF" w14:paraId="3D4B186A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3C9D" w14:textId="77777777" w:rsidR="00B924FF" w:rsidRPr="00B924FF" w:rsidRDefault="00B924FF" w:rsidP="00B924FF">
            <w:r w:rsidRPr="00B924FF">
              <w:lastRenderedPageBreak/>
              <w:t>Strategic brief &amp; project outcomes (continuity of supply, patient safety, resilience)</w:t>
            </w:r>
          </w:p>
        </w:tc>
        <w:tc>
          <w:tcPr>
            <w:tcW w:w="0" w:type="auto"/>
            <w:vAlign w:val="center"/>
            <w:hideMark/>
          </w:tcPr>
          <w:p w14:paraId="2D213AD0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6EDA06FD" w14:textId="77777777" w:rsidR="00B924FF" w:rsidRPr="00B924FF" w:rsidRDefault="00B924FF" w:rsidP="00B924FF">
            <w:r w:rsidRPr="00B924FF">
              <w:t>SHTM 00</w:t>
            </w:r>
          </w:p>
        </w:tc>
      </w:tr>
      <w:tr w:rsidR="00B924FF" w:rsidRPr="00B924FF" w14:paraId="4946570D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61C5" w14:textId="77777777" w:rsidR="00B924FF" w:rsidRPr="00B924FF" w:rsidRDefault="00B924FF" w:rsidP="00B924FF">
            <w:r w:rsidRPr="00B924FF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2E576C14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6ADA06DE" w14:textId="77777777" w:rsidR="00B924FF" w:rsidRPr="00B924FF" w:rsidRDefault="00B924FF" w:rsidP="00B924FF">
            <w:r w:rsidRPr="00B924FF">
              <w:t>SHTM 00, MGSG</w:t>
            </w:r>
          </w:p>
        </w:tc>
      </w:tr>
    </w:tbl>
    <w:p w14:paraId="2A8676D9" w14:textId="77777777" w:rsidR="00B924FF" w:rsidRPr="00B924FF" w:rsidRDefault="00B924FF" w:rsidP="00B924FF">
      <w:pPr>
        <w:rPr>
          <w:b/>
          <w:bCs/>
        </w:rPr>
      </w:pPr>
      <w:r w:rsidRPr="00B924FF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7"/>
        <w:gridCol w:w="1574"/>
        <w:gridCol w:w="1895"/>
      </w:tblGrid>
      <w:tr w:rsidR="00B924FF" w:rsidRPr="00B924FF" w14:paraId="6DE56A88" w14:textId="77777777" w:rsidTr="00B924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A369B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85D8EA1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835AAC6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Relevant SHTM / Notes</w:t>
            </w:r>
          </w:p>
        </w:tc>
      </w:tr>
      <w:tr w:rsidR="00B924FF" w:rsidRPr="00B924FF" w14:paraId="4B975886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4E63C" w14:textId="77777777" w:rsidR="00B924FF" w:rsidRPr="00B924FF" w:rsidRDefault="00B924FF" w:rsidP="00B924FF">
            <w:r w:rsidRPr="00B924FF">
              <w:t>Project Brief (scope of MGPS / pendant replacement, continuity requirements)</w:t>
            </w:r>
          </w:p>
        </w:tc>
        <w:tc>
          <w:tcPr>
            <w:tcW w:w="0" w:type="auto"/>
            <w:vAlign w:val="center"/>
            <w:hideMark/>
          </w:tcPr>
          <w:p w14:paraId="297144F8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796FA845" w14:textId="77777777" w:rsidR="00B924FF" w:rsidRPr="00B924FF" w:rsidRDefault="00B924FF" w:rsidP="00B924FF">
            <w:r w:rsidRPr="00B924FF">
              <w:t>SHTM 00, SHTM 02-01</w:t>
            </w:r>
          </w:p>
        </w:tc>
      </w:tr>
      <w:tr w:rsidR="00B924FF" w:rsidRPr="00B924FF" w14:paraId="701E7205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F775" w14:textId="77777777" w:rsidR="00B924FF" w:rsidRPr="00B924FF" w:rsidRDefault="00B924FF" w:rsidP="00B924FF">
            <w:r w:rsidRPr="00B924FF">
              <w:t>Existing system condition surveys (pipework, terminal units, pendants, plant, alarms)</w:t>
            </w:r>
          </w:p>
        </w:tc>
        <w:tc>
          <w:tcPr>
            <w:tcW w:w="0" w:type="auto"/>
            <w:vAlign w:val="center"/>
            <w:hideMark/>
          </w:tcPr>
          <w:p w14:paraId="19C0F0C3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19E13798" w14:textId="77777777" w:rsidR="00B924FF" w:rsidRPr="00B924FF" w:rsidRDefault="00B924FF" w:rsidP="00B924FF">
            <w:r w:rsidRPr="00B924FF">
              <w:t>SHTM 02-01 Part B</w:t>
            </w:r>
          </w:p>
        </w:tc>
      </w:tr>
      <w:tr w:rsidR="00B924FF" w:rsidRPr="00B924FF" w14:paraId="534A33D4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25AC" w14:textId="77777777" w:rsidR="00B924FF" w:rsidRPr="00B924FF" w:rsidRDefault="00B924FF" w:rsidP="00B924FF">
            <w:r w:rsidRPr="00B924FF">
              <w:t>Baseline identity, quality and flow testing records</w:t>
            </w:r>
          </w:p>
        </w:tc>
        <w:tc>
          <w:tcPr>
            <w:tcW w:w="0" w:type="auto"/>
            <w:vAlign w:val="center"/>
            <w:hideMark/>
          </w:tcPr>
          <w:p w14:paraId="08F71B11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0AD61E04" w14:textId="77777777" w:rsidR="00B924FF" w:rsidRPr="00B924FF" w:rsidRDefault="00B924FF" w:rsidP="00B924FF">
            <w:r w:rsidRPr="00B924FF">
              <w:t>SHTM 02-01 Part A</w:t>
            </w:r>
          </w:p>
        </w:tc>
      </w:tr>
      <w:tr w:rsidR="00B924FF" w:rsidRPr="00B924FF" w14:paraId="6EAFBD6E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2494" w14:textId="77777777" w:rsidR="00B924FF" w:rsidRPr="00B924FF" w:rsidRDefault="00B924FF" w:rsidP="00B924FF">
            <w:r w:rsidRPr="00B924FF">
              <w:t>Initial risk register (isolation risks, cross-connection, pendant structural loads)</w:t>
            </w:r>
          </w:p>
        </w:tc>
        <w:tc>
          <w:tcPr>
            <w:tcW w:w="0" w:type="auto"/>
            <w:vAlign w:val="center"/>
            <w:hideMark/>
          </w:tcPr>
          <w:p w14:paraId="538F366E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3827ECAF" w14:textId="77777777" w:rsidR="00B924FF" w:rsidRPr="00B924FF" w:rsidRDefault="00B924FF" w:rsidP="00B924FF">
            <w:r w:rsidRPr="00B924FF">
              <w:t>SHTM 00, CDM, MGSG</w:t>
            </w:r>
          </w:p>
        </w:tc>
      </w:tr>
      <w:tr w:rsidR="00B924FF" w:rsidRPr="00B924FF" w14:paraId="7253359B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0637" w14:textId="77777777" w:rsidR="00B924FF" w:rsidRPr="00B924FF" w:rsidRDefault="00B924FF" w:rsidP="00B924FF">
            <w:r w:rsidRPr="00B924FF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7A12637D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2E7FA7C0" w14:textId="77777777" w:rsidR="00B924FF" w:rsidRPr="00B924FF" w:rsidRDefault="00B924FF" w:rsidP="00B924FF">
            <w:r w:rsidRPr="00B924FF">
              <w:t>—</w:t>
            </w:r>
          </w:p>
        </w:tc>
      </w:tr>
      <w:tr w:rsidR="00B924FF" w:rsidRPr="00B924FF" w14:paraId="5C5B194F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78BC" w14:textId="77777777" w:rsidR="00B924FF" w:rsidRPr="00B924FF" w:rsidRDefault="00B924FF" w:rsidP="00B924FF">
            <w:r w:rsidRPr="00B924FF">
              <w:t>Engagement with Medical Gas Safety Group (MGSG)</w:t>
            </w:r>
          </w:p>
        </w:tc>
        <w:tc>
          <w:tcPr>
            <w:tcW w:w="0" w:type="auto"/>
            <w:vAlign w:val="center"/>
            <w:hideMark/>
          </w:tcPr>
          <w:p w14:paraId="13F0C733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1716AF98" w14:textId="77777777" w:rsidR="00B924FF" w:rsidRPr="00B924FF" w:rsidRDefault="00B924FF" w:rsidP="00B924FF">
            <w:r w:rsidRPr="00B924FF">
              <w:t>SHTM 02-01</w:t>
            </w:r>
          </w:p>
        </w:tc>
      </w:tr>
    </w:tbl>
    <w:p w14:paraId="2DE6C34B" w14:textId="77777777" w:rsidR="00B924FF" w:rsidRPr="00B924FF" w:rsidRDefault="00B924FF" w:rsidP="00B924FF">
      <w:pPr>
        <w:rPr>
          <w:b/>
          <w:bCs/>
        </w:rPr>
      </w:pPr>
      <w:r w:rsidRPr="00B924FF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7"/>
        <w:gridCol w:w="1526"/>
        <w:gridCol w:w="2123"/>
      </w:tblGrid>
      <w:tr w:rsidR="00B924FF" w:rsidRPr="00B924FF" w14:paraId="129CDD4C" w14:textId="77777777" w:rsidTr="00B924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ED4B0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7921F81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BCF8136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Relevant SHTM / Notes</w:t>
            </w:r>
          </w:p>
        </w:tc>
      </w:tr>
      <w:tr w:rsidR="00B924FF" w:rsidRPr="00B924FF" w14:paraId="0E3CD27C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56A5" w14:textId="77777777" w:rsidR="00B924FF" w:rsidRPr="00B924FF" w:rsidRDefault="00B924FF" w:rsidP="00B924FF">
            <w:r w:rsidRPr="00B924FF">
              <w:t>Concept design options (phased replacement, temporary gas supplies, pendant strategy)</w:t>
            </w:r>
          </w:p>
        </w:tc>
        <w:tc>
          <w:tcPr>
            <w:tcW w:w="0" w:type="auto"/>
            <w:vAlign w:val="center"/>
            <w:hideMark/>
          </w:tcPr>
          <w:p w14:paraId="5422CDF5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56441DEC" w14:textId="77777777" w:rsidR="00B924FF" w:rsidRPr="00B924FF" w:rsidRDefault="00B924FF" w:rsidP="00B924FF">
            <w:r w:rsidRPr="00B924FF">
              <w:t>SHTM 02-01 Part A</w:t>
            </w:r>
          </w:p>
        </w:tc>
      </w:tr>
      <w:tr w:rsidR="00B924FF" w:rsidRPr="00B924FF" w14:paraId="0571BCE7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9A2A" w14:textId="77777777" w:rsidR="00B924FF" w:rsidRPr="00B924FF" w:rsidRDefault="00B924FF" w:rsidP="00B924FF">
            <w:r w:rsidRPr="00B924FF">
              <w:t>Outline MGPS strategy (sources of supply, distribution, terminal units, pendants, AGSS)</w:t>
            </w:r>
          </w:p>
        </w:tc>
        <w:tc>
          <w:tcPr>
            <w:tcW w:w="0" w:type="auto"/>
            <w:vAlign w:val="center"/>
            <w:hideMark/>
          </w:tcPr>
          <w:p w14:paraId="5E1E2329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4537B6EF" w14:textId="77777777" w:rsidR="00B924FF" w:rsidRPr="00B924FF" w:rsidRDefault="00B924FF" w:rsidP="00B924FF">
            <w:r w:rsidRPr="00B924FF">
              <w:t>SHTM 02-01 Part A</w:t>
            </w:r>
          </w:p>
        </w:tc>
      </w:tr>
      <w:tr w:rsidR="00B924FF" w:rsidRPr="00B924FF" w14:paraId="2391728E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8A7BB" w14:textId="77777777" w:rsidR="00B924FF" w:rsidRPr="00B924FF" w:rsidRDefault="00B924FF" w:rsidP="00B924FF">
            <w:r w:rsidRPr="00B924FF">
              <w:t>Preliminary pendant / medical supply unit selection and locations</w:t>
            </w:r>
          </w:p>
        </w:tc>
        <w:tc>
          <w:tcPr>
            <w:tcW w:w="0" w:type="auto"/>
            <w:vAlign w:val="center"/>
            <w:hideMark/>
          </w:tcPr>
          <w:p w14:paraId="04F7AB85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2C7BC716" w14:textId="77777777" w:rsidR="00B924FF" w:rsidRPr="00B924FF" w:rsidRDefault="00B924FF" w:rsidP="00B924FF">
            <w:r w:rsidRPr="00B924FF">
              <w:t>SHTM 02-01, BS EN ISO 11197</w:t>
            </w:r>
          </w:p>
        </w:tc>
      </w:tr>
      <w:tr w:rsidR="00B924FF" w:rsidRPr="00B924FF" w14:paraId="440A7914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8A14" w14:textId="77777777" w:rsidR="00B924FF" w:rsidRPr="00B924FF" w:rsidRDefault="00B924FF" w:rsidP="00B924FF">
            <w:r w:rsidRPr="00B924FF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6391E898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6F950C6C" w14:textId="77777777" w:rsidR="00B924FF" w:rsidRPr="00B924FF" w:rsidRDefault="00B924FF" w:rsidP="00B924FF">
            <w:r w:rsidRPr="00B924FF">
              <w:t>—</w:t>
            </w:r>
          </w:p>
        </w:tc>
      </w:tr>
      <w:tr w:rsidR="00B924FF" w:rsidRPr="00B924FF" w14:paraId="3FB4B823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D931" w14:textId="77777777" w:rsidR="00B924FF" w:rsidRPr="00B924FF" w:rsidRDefault="00B924FF" w:rsidP="00B924FF">
            <w:r w:rsidRPr="00B924FF">
              <w:lastRenderedPageBreak/>
              <w:t>Design risk assessment</w:t>
            </w:r>
          </w:p>
        </w:tc>
        <w:tc>
          <w:tcPr>
            <w:tcW w:w="0" w:type="auto"/>
            <w:vAlign w:val="center"/>
            <w:hideMark/>
          </w:tcPr>
          <w:p w14:paraId="3A402057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492586E4" w14:textId="77777777" w:rsidR="00B924FF" w:rsidRPr="00B924FF" w:rsidRDefault="00B924FF" w:rsidP="00B924FF">
            <w:r w:rsidRPr="00B924FF">
              <w:t>CDM, SHTM 00, SHTM 02-01</w:t>
            </w:r>
          </w:p>
        </w:tc>
      </w:tr>
    </w:tbl>
    <w:p w14:paraId="1308F25B" w14:textId="77777777" w:rsidR="00B924FF" w:rsidRPr="00B924FF" w:rsidRDefault="00B924FF" w:rsidP="00B924FF">
      <w:pPr>
        <w:rPr>
          <w:b/>
          <w:bCs/>
        </w:rPr>
      </w:pPr>
      <w:r w:rsidRPr="00B924FF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5"/>
        <w:gridCol w:w="1556"/>
        <w:gridCol w:w="1865"/>
      </w:tblGrid>
      <w:tr w:rsidR="00B924FF" w:rsidRPr="00B924FF" w14:paraId="0B3E057D" w14:textId="77777777" w:rsidTr="00B924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64627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7FE2FBD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D7A633D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Relevant SHTM / Notes</w:t>
            </w:r>
          </w:p>
        </w:tc>
      </w:tr>
      <w:tr w:rsidR="00B924FF" w:rsidRPr="00B924FF" w14:paraId="1101B928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364B" w14:textId="77777777" w:rsidR="00B924FF" w:rsidRPr="00B924FF" w:rsidRDefault="00B924FF" w:rsidP="00B924FF">
            <w:r w:rsidRPr="00B924FF">
              <w:t>Coordinated design (pipe routes, plant locations, pendant positions, structural supports)</w:t>
            </w:r>
          </w:p>
        </w:tc>
        <w:tc>
          <w:tcPr>
            <w:tcW w:w="0" w:type="auto"/>
            <w:vAlign w:val="center"/>
            <w:hideMark/>
          </w:tcPr>
          <w:p w14:paraId="76E0C9B0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28A65B1A" w14:textId="77777777" w:rsidR="00B924FF" w:rsidRPr="00B924FF" w:rsidRDefault="00B924FF" w:rsidP="00B924FF">
            <w:r w:rsidRPr="00B924FF">
              <w:t>SHTM 02-01 Part A</w:t>
            </w:r>
          </w:p>
        </w:tc>
      </w:tr>
      <w:tr w:rsidR="00B924FF" w:rsidRPr="00B924FF" w14:paraId="353FD93D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FCAA" w14:textId="77777777" w:rsidR="00B924FF" w:rsidRPr="00B924FF" w:rsidRDefault="00B924FF" w:rsidP="00B924FF">
            <w:r w:rsidRPr="00B924FF">
              <w:t>Spatial coordination with structure, electrical, data, lighting and other services</w:t>
            </w:r>
          </w:p>
        </w:tc>
        <w:tc>
          <w:tcPr>
            <w:tcW w:w="0" w:type="auto"/>
            <w:vAlign w:val="center"/>
            <w:hideMark/>
          </w:tcPr>
          <w:p w14:paraId="6171C406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6479F1D8" w14:textId="77777777" w:rsidR="00B924FF" w:rsidRPr="00B924FF" w:rsidRDefault="00B924FF" w:rsidP="00B924FF">
            <w:r w:rsidRPr="00B924FF">
              <w:t>SHTM 06-01</w:t>
            </w:r>
          </w:p>
        </w:tc>
      </w:tr>
      <w:tr w:rsidR="00B924FF" w:rsidRPr="00B924FF" w14:paraId="5E49D537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DD6F8" w14:textId="77777777" w:rsidR="00B924FF" w:rsidRPr="00B924FF" w:rsidRDefault="00B924FF" w:rsidP="00B924FF">
            <w:r w:rsidRPr="00B924FF">
              <w:t>Updated cost plan, risk register &amp; high-level phasing / isolation strategy</w:t>
            </w:r>
          </w:p>
        </w:tc>
        <w:tc>
          <w:tcPr>
            <w:tcW w:w="0" w:type="auto"/>
            <w:vAlign w:val="center"/>
            <w:hideMark/>
          </w:tcPr>
          <w:p w14:paraId="0FACD1D2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73FA2427" w14:textId="77777777" w:rsidR="00B924FF" w:rsidRPr="00B924FF" w:rsidRDefault="00B924FF" w:rsidP="00B924FF">
            <w:r w:rsidRPr="00B924FF">
              <w:t>—</w:t>
            </w:r>
          </w:p>
        </w:tc>
      </w:tr>
      <w:tr w:rsidR="00B924FF" w:rsidRPr="00B924FF" w14:paraId="029D2CA5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924B" w14:textId="77777777" w:rsidR="00B924FF" w:rsidRPr="00B924FF" w:rsidRDefault="00B924FF" w:rsidP="00B924FF">
            <w:r w:rsidRPr="00B924FF">
              <w:t>Confirmation of temporary supply arrangements</w:t>
            </w:r>
          </w:p>
        </w:tc>
        <w:tc>
          <w:tcPr>
            <w:tcW w:w="0" w:type="auto"/>
            <w:vAlign w:val="center"/>
            <w:hideMark/>
          </w:tcPr>
          <w:p w14:paraId="0C4A35FE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16061696" w14:textId="77777777" w:rsidR="00B924FF" w:rsidRPr="00B924FF" w:rsidRDefault="00B924FF" w:rsidP="00B924FF">
            <w:r w:rsidRPr="00B924FF">
              <w:t>SHTM 02-01</w:t>
            </w:r>
          </w:p>
        </w:tc>
      </w:tr>
    </w:tbl>
    <w:p w14:paraId="62C6799A" w14:textId="77777777" w:rsidR="00B924FF" w:rsidRPr="00B924FF" w:rsidRDefault="00B924FF" w:rsidP="00B924FF">
      <w:pPr>
        <w:rPr>
          <w:b/>
          <w:bCs/>
        </w:rPr>
      </w:pPr>
      <w:r w:rsidRPr="00B924FF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4"/>
        <w:gridCol w:w="1448"/>
        <w:gridCol w:w="2994"/>
      </w:tblGrid>
      <w:tr w:rsidR="00B924FF" w:rsidRPr="00B924FF" w14:paraId="59C12030" w14:textId="77777777" w:rsidTr="00B924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3E39C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8AFC046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97006C8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Relevant SHTM / Notes</w:t>
            </w:r>
          </w:p>
        </w:tc>
      </w:tr>
      <w:tr w:rsidR="00B924FF" w:rsidRPr="00B924FF" w14:paraId="3FD54CDF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C340" w14:textId="77777777" w:rsidR="00B924FF" w:rsidRPr="00B924FF" w:rsidRDefault="00B924FF" w:rsidP="00B924FF">
            <w:r w:rsidRPr="00B924FF">
              <w:t>Full technical design drawings &amp; schematics (including phasing and isolation points)</w:t>
            </w:r>
          </w:p>
        </w:tc>
        <w:tc>
          <w:tcPr>
            <w:tcW w:w="0" w:type="auto"/>
            <w:vAlign w:val="center"/>
            <w:hideMark/>
          </w:tcPr>
          <w:p w14:paraId="5BDB6B14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0BA7CFA3" w14:textId="77777777" w:rsidR="00B924FF" w:rsidRPr="00B924FF" w:rsidRDefault="00B924FF" w:rsidP="00B924FF">
            <w:r w:rsidRPr="00B924FF">
              <w:t>SHTM 02-01 Part A</w:t>
            </w:r>
          </w:p>
        </w:tc>
      </w:tr>
      <w:tr w:rsidR="00B924FF" w:rsidRPr="00B924FF" w14:paraId="1DA30A5E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EABD" w14:textId="77777777" w:rsidR="00B924FF" w:rsidRPr="00B924FF" w:rsidRDefault="00B924FF" w:rsidP="00B924FF">
            <w:r w:rsidRPr="00B924FF">
              <w:t>Detailed specifications:</w:t>
            </w:r>
          </w:p>
        </w:tc>
        <w:tc>
          <w:tcPr>
            <w:tcW w:w="0" w:type="auto"/>
            <w:vAlign w:val="center"/>
            <w:hideMark/>
          </w:tcPr>
          <w:p w14:paraId="26244BCC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597CA3C1" w14:textId="77777777" w:rsidR="00B924FF" w:rsidRPr="00B924FF" w:rsidRDefault="00B924FF" w:rsidP="00B924FF"/>
        </w:tc>
      </w:tr>
      <w:tr w:rsidR="00B924FF" w:rsidRPr="00B924FF" w14:paraId="012194F5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772B" w14:textId="77777777" w:rsidR="00B924FF" w:rsidRPr="00B924FF" w:rsidRDefault="00B924FF" w:rsidP="00B924FF">
            <w:r w:rsidRPr="00B924FF">
              <w:t>– Pipeline systems, valves, AVSUs</w:t>
            </w:r>
          </w:p>
        </w:tc>
        <w:tc>
          <w:tcPr>
            <w:tcW w:w="0" w:type="auto"/>
            <w:vAlign w:val="center"/>
            <w:hideMark/>
          </w:tcPr>
          <w:p w14:paraId="08D556E2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7B72E0A8" w14:textId="77777777" w:rsidR="00B924FF" w:rsidRPr="00B924FF" w:rsidRDefault="00B924FF" w:rsidP="00B924FF"/>
        </w:tc>
      </w:tr>
      <w:tr w:rsidR="00B924FF" w:rsidRPr="00B924FF" w14:paraId="25143020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C1B4D" w14:textId="77777777" w:rsidR="00B924FF" w:rsidRPr="00B924FF" w:rsidRDefault="00B924FF" w:rsidP="00B924FF">
            <w:r w:rsidRPr="00B924FF">
              <w:t>– Terminal units</w:t>
            </w:r>
          </w:p>
        </w:tc>
        <w:tc>
          <w:tcPr>
            <w:tcW w:w="0" w:type="auto"/>
            <w:vAlign w:val="center"/>
            <w:hideMark/>
          </w:tcPr>
          <w:p w14:paraId="68901776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7AE101EF" w14:textId="77777777" w:rsidR="00B924FF" w:rsidRPr="00B924FF" w:rsidRDefault="00B924FF" w:rsidP="00B924FF"/>
        </w:tc>
      </w:tr>
      <w:tr w:rsidR="00B924FF" w:rsidRPr="00B924FF" w14:paraId="2D9691F3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10AC" w14:textId="77777777" w:rsidR="00B924FF" w:rsidRPr="00B924FF" w:rsidRDefault="00B924FF" w:rsidP="00B924FF">
            <w:r w:rsidRPr="00B924FF">
              <w:t>– Ceiling pendants / medical supply units (rigid, telescopic or articulated)</w:t>
            </w:r>
          </w:p>
        </w:tc>
        <w:tc>
          <w:tcPr>
            <w:tcW w:w="0" w:type="auto"/>
            <w:vAlign w:val="center"/>
            <w:hideMark/>
          </w:tcPr>
          <w:p w14:paraId="6297502D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61EBC94E" w14:textId="77777777" w:rsidR="00B924FF" w:rsidRPr="00B924FF" w:rsidRDefault="00B924FF" w:rsidP="00B924FF"/>
        </w:tc>
      </w:tr>
      <w:tr w:rsidR="00B924FF" w:rsidRPr="00B924FF" w14:paraId="15396E2B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DE3D" w14:textId="77777777" w:rsidR="00B924FF" w:rsidRPr="00B924FF" w:rsidRDefault="00B924FF" w:rsidP="00B924FF">
            <w:r w:rsidRPr="00B924FF">
              <w:t>– Plant, manifolds, alarms, AGSS</w:t>
            </w:r>
          </w:p>
        </w:tc>
        <w:tc>
          <w:tcPr>
            <w:tcW w:w="0" w:type="auto"/>
            <w:vAlign w:val="center"/>
            <w:hideMark/>
          </w:tcPr>
          <w:p w14:paraId="6C7F7E28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7217C6FB" w14:textId="77777777" w:rsidR="00B924FF" w:rsidRPr="00B924FF" w:rsidRDefault="00B924FF" w:rsidP="00B924FF">
            <w:r w:rsidRPr="00B924FF">
              <w:t>SHTM 02-01 Part A, BS EN ISO 7396-1, BS EN ISO 11197</w:t>
            </w:r>
          </w:p>
        </w:tc>
      </w:tr>
      <w:tr w:rsidR="00B924FF" w:rsidRPr="00B924FF" w14:paraId="6B8825D0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1926" w14:textId="77777777" w:rsidR="00B924FF" w:rsidRPr="00B924FF" w:rsidRDefault="00B924FF" w:rsidP="00B924FF">
            <w:r w:rsidRPr="00B924FF">
              <w:lastRenderedPageBreak/>
              <w:t>Structural design information for pendant supports / ceiling fixings</w:t>
            </w:r>
          </w:p>
        </w:tc>
        <w:tc>
          <w:tcPr>
            <w:tcW w:w="0" w:type="auto"/>
            <w:vAlign w:val="center"/>
            <w:hideMark/>
          </w:tcPr>
          <w:p w14:paraId="6A85A31D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23CF8759" w14:textId="77777777" w:rsidR="00B924FF" w:rsidRPr="00B924FF" w:rsidRDefault="00B924FF" w:rsidP="00B924FF">
            <w:r w:rsidRPr="00B924FF">
              <w:t>—</w:t>
            </w:r>
          </w:p>
        </w:tc>
      </w:tr>
      <w:tr w:rsidR="00B924FF" w:rsidRPr="00B924FF" w14:paraId="6311F758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9D83" w14:textId="77777777" w:rsidR="00B924FF" w:rsidRPr="00B924FF" w:rsidRDefault="00B924FF" w:rsidP="00B924FF">
            <w:r w:rsidRPr="00B924FF">
              <w:t>Electrical &amp; data design associated with pendants</w:t>
            </w:r>
          </w:p>
        </w:tc>
        <w:tc>
          <w:tcPr>
            <w:tcW w:w="0" w:type="auto"/>
            <w:vAlign w:val="center"/>
            <w:hideMark/>
          </w:tcPr>
          <w:p w14:paraId="14EA9BA9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0762598C" w14:textId="77777777" w:rsidR="00B924FF" w:rsidRPr="00B924FF" w:rsidRDefault="00B924FF" w:rsidP="00B924FF">
            <w:r w:rsidRPr="00B924FF">
              <w:t>SHTM 06-01</w:t>
            </w:r>
          </w:p>
        </w:tc>
      </w:tr>
      <w:tr w:rsidR="00B924FF" w:rsidRPr="00B924FF" w14:paraId="429A06DF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E09B" w14:textId="77777777" w:rsidR="00B924FF" w:rsidRPr="00B924FF" w:rsidRDefault="00B924FF" w:rsidP="00B924FF">
            <w:r w:rsidRPr="00B924FF">
              <w:t>Alarm system design and interface requirements</w:t>
            </w:r>
          </w:p>
        </w:tc>
        <w:tc>
          <w:tcPr>
            <w:tcW w:w="0" w:type="auto"/>
            <w:vAlign w:val="center"/>
            <w:hideMark/>
          </w:tcPr>
          <w:p w14:paraId="2A977AE5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10525BD7" w14:textId="77777777" w:rsidR="00B924FF" w:rsidRPr="00B924FF" w:rsidRDefault="00B924FF" w:rsidP="00B924FF">
            <w:r w:rsidRPr="00B924FF">
              <w:t>SHTM 02-01 Part A</w:t>
            </w:r>
          </w:p>
        </w:tc>
      </w:tr>
      <w:tr w:rsidR="00B924FF" w:rsidRPr="00B924FF" w14:paraId="4805CDDC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6298" w14:textId="77777777" w:rsidR="00B924FF" w:rsidRPr="00B924FF" w:rsidRDefault="00B924FF" w:rsidP="00B924FF">
            <w:r w:rsidRPr="00B924FF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520122EE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10A5E9C4" w14:textId="77777777" w:rsidR="00B924FF" w:rsidRPr="00B924FF" w:rsidRDefault="00B924FF" w:rsidP="00B924FF">
            <w:r w:rsidRPr="00B924FF">
              <w:t>—</w:t>
            </w:r>
          </w:p>
        </w:tc>
      </w:tr>
      <w:tr w:rsidR="00B924FF" w:rsidRPr="00B924FF" w14:paraId="009F4AFB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399B" w14:textId="77777777" w:rsidR="00B924FF" w:rsidRPr="00B924FF" w:rsidRDefault="00B924FF" w:rsidP="00B924FF">
            <w:r w:rsidRPr="00B924FF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0D29AA21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12707E05" w14:textId="77777777" w:rsidR="00B924FF" w:rsidRPr="00B924FF" w:rsidRDefault="00B924FF" w:rsidP="00B924FF">
            <w:r w:rsidRPr="00B924FF">
              <w:t>CDM</w:t>
            </w:r>
          </w:p>
        </w:tc>
      </w:tr>
      <w:tr w:rsidR="00B924FF" w:rsidRPr="00B924FF" w14:paraId="274358F8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2565" w14:textId="77777777" w:rsidR="00B924FF" w:rsidRPr="00B924FF" w:rsidRDefault="00B924FF" w:rsidP="00B924FF">
            <w:r w:rsidRPr="00B924FF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3F0385F5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0536ED89" w14:textId="77777777" w:rsidR="00B924FF" w:rsidRPr="00B924FF" w:rsidRDefault="00B924FF" w:rsidP="00B924FF">
            <w:r w:rsidRPr="00B924FF">
              <w:t>CDM, SHTM 02-01</w:t>
            </w:r>
          </w:p>
        </w:tc>
      </w:tr>
      <w:tr w:rsidR="00B924FF" w:rsidRPr="00B924FF" w14:paraId="76266F60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8DE69" w14:textId="77777777" w:rsidR="00B924FF" w:rsidRPr="00B924FF" w:rsidRDefault="00B924FF" w:rsidP="00B924FF">
            <w:r w:rsidRPr="00B924FF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18394474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6803D59A" w14:textId="77777777" w:rsidR="00B924FF" w:rsidRPr="00B924FF" w:rsidRDefault="00B924FF" w:rsidP="00B924FF">
            <w:r w:rsidRPr="00B924FF">
              <w:t>—</w:t>
            </w:r>
          </w:p>
        </w:tc>
      </w:tr>
      <w:tr w:rsidR="00B924FF" w:rsidRPr="00B924FF" w14:paraId="4681DF33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AE6F" w14:textId="77777777" w:rsidR="00B924FF" w:rsidRPr="00B924FF" w:rsidRDefault="00B924FF" w:rsidP="00B924FF">
            <w:r w:rsidRPr="00B924FF">
              <w:t>MGSG review and approval of design</w:t>
            </w:r>
          </w:p>
        </w:tc>
        <w:tc>
          <w:tcPr>
            <w:tcW w:w="0" w:type="auto"/>
            <w:vAlign w:val="center"/>
            <w:hideMark/>
          </w:tcPr>
          <w:p w14:paraId="78AFBC33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08D3F59B" w14:textId="77777777" w:rsidR="00B924FF" w:rsidRPr="00B924FF" w:rsidRDefault="00B924FF" w:rsidP="00B924FF">
            <w:r w:rsidRPr="00B924FF">
              <w:t>SHTM 02-01</w:t>
            </w:r>
          </w:p>
        </w:tc>
      </w:tr>
    </w:tbl>
    <w:p w14:paraId="7F5C8196" w14:textId="77777777" w:rsidR="00B924FF" w:rsidRPr="00B924FF" w:rsidRDefault="00B924FF" w:rsidP="00B924FF">
      <w:pPr>
        <w:rPr>
          <w:b/>
          <w:bCs/>
        </w:rPr>
      </w:pPr>
      <w:r w:rsidRPr="00B924FF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1433"/>
        <w:gridCol w:w="1902"/>
      </w:tblGrid>
      <w:tr w:rsidR="00B924FF" w:rsidRPr="00B924FF" w14:paraId="7FCFAE6F" w14:textId="77777777" w:rsidTr="00B924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4646F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6EDC36D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A6F02EB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Relevant SHTM / Notes</w:t>
            </w:r>
          </w:p>
        </w:tc>
      </w:tr>
      <w:tr w:rsidR="00B924FF" w:rsidRPr="00B924FF" w14:paraId="10C5B5E0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D9F3" w14:textId="77777777" w:rsidR="00B924FF" w:rsidRPr="00B924FF" w:rsidRDefault="00B924FF" w:rsidP="00B924FF">
            <w:r w:rsidRPr="00B924FF">
              <w:t>Contractor method statements, detailed phasing, isolation &amp; Permit-to-Work procedures</w:t>
            </w:r>
          </w:p>
        </w:tc>
        <w:tc>
          <w:tcPr>
            <w:tcW w:w="0" w:type="auto"/>
            <w:vAlign w:val="center"/>
            <w:hideMark/>
          </w:tcPr>
          <w:p w14:paraId="5AAD2268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3F0DD589" w14:textId="77777777" w:rsidR="00B924FF" w:rsidRPr="00B924FF" w:rsidRDefault="00B924FF" w:rsidP="00B924FF">
            <w:r w:rsidRPr="00B924FF">
              <w:t>SHTM 02-01 Part B</w:t>
            </w:r>
          </w:p>
        </w:tc>
      </w:tr>
      <w:tr w:rsidR="00B924FF" w:rsidRPr="00B924FF" w14:paraId="3DC5EF54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0255" w14:textId="77777777" w:rsidR="00B924FF" w:rsidRPr="00B924FF" w:rsidRDefault="00B924FF" w:rsidP="00B924FF">
            <w:r w:rsidRPr="00B924FF">
              <w:t>Temporary medical gas supply arrangements (if required) – design, installation &amp; validation</w:t>
            </w:r>
          </w:p>
        </w:tc>
        <w:tc>
          <w:tcPr>
            <w:tcW w:w="0" w:type="auto"/>
            <w:vAlign w:val="center"/>
            <w:hideMark/>
          </w:tcPr>
          <w:p w14:paraId="056933F3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2FFAA62E" w14:textId="77777777" w:rsidR="00B924FF" w:rsidRPr="00B924FF" w:rsidRDefault="00B924FF" w:rsidP="00B924FF">
            <w:r w:rsidRPr="00B924FF">
              <w:t>SHTM 02-01 Part A</w:t>
            </w:r>
          </w:p>
        </w:tc>
      </w:tr>
      <w:tr w:rsidR="00B924FF" w:rsidRPr="00B924FF" w14:paraId="352C0EC6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4154" w14:textId="77777777" w:rsidR="00B924FF" w:rsidRPr="00B924FF" w:rsidRDefault="00B924FF" w:rsidP="00B924FF">
            <w:r w:rsidRPr="00B924FF">
              <w:t>Material &amp; equipment certificates (pipework, fittings, terminal units, pendants, plant)</w:t>
            </w:r>
          </w:p>
        </w:tc>
        <w:tc>
          <w:tcPr>
            <w:tcW w:w="0" w:type="auto"/>
            <w:vAlign w:val="center"/>
            <w:hideMark/>
          </w:tcPr>
          <w:p w14:paraId="2C862F39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32CE735A" w14:textId="77777777" w:rsidR="00B924FF" w:rsidRPr="00B924FF" w:rsidRDefault="00B924FF" w:rsidP="00B924FF">
            <w:r w:rsidRPr="00B924FF">
              <w:t>SHTM 02-01 Part A</w:t>
            </w:r>
          </w:p>
        </w:tc>
      </w:tr>
      <w:tr w:rsidR="00B924FF" w:rsidRPr="00B924FF" w14:paraId="7D14CEDA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9BEA" w14:textId="77777777" w:rsidR="00B924FF" w:rsidRPr="00B924FF" w:rsidRDefault="00B924FF" w:rsidP="00B924FF">
            <w:r w:rsidRPr="00B924FF">
              <w:t>Installation of new pipeline systems, valves, AVSUs and terminal units</w:t>
            </w:r>
          </w:p>
        </w:tc>
        <w:tc>
          <w:tcPr>
            <w:tcW w:w="0" w:type="auto"/>
            <w:vAlign w:val="center"/>
            <w:hideMark/>
          </w:tcPr>
          <w:p w14:paraId="014D65FC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114E1F56" w14:textId="77777777" w:rsidR="00B924FF" w:rsidRPr="00B924FF" w:rsidRDefault="00B924FF" w:rsidP="00B924FF">
            <w:r w:rsidRPr="00B924FF">
              <w:t>SHTM 02-01 Part A</w:t>
            </w:r>
          </w:p>
        </w:tc>
      </w:tr>
      <w:tr w:rsidR="00B924FF" w:rsidRPr="00B924FF" w14:paraId="1384CF60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77C5" w14:textId="77777777" w:rsidR="00B924FF" w:rsidRPr="00B924FF" w:rsidRDefault="00B924FF" w:rsidP="00B924FF">
            <w:r w:rsidRPr="00B924FF">
              <w:lastRenderedPageBreak/>
              <w:t>Installation of ceiling pendants / medical supply units (including structural fixings, gas hoses, electrical &amp; data)</w:t>
            </w:r>
          </w:p>
        </w:tc>
        <w:tc>
          <w:tcPr>
            <w:tcW w:w="0" w:type="auto"/>
            <w:vAlign w:val="center"/>
            <w:hideMark/>
          </w:tcPr>
          <w:p w14:paraId="040F9876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65589CD0" w14:textId="77777777" w:rsidR="00B924FF" w:rsidRPr="00B924FF" w:rsidRDefault="00B924FF" w:rsidP="00B924FF">
            <w:r w:rsidRPr="00B924FF">
              <w:t>SHTM 02-01, BS EN ISO 11197</w:t>
            </w:r>
          </w:p>
        </w:tc>
      </w:tr>
      <w:tr w:rsidR="00B924FF" w:rsidRPr="00B924FF" w14:paraId="56BA1863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5A5B" w14:textId="77777777" w:rsidR="00B924FF" w:rsidRPr="00B924FF" w:rsidRDefault="00B924FF" w:rsidP="00B924FF">
            <w:r w:rsidRPr="00B924FF">
              <w:t xml:space="preserve">Brazing / jointing records (oxygen-free nitrogen purged, </w:t>
            </w:r>
            <w:proofErr w:type="spellStart"/>
            <w:r w:rsidRPr="00B924FF">
              <w:t>fluxless</w:t>
            </w:r>
            <w:proofErr w:type="spellEnd"/>
            <w:r w:rsidRPr="00B924FF">
              <w:t>)</w:t>
            </w:r>
          </w:p>
        </w:tc>
        <w:tc>
          <w:tcPr>
            <w:tcW w:w="0" w:type="auto"/>
            <w:vAlign w:val="center"/>
            <w:hideMark/>
          </w:tcPr>
          <w:p w14:paraId="4CDB5602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157F7BB9" w14:textId="77777777" w:rsidR="00B924FF" w:rsidRPr="00B924FF" w:rsidRDefault="00B924FF" w:rsidP="00B924FF">
            <w:r w:rsidRPr="00B924FF">
              <w:t>SHTM 02-01 Part A</w:t>
            </w:r>
          </w:p>
        </w:tc>
      </w:tr>
      <w:tr w:rsidR="00B924FF" w:rsidRPr="00B924FF" w14:paraId="61234D55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5FF0" w14:textId="77777777" w:rsidR="00B924FF" w:rsidRPr="00B924FF" w:rsidRDefault="00B924FF" w:rsidP="00B924FF">
            <w:r w:rsidRPr="00B924FF">
              <w:t>Pressure testing, leakage testing and purity / identity testing records</w:t>
            </w:r>
          </w:p>
        </w:tc>
        <w:tc>
          <w:tcPr>
            <w:tcW w:w="0" w:type="auto"/>
            <w:vAlign w:val="center"/>
            <w:hideMark/>
          </w:tcPr>
          <w:p w14:paraId="72DB4916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618FB518" w14:textId="77777777" w:rsidR="00B924FF" w:rsidRPr="00B924FF" w:rsidRDefault="00B924FF" w:rsidP="00B924FF">
            <w:r w:rsidRPr="00B924FF">
              <w:t>SHTM 02-01 Part A</w:t>
            </w:r>
          </w:p>
        </w:tc>
      </w:tr>
      <w:tr w:rsidR="00B924FF" w:rsidRPr="00B924FF" w14:paraId="21515661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9A23" w14:textId="77777777" w:rsidR="00B924FF" w:rsidRPr="00B924FF" w:rsidRDefault="00B924FF" w:rsidP="00B924FF">
            <w:r w:rsidRPr="00B924FF">
              <w:t>Alarm system installation and testing</w:t>
            </w:r>
          </w:p>
        </w:tc>
        <w:tc>
          <w:tcPr>
            <w:tcW w:w="0" w:type="auto"/>
            <w:vAlign w:val="center"/>
            <w:hideMark/>
          </w:tcPr>
          <w:p w14:paraId="08D7E58B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5D8DBB25" w14:textId="77777777" w:rsidR="00B924FF" w:rsidRPr="00B924FF" w:rsidRDefault="00B924FF" w:rsidP="00B924FF">
            <w:r w:rsidRPr="00B924FF">
              <w:t>SHTM 02-01 Part A</w:t>
            </w:r>
          </w:p>
        </w:tc>
      </w:tr>
      <w:tr w:rsidR="00B924FF" w:rsidRPr="00B924FF" w14:paraId="333AA3D0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9C35" w14:textId="77777777" w:rsidR="00B924FF" w:rsidRPr="00B924FF" w:rsidRDefault="00B924FF" w:rsidP="00B924FF">
            <w:r w:rsidRPr="00B924FF">
              <w:t>Electrical installation &amp; test certificates associated with pendants (BS 7671)</w:t>
            </w:r>
          </w:p>
        </w:tc>
        <w:tc>
          <w:tcPr>
            <w:tcW w:w="0" w:type="auto"/>
            <w:vAlign w:val="center"/>
            <w:hideMark/>
          </w:tcPr>
          <w:p w14:paraId="63547658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3A4CE6AF" w14:textId="77777777" w:rsidR="00B924FF" w:rsidRPr="00B924FF" w:rsidRDefault="00B924FF" w:rsidP="00B924FF">
            <w:r w:rsidRPr="00B924FF">
              <w:t>SHTM 06-01</w:t>
            </w:r>
          </w:p>
        </w:tc>
      </w:tr>
      <w:tr w:rsidR="00B924FF" w:rsidRPr="00B924FF" w14:paraId="308187EB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2D0A" w14:textId="77777777" w:rsidR="00B924FF" w:rsidRPr="00B924FF" w:rsidRDefault="00B924FF" w:rsidP="00B924FF">
            <w:r w:rsidRPr="00B924FF">
              <w:t>Progress records, quality inspections, change control log &amp; Permit-to-Work records</w:t>
            </w:r>
          </w:p>
        </w:tc>
        <w:tc>
          <w:tcPr>
            <w:tcW w:w="0" w:type="auto"/>
            <w:vAlign w:val="center"/>
            <w:hideMark/>
          </w:tcPr>
          <w:p w14:paraId="20EBC79B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1055393D" w14:textId="77777777" w:rsidR="00B924FF" w:rsidRPr="00B924FF" w:rsidRDefault="00B924FF" w:rsidP="00B924FF">
            <w:r w:rsidRPr="00B924FF">
              <w:t>SHTM 02-01 Part B</w:t>
            </w:r>
          </w:p>
        </w:tc>
      </w:tr>
      <w:tr w:rsidR="00B924FF" w:rsidRPr="00B924FF" w14:paraId="65FE7444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80308" w14:textId="77777777" w:rsidR="00B924FF" w:rsidRPr="00B924FF" w:rsidRDefault="00B924FF" w:rsidP="00B924FF">
            <w:r w:rsidRPr="00B924FF">
              <w:t>Decommissioning &amp; strip-out records of redundant MGPS / pendants</w:t>
            </w:r>
          </w:p>
        </w:tc>
        <w:tc>
          <w:tcPr>
            <w:tcW w:w="0" w:type="auto"/>
            <w:vAlign w:val="center"/>
            <w:hideMark/>
          </w:tcPr>
          <w:p w14:paraId="09A940BF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3D259629" w14:textId="77777777" w:rsidR="00B924FF" w:rsidRPr="00B924FF" w:rsidRDefault="00B924FF" w:rsidP="00B924FF">
            <w:r w:rsidRPr="00B924FF">
              <w:t>SHTM 02-01</w:t>
            </w:r>
          </w:p>
        </w:tc>
      </w:tr>
    </w:tbl>
    <w:p w14:paraId="6DBF3894" w14:textId="77777777" w:rsidR="00B924FF" w:rsidRPr="00B924FF" w:rsidRDefault="00B924FF" w:rsidP="00B924FF">
      <w:pPr>
        <w:rPr>
          <w:b/>
          <w:bCs/>
        </w:rPr>
      </w:pPr>
      <w:r w:rsidRPr="00B924FF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0"/>
        <w:gridCol w:w="1402"/>
        <w:gridCol w:w="2514"/>
      </w:tblGrid>
      <w:tr w:rsidR="00B924FF" w:rsidRPr="00B924FF" w14:paraId="3C33F6A0" w14:textId="77777777" w:rsidTr="00B924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A8AD6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FDD245C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1C8B77C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Relevant SHTM / Notes</w:t>
            </w:r>
          </w:p>
        </w:tc>
      </w:tr>
      <w:tr w:rsidR="00B924FF" w:rsidRPr="00B924FF" w14:paraId="09CBEAF5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253A" w14:textId="77777777" w:rsidR="00B924FF" w:rsidRPr="00B924FF" w:rsidRDefault="00B924FF" w:rsidP="00B924FF">
            <w:r w:rsidRPr="00B924FF">
              <w:t>Full validation and verification records (carcass, system, performance) as required by SHTM 02-01 Part A</w:t>
            </w:r>
          </w:p>
        </w:tc>
        <w:tc>
          <w:tcPr>
            <w:tcW w:w="0" w:type="auto"/>
            <w:vAlign w:val="center"/>
            <w:hideMark/>
          </w:tcPr>
          <w:p w14:paraId="1865F864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1AF6D166" w14:textId="77777777" w:rsidR="00B924FF" w:rsidRPr="00B924FF" w:rsidRDefault="00B924FF" w:rsidP="00B924FF">
            <w:r w:rsidRPr="00B924FF">
              <w:t>SHTM 02-01 Part A</w:t>
            </w:r>
          </w:p>
        </w:tc>
      </w:tr>
      <w:tr w:rsidR="00B924FF" w:rsidRPr="00B924FF" w14:paraId="5DB3AABD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759E" w14:textId="77777777" w:rsidR="00B924FF" w:rsidRPr="00B924FF" w:rsidRDefault="00B924FF" w:rsidP="00B924FF">
            <w:r w:rsidRPr="00B924FF">
              <w:t>Identity, quality, flow and pressure test certificates for all gases and vacuum</w:t>
            </w:r>
          </w:p>
        </w:tc>
        <w:tc>
          <w:tcPr>
            <w:tcW w:w="0" w:type="auto"/>
            <w:vAlign w:val="center"/>
            <w:hideMark/>
          </w:tcPr>
          <w:p w14:paraId="260A2C94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6F5CFF1B" w14:textId="77777777" w:rsidR="00B924FF" w:rsidRPr="00B924FF" w:rsidRDefault="00B924FF" w:rsidP="00B924FF">
            <w:r w:rsidRPr="00B924FF">
              <w:t>SHTM 02-01 Part A</w:t>
            </w:r>
          </w:p>
        </w:tc>
      </w:tr>
      <w:tr w:rsidR="00B924FF" w:rsidRPr="00B924FF" w14:paraId="22191186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9FF48" w14:textId="77777777" w:rsidR="00B924FF" w:rsidRPr="00B924FF" w:rsidRDefault="00B924FF" w:rsidP="00B924FF">
            <w:r w:rsidRPr="00B924FF">
              <w:t>Pendant performance tests (movement, braking, hose integrity, terminal unit function)</w:t>
            </w:r>
          </w:p>
        </w:tc>
        <w:tc>
          <w:tcPr>
            <w:tcW w:w="0" w:type="auto"/>
            <w:vAlign w:val="center"/>
            <w:hideMark/>
          </w:tcPr>
          <w:p w14:paraId="24B35934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0F71F6E3" w14:textId="77777777" w:rsidR="00B924FF" w:rsidRPr="00B924FF" w:rsidRDefault="00B924FF" w:rsidP="00B924FF">
            <w:r w:rsidRPr="00B924FF">
              <w:t>SHTM 02-01, manufacturer requirements</w:t>
            </w:r>
          </w:p>
        </w:tc>
      </w:tr>
      <w:tr w:rsidR="00B924FF" w:rsidRPr="00B924FF" w14:paraId="56318CAE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F7DB" w14:textId="77777777" w:rsidR="00B924FF" w:rsidRPr="00B924FF" w:rsidRDefault="00B924FF" w:rsidP="00B924FF">
            <w:r w:rsidRPr="00B924FF">
              <w:t>As-fitted drawings &amp; schematics (including terminal unit schedules and pendant locations)</w:t>
            </w:r>
          </w:p>
        </w:tc>
        <w:tc>
          <w:tcPr>
            <w:tcW w:w="0" w:type="auto"/>
            <w:vAlign w:val="center"/>
            <w:hideMark/>
          </w:tcPr>
          <w:p w14:paraId="4A4E4C8C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38DB7558" w14:textId="77777777" w:rsidR="00B924FF" w:rsidRPr="00B924FF" w:rsidRDefault="00B924FF" w:rsidP="00B924FF">
            <w:r w:rsidRPr="00B924FF">
              <w:t>SHTM 02-01 Part A</w:t>
            </w:r>
          </w:p>
        </w:tc>
      </w:tr>
      <w:tr w:rsidR="00B924FF" w:rsidRPr="00B924FF" w14:paraId="3CB4F2FF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D5A3" w14:textId="77777777" w:rsidR="00B924FF" w:rsidRPr="00B924FF" w:rsidRDefault="00B924FF" w:rsidP="00B924FF">
            <w:r w:rsidRPr="00B924FF">
              <w:lastRenderedPageBreak/>
              <w:t>Comprehensive O&amp;M manuals (including pendant maintenance and hose life policy)</w:t>
            </w:r>
          </w:p>
        </w:tc>
        <w:tc>
          <w:tcPr>
            <w:tcW w:w="0" w:type="auto"/>
            <w:vAlign w:val="center"/>
            <w:hideMark/>
          </w:tcPr>
          <w:p w14:paraId="7686B3AA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28A77EB7" w14:textId="77777777" w:rsidR="00B924FF" w:rsidRPr="00B924FF" w:rsidRDefault="00B924FF" w:rsidP="00B924FF">
            <w:r w:rsidRPr="00B924FF">
              <w:t>SHTM 02-01 Part B</w:t>
            </w:r>
          </w:p>
        </w:tc>
      </w:tr>
      <w:tr w:rsidR="00B924FF" w:rsidRPr="00B924FF" w14:paraId="2AFC00ED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E32D" w14:textId="77777777" w:rsidR="00B924FF" w:rsidRPr="00B924FF" w:rsidRDefault="00B924FF" w:rsidP="00B924FF">
            <w:r w:rsidRPr="00B924FF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5C49F436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1C2AA4AB" w14:textId="77777777" w:rsidR="00B924FF" w:rsidRPr="00B924FF" w:rsidRDefault="00B924FF" w:rsidP="00B924FF">
            <w:r w:rsidRPr="00B924FF">
              <w:t>CDM</w:t>
            </w:r>
          </w:p>
        </w:tc>
      </w:tr>
      <w:tr w:rsidR="00B924FF" w:rsidRPr="00B924FF" w14:paraId="6A274C7A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3E8B" w14:textId="77777777" w:rsidR="00B924FF" w:rsidRPr="00B924FF" w:rsidRDefault="00B924FF" w:rsidP="00B924FF">
            <w:r w:rsidRPr="00B924FF">
              <w:t>Training &amp; demonstration records for Authorised Persons, Competent Persons and clinical users</w:t>
            </w:r>
          </w:p>
        </w:tc>
        <w:tc>
          <w:tcPr>
            <w:tcW w:w="0" w:type="auto"/>
            <w:vAlign w:val="center"/>
            <w:hideMark/>
          </w:tcPr>
          <w:p w14:paraId="70B8280B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63E52E1F" w14:textId="77777777" w:rsidR="00B924FF" w:rsidRPr="00B924FF" w:rsidRDefault="00B924FF" w:rsidP="00B924FF">
            <w:r w:rsidRPr="00B924FF">
              <w:t>SHTM 02-01 Part B</w:t>
            </w:r>
          </w:p>
        </w:tc>
      </w:tr>
      <w:tr w:rsidR="00B924FF" w:rsidRPr="00B924FF" w14:paraId="44FAA58D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CFC6" w14:textId="77777777" w:rsidR="00B924FF" w:rsidRPr="00B924FF" w:rsidRDefault="00B924FF" w:rsidP="00B924FF">
            <w:r w:rsidRPr="00B924FF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27087E2D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0BDD5460" w14:textId="77777777" w:rsidR="00B924FF" w:rsidRPr="00B924FF" w:rsidRDefault="00B924FF" w:rsidP="00B924FF">
            <w:r w:rsidRPr="00B924FF">
              <w:t>CDM</w:t>
            </w:r>
          </w:p>
        </w:tc>
      </w:tr>
      <w:tr w:rsidR="00B924FF" w:rsidRPr="00B924FF" w14:paraId="551118E5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DFD08" w14:textId="77777777" w:rsidR="00B924FF" w:rsidRPr="00B924FF" w:rsidRDefault="00B924FF" w:rsidP="00B924FF">
            <w:r w:rsidRPr="00B924FF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53D10627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14E5F5BD" w14:textId="77777777" w:rsidR="00B924FF" w:rsidRPr="00B924FF" w:rsidRDefault="00B924FF" w:rsidP="00B924FF">
            <w:r w:rsidRPr="00B924FF">
              <w:t>—</w:t>
            </w:r>
          </w:p>
        </w:tc>
      </w:tr>
      <w:tr w:rsidR="00B924FF" w:rsidRPr="00B924FF" w14:paraId="4DE199B9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DCBD" w14:textId="77777777" w:rsidR="00B924FF" w:rsidRPr="00B924FF" w:rsidRDefault="00B924FF" w:rsidP="00B924FF">
            <w:r w:rsidRPr="00B924FF">
              <w:t>MGSG acceptance and formal handover of the MGPS</w:t>
            </w:r>
          </w:p>
        </w:tc>
        <w:tc>
          <w:tcPr>
            <w:tcW w:w="0" w:type="auto"/>
            <w:vAlign w:val="center"/>
            <w:hideMark/>
          </w:tcPr>
          <w:p w14:paraId="4BC50671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6094F756" w14:textId="77777777" w:rsidR="00B924FF" w:rsidRPr="00B924FF" w:rsidRDefault="00B924FF" w:rsidP="00B924FF">
            <w:r w:rsidRPr="00B924FF">
              <w:t>SHTM 02-01</w:t>
            </w:r>
          </w:p>
        </w:tc>
      </w:tr>
      <w:tr w:rsidR="00B924FF" w:rsidRPr="00B924FF" w14:paraId="11F18786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353B" w14:textId="77777777" w:rsidR="00B924FF" w:rsidRPr="00B924FF" w:rsidRDefault="00B924FF" w:rsidP="00B924FF">
            <w:r w:rsidRPr="00B924FF">
              <w:t>Temporary supply decommissioning records (if applicable)</w:t>
            </w:r>
          </w:p>
        </w:tc>
        <w:tc>
          <w:tcPr>
            <w:tcW w:w="0" w:type="auto"/>
            <w:vAlign w:val="center"/>
            <w:hideMark/>
          </w:tcPr>
          <w:p w14:paraId="5BAE0F45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3F8CA70E" w14:textId="77777777" w:rsidR="00B924FF" w:rsidRPr="00B924FF" w:rsidRDefault="00B924FF" w:rsidP="00B924FF">
            <w:r w:rsidRPr="00B924FF">
              <w:t>SHTM 02-01</w:t>
            </w:r>
          </w:p>
        </w:tc>
      </w:tr>
    </w:tbl>
    <w:p w14:paraId="79E8E56F" w14:textId="77777777" w:rsidR="00B924FF" w:rsidRPr="00B924FF" w:rsidRDefault="00B924FF" w:rsidP="00B924FF">
      <w:pPr>
        <w:rPr>
          <w:b/>
          <w:bCs/>
        </w:rPr>
      </w:pPr>
      <w:r w:rsidRPr="00B924FF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3"/>
        <w:gridCol w:w="1516"/>
        <w:gridCol w:w="1797"/>
      </w:tblGrid>
      <w:tr w:rsidR="00B924FF" w:rsidRPr="00B924FF" w14:paraId="3B3AC40B" w14:textId="77777777" w:rsidTr="00B924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6D7A5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F7BCCC0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B6ACCAD" w14:textId="77777777" w:rsidR="00B924FF" w:rsidRPr="00B924FF" w:rsidRDefault="00B924FF" w:rsidP="00B924FF">
            <w:pPr>
              <w:rPr>
                <w:b/>
                <w:bCs/>
              </w:rPr>
            </w:pPr>
            <w:r w:rsidRPr="00B924FF">
              <w:rPr>
                <w:b/>
                <w:bCs/>
              </w:rPr>
              <w:t>Relevant SHTM / Notes</w:t>
            </w:r>
          </w:p>
        </w:tc>
      </w:tr>
      <w:tr w:rsidR="00B924FF" w:rsidRPr="00B924FF" w14:paraId="43A41A77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A081" w14:textId="77777777" w:rsidR="00B924FF" w:rsidRPr="00B924FF" w:rsidRDefault="00B924FF" w:rsidP="00B924FF">
            <w:r w:rsidRPr="00B924FF">
              <w:t>Soft landings / post-occupancy review (system performance, pendant usability, alarm response)</w:t>
            </w:r>
          </w:p>
        </w:tc>
        <w:tc>
          <w:tcPr>
            <w:tcW w:w="0" w:type="auto"/>
            <w:vAlign w:val="center"/>
            <w:hideMark/>
          </w:tcPr>
          <w:p w14:paraId="333D4BC8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5191061B" w14:textId="77777777" w:rsidR="00B924FF" w:rsidRPr="00B924FF" w:rsidRDefault="00B924FF" w:rsidP="00B924FF">
            <w:r w:rsidRPr="00B924FF">
              <w:t>SHTM 00</w:t>
            </w:r>
          </w:p>
        </w:tc>
      </w:tr>
      <w:tr w:rsidR="00B924FF" w:rsidRPr="00B924FF" w14:paraId="101CB1CE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2D36" w14:textId="77777777" w:rsidR="00B924FF" w:rsidRPr="00B924FF" w:rsidRDefault="00B924FF" w:rsidP="00B924FF">
            <w:r w:rsidRPr="00B924FF">
              <w:t>Updated operational procedures, Permit-to-Work arrangements and Written Scheme</w:t>
            </w:r>
          </w:p>
        </w:tc>
        <w:tc>
          <w:tcPr>
            <w:tcW w:w="0" w:type="auto"/>
            <w:vAlign w:val="center"/>
            <w:hideMark/>
          </w:tcPr>
          <w:p w14:paraId="2E0B2C43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7DADD04A" w14:textId="77777777" w:rsidR="00B924FF" w:rsidRPr="00B924FF" w:rsidRDefault="00B924FF" w:rsidP="00B924FF">
            <w:r w:rsidRPr="00B924FF">
              <w:t>SHTM 02-01 Part B</w:t>
            </w:r>
          </w:p>
        </w:tc>
      </w:tr>
      <w:tr w:rsidR="00B924FF" w:rsidRPr="00B924FF" w14:paraId="07237FD6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D652" w14:textId="77777777" w:rsidR="00B924FF" w:rsidRPr="00B924FF" w:rsidRDefault="00B924FF" w:rsidP="00B924FF">
            <w:r w:rsidRPr="00B924FF">
              <w:t>Ongoing planned preventive maintenance regime (including pendant hose replacement schedule)</w:t>
            </w:r>
          </w:p>
        </w:tc>
        <w:tc>
          <w:tcPr>
            <w:tcW w:w="0" w:type="auto"/>
            <w:vAlign w:val="center"/>
            <w:hideMark/>
          </w:tcPr>
          <w:p w14:paraId="5473E141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7C954FCE" w14:textId="77777777" w:rsidR="00B924FF" w:rsidRPr="00B924FF" w:rsidRDefault="00B924FF" w:rsidP="00B924FF">
            <w:r w:rsidRPr="00B924FF">
              <w:t>SHTM 02-01 Part B</w:t>
            </w:r>
          </w:p>
        </w:tc>
      </w:tr>
      <w:tr w:rsidR="00B924FF" w:rsidRPr="00B924FF" w14:paraId="2FB9DFF0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DABA" w14:textId="77777777" w:rsidR="00B924FF" w:rsidRPr="00B924FF" w:rsidRDefault="00B924FF" w:rsidP="00B924FF">
            <w:r w:rsidRPr="00B924FF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2E33154C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78C4C4AC" w14:textId="77777777" w:rsidR="00B924FF" w:rsidRPr="00B924FF" w:rsidRDefault="00B924FF" w:rsidP="00B924FF">
            <w:r w:rsidRPr="00B924FF">
              <w:t>—</w:t>
            </w:r>
          </w:p>
        </w:tc>
      </w:tr>
      <w:tr w:rsidR="00B924FF" w:rsidRPr="00B924FF" w14:paraId="6153120F" w14:textId="77777777" w:rsidTr="00B92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D1EF" w14:textId="77777777" w:rsidR="00B924FF" w:rsidRPr="00B924FF" w:rsidRDefault="00B924FF" w:rsidP="00B924FF">
            <w:r w:rsidRPr="00B924FF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4E1265D6" w14:textId="77777777" w:rsidR="00B924FF" w:rsidRPr="00B924FF" w:rsidRDefault="00B924FF" w:rsidP="00B924FF"/>
        </w:tc>
        <w:tc>
          <w:tcPr>
            <w:tcW w:w="0" w:type="auto"/>
            <w:vAlign w:val="center"/>
            <w:hideMark/>
          </w:tcPr>
          <w:p w14:paraId="32D99C6F" w14:textId="77777777" w:rsidR="00B924FF" w:rsidRPr="00B924FF" w:rsidRDefault="00B924FF" w:rsidP="00B924FF">
            <w:r w:rsidRPr="00B924FF">
              <w:t>SHTM 00</w:t>
            </w:r>
          </w:p>
        </w:tc>
      </w:tr>
    </w:tbl>
    <w:p w14:paraId="4AE8AB15" w14:textId="77777777" w:rsidR="00B924FF" w:rsidRPr="00B924FF" w:rsidRDefault="00B924FF" w:rsidP="00B924FF">
      <w:pPr>
        <w:rPr>
          <w:b/>
          <w:bCs/>
        </w:rPr>
      </w:pPr>
      <w:r w:rsidRPr="00B924FF">
        <w:rPr>
          <w:b/>
          <w:bCs/>
        </w:rPr>
        <w:t>Cross-Stage / Continuous Deliverables</w:t>
      </w:r>
    </w:p>
    <w:p w14:paraId="5AF8121A" w14:textId="77777777" w:rsidR="00B924FF" w:rsidRPr="00B924FF" w:rsidRDefault="00B924FF" w:rsidP="00B924FF">
      <w:pPr>
        <w:numPr>
          <w:ilvl w:val="0"/>
          <w:numId w:val="2"/>
        </w:numPr>
      </w:pPr>
      <w:r w:rsidRPr="00B924FF">
        <w:t>Live Health &amp; Safety File</w:t>
      </w:r>
    </w:p>
    <w:p w14:paraId="79DB689A" w14:textId="77777777" w:rsidR="00B924FF" w:rsidRPr="00B924FF" w:rsidRDefault="00B924FF" w:rsidP="00B924FF">
      <w:pPr>
        <w:numPr>
          <w:ilvl w:val="0"/>
          <w:numId w:val="2"/>
        </w:numPr>
      </w:pPr>
      <w:r w:rsidRPr="00B924FF">
        <w:t>Project risk register (updated at each stage)</w:t>
      </w:r>
    </w:p>
    <w:p w14:paraId="7148D121" w14:textId="77777777" w:rsidR="00B924FF" w:rsidRPr="00B924FF" w:rsidRDefault="00B924FF" w:rsidP="00B924FF">
      <w:pPr>
        <w:numPr>
          <w:ilvl w:val="0"/>
          <w:numId w:val="2"/>
        </w:numPr>
      </w:pPr>
      <w:r w:rsidRPr="00B924FF">
        <w:t>Change control log</w:t>
      </w:r>
    </w:p>
    <w:p w14:paraId="118BE27E" w14:textId="77777777" w:rsidR="00B924FF" w:rsidRPr="00B924FF" w:rsidRDefault="00B924FF" w:rsidP="00B924FF">
      <w:pPr>
        <w:numPr>
          <w:ilvl w:val="0"/>
          <w:numId w:val="2"/>
        </w:numPr>
      </w:pPr>
      <w:r w:rsidRPr="00B924FF">
        <w:lastRenderedPageBreak/>
        <w:t>Full Permit-to-Work records</w:t>
      </w:r>
    </w:p>
    <w:p w14:paraId="3E7CA6DC" w14:textId="77777777" w:rsidR="00B924FF" w:rsidRPr="00B924FF" w:rsidRDefault="00B924FF" w:rsidP="00B924FF">
      <w:pPr>
        <w:numPr>
          <w:ilvl w:val="0"/>
          <w:numId w:val="2"/>
        </w:numPr>
      </w:pPr>
      <w:r w:rsidRPr="00B924FF">
        <w:t>Medical Gas Safety Group (MGSG) engagement and formal approvals at key gateways</w:t>
      </w:r>
    </w:p>
    <w:p w14:paraId="4F1A0A68" w14:textId="77777777" w:rsidR="00B924FF" w:rsidRPr="00B924FF" w:rsidRDefault="00B924FF" w:rsidP="00B924FF">
      <w:pPr>
        <w:numPr>
          <w:ilvl w:val="0"/>
          <w:numId w:val="2"/>
        </w:numPr>
      </w:pPr>
      <w:r w:rsidRPr="00B924FF">
        <w:t>Evidence of compliance with manufacturer instructions for pendants, terminal units and plant</w:t>
      </w:r>
    </w:p>
    <w:p w14:paraId="350E125F" w14:textId="77777777" w:rsidR="00B924FF" w:rsidRPr="00B924FF" w:rsidRDefault="00B924FF" w:rsidP="00B924FF">
      <w:pPr>
        <w:numPr>
          <w:ilvl w:val="0"/>
          <w:numId w:val="2"/>
        </w:numPr>
      </w:pPr>
      <w:r w:rsidRPr="00B924FF">
        <w:t>Authorised Person (MGPS) oversight throughout design, installation, validation and handover</w:t>
      </w:r>
    </w:p>
    <w:p w14:paraId="653C28CD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4EEF"/>
    <w:multiLevelType w:val="multilevel"/>
    <w:tmpl w:val="D110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C5FF2"/>
    <w:multiLevelType w:val="multilevel"/>
    <w:tmpl w:val="057E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144167">
    <w:abstractNumId w:val="1"/>
  </w:num>
  <w:num w:numId="2" w16cid:durableId="2041664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D4"/>
    <w:rsid w:val="00584254"/>
    <w:rsid w:val="00670B46"/>
    <w:rsid w:val="00B924FF"/>
    <w:rsid w:val="00C30C00"/>
    <w:rsid w:val="00F5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4F81"/>
  <w15:chartTrackingRefBased/>
  <w15:docId w15:val="{0EE8B026-3335-4BB8-8462-E2EE449B3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1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8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1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47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5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4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22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7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11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6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6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92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1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0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2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1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74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2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1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8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4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0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8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5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8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4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9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7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8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43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2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9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6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06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1107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2026-08-21T10:45:00Z</dcterms:created>
  <dcterms:modified xsi:type="dcterms:W3CDTF">2026-08-21T10:46:00Z</dcterms:modified>
</cp:coreProperties>
</file>