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4E780" w14:textId="77777777" w:rsidR="00747390" w:rsidRPr="00747390" w:rsidRDefault="00747390" w:rsidP="00747390">
      <w:r w:rsidRPr="00747390">
        <w:rPr>
          <w:b/>
          <w:bCs/>
        </w:rPr>
        <w:t>Deliverables Checklist</w:t>
      </w:r>
      <w:r w:rsidRPr="00747390">
        <w:t xml:space="preserve"> </w:t>
      </w:r>
      <w:r w:rsidRPr="00747390">
        <w:rPr>
          <w:b/>
          <w:bCs/>
        </w:rPr>
        <w:t>Replacement / Upgrade of Compressed Air Systems (Non-Medical) in a Hospital</w:t>
      </w:r>
      <w:r w:rsidRPr="00747390">
        <w:t xml:space="preserve"> </w:t>
      </w:r>
      <w:r w:rsidRPr="00747390">
        <w:rPr>
          <w:b/>
          <w:bCs/>
        </w:rPr>
        <w:t>Aligned to RIBA Plan of Work 2020 &amp; relevant Standards</w:t>
      </w:r>
    </w:p>
    <w:p w14:paraId="3231D4B2" w14:textId="77777777" w:rsidR="00747390" w:rsidRPr="00747390" w:rsidRDefault="00747390" w:rsidP="00747390">
      <w:r w:rsidRPr="00747390">
        <w:t xml:space="preserve">This checklist follows the exact same format as all previous Hard FM system checklists. It is intended for projects involving the replacement, major upgrade or significant modification of </w:t>
      </w:r>
      <w:r w:rsidRPr="00747390">
        <w:rPr>
          <w:b/>
          <w:bCs/>
        </w:rPr>
        <w:t>Non-Medical Compressed Air Systems</w:t>
      </w:r>
      <w:r w:rsidRPr="00747390">
        <w:t xml:space="preserve"> in hospital premises (compressors, receivers, distribution pipework, filters, dryers, pressure regulation, and associated controls).</w:t>
      </w:r>
    </w:p>
    <w:p w14:paraId="3CB9772C" w14:textId="77777777" w:rsidR="00747390" w:rsidRPr="00747390" w:rsidRDefault="00747390" w:rsidP="00747390">
      <w:r w:rsidRPr="00747390">
        <w:rPr>
          <w:b/>
          <w:bCs/>
        </w:rPr>
        <w:t>Note:</w:t>
      </w:r>
      <w:r w:rsidRPr="00747390">
        <w:t xml:space="preserve"> This checklist covers </w:t>
      </w:r>
      <w:r w:rsidRPr="00747390">
        <w:rPr>
          <w:b/>
          <w:bCs/>
        </w:rPr>
        <w:t>non-medical</w:t>
      </w:r>
      <w:r w:rsidRPr="00747390">
        <w:t xml:space="preserve"> compressed air only. Medical compressed air falls under Medical Gas Pipeline Systems (SHTM 02-01) and is covered in the earlier Medical Gas checklist.</w:t>
      </w:r>
    </w:p>
    <w:p w14:paraId="321DA9E7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6398"/>
      </w:tblGrid>
      <w:tr w:rsidR="00747390" w:rsidRPr="00747390" w14:paraId="550F3BD0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BD15E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5B6BE3CE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Key Guidance</w:t>
            </w:r>
          </w:p>
        </w:tc>
      </w:tr>
      <w:tr w:rsidR="00747390" w:rsidRPr="00747390" w14:paraId="5A9A12D3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7C92" w14:textId="77777777" w:rsidR="00747390" w:rsidRPr="00747390" w:rsidRDefault="00747390" w:rsidP="00747390">
            <w:r w:rsidRPr="00747390">
              <w:rPr>
                <w:b/>
                <w:bCs/>
              </w:rPr>
              <w:t>Non-Medical Compressed Air Systems</w:t>
            </w:r>
          </w:p>
        </w:tc>
        <w:tc>
          <w:tcPr>
            <w:tcW w:w="0" w:type="auto"/>
            <w:vAlign w:val="center"/>
            <w:hideMark/>
          </w:tcPr>
          <w:p w14:paraId="1095B6FF" w14:textId="77777777" w:rsidR="00747390" w:rsidRPr="00747390" w:rsidRDefault="00747390" w:rsidP="00747390">
            <w:r w:rsidRPr="00747390">
              <w:t>Pressure Systems Safety Regulations (PSSR) 2000 HSE guidance on PSSR and compressed air SHTM 00 – Policies and principles</w:t>
            </w:r>
          </w:p>
        </w:tc>
      </w:tr>
      <w:tr w:rsidR="00747390" w:rsidRPr="00747390" w14:paraId="550DD929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1FB6" w14:textId="77777777" w:rsidR="00747390" w:rsidRPr="00747390" w:rsidRDefault="00747390" w:rsidP="00747390">
            <w:r w:rsidRPr="00747390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68BA7B02" w14:textId="77777777" w:rsidR="00747390" w:rsidRPr="00747390" w:rsidRDefault="00747390" w:rsidP="00747390">
            <w:r w:rsidRPr="00747390">
              <w:t>CIBSE Guides Manufacturer standards BS EN standards for compressors, pressure vessels and pipework SHTM 06 series (Electrical power) CDM 2015</w:t>
            </w:r>
          </w:p>
        </w:tc>
      </w:tr>
      <w:tr w:rsidR="00747390" w:rsidRPr="00747390" w14:paraId="3F1DB92A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E725" w14:textId="77777777" w:rsidR="00747390" w:rsidRPr="00747390" w:rsidRDefault="00747390" w:rsidP="00747390">
            <w:r w:rsidRPr="00747390">
              <w:rPr>
                <w:b/>
                <w:bCs/>
              </w:rPr>
              <w:t>Core Considerations</w:t>
            </w:r>
          </w:p>
        </w:tc>
        <w:tc>
          <w:tcPr>
            <w:tcW w:w="0" w:type="auto"/>
            <w:vAlign w:val="center"/>
            <w:hideMark/>
          </w:tcPr>
          <w:p w14:paraId="2DC0237A" w14:textId="77777777" w:rsidR="00747390" w:rsidRPr="00747390" w:rsidRDefault="00747390" w:rsidP="00747390">
            <w:r w:rsidRPr="00747390">
              <w:t>Air quality (as required by the application), pressure stability, moisture control, oil content (if applicable), safety and energy efficiency</w:t>
            </w:r>
          </w:p>
        </w:tc>
      </w:tr>
    </w:tbl>
    <w:p w14:paraId="725562C9" w14:textId="77777777" w:rsidR="00747390" w:rsidRPr="00747390" w:rsidRDefault="00747390" w:rsidP="00747390">
      <w:r w:rsidRPr="00747390">
        <w:rPr>
          <w:b/>
          <w:bCs/>
        </w:rPr>
        <w:t>Key Principles</w:t>
      </w:r>
    </w:p>
    <w:p w14:paraId="50BBB3C0" w14:textId="77777777" w:rsidR="00747390" w:rsidRPr="00747390" w:rsidRDefault="00747390" w:rsidP="00747390">
      <w:pPr>
        <w:numPr>
          <w:ilvl w:val="0"/>
          <w:numId w:val="1"/>
        </w:numPr>
      </w:pPr>
      <w:r w:rsidRPr="00747390">
        <w:t>Non-medical compressed air systems are pressure systems and may fall under the Pressure Systems Safety Regulations (PSSR).</w:t>
      </w:r>
    </w:p>
    <w:p w14:paraId="4BEBBAF8" w14:textId="77777777" w:rsidR="00747390" w:rsidRPr="00747390" w:rsidRDefault="00747390" w:rsidP="00747390">
      <w:pPr>
        <w:numPr>
          <w:ilvl w:val="0"/>
          <w:numId w:val="1"/>
        </w:numPr>
      </w:pPr>
      <w:r w:rsidRPr="00747390">
        <w:t>A Written Scheme of Examination may be required depending on pressure and volume.</w:t>
      </w:r>
    </w:p>
    <w:p w14:paraId="2D709D5A" w14:textId="77777777" w:rsidR="00747390" w:rsidRPr="00747390" w:rsidRDefault="00747390" w:rsidP="00747390">
      <w:pPr>
        <w:numPr>
          <w:ilvl w:val="0"/>
          <w:numId w:val="1"/>
        </w:numPr>
      </w:pPr>
      <w:r w:rsidRPr="00747390">
        <w:t>Continuity of supply to critical users (workshops, pneumatic controls, specialist departments) should be maintained where operationally necessary.</w:t>
      </w:r>
    </w:p>
    <w:p w14:paraId="545156B1" w14:textId="77777777" w:rsidR="00747390" w:rsidRPr="00747390" w:rsidRDefault="00747390" w:rsidP="00747390">
      <w:pPr>
        <w:numPr>
          <w:ilvl w:val="0"/>
          <w:numId w:val="1"/>
        </w:numPr>
      </w:pPr>
      <w:r w:rsidRPr="00747390">
        <w:t>Air quality, dryness and cleanliness must meet the requirements of the end-use applications.</w:t>
      </w:r>
    </w:p>
    <w:p w14:paraId="4F77ABB4" w14:textId="77777777" w:rsidR="00747390" w:rsidRPr="00747390" w:rsidRDefault="00747390" w:rsidP="00747390">
      <w:pPr>
        <w:numPr>
          <w:ilvl w:val="0"/>
          <w:numId w:val="1"/>
        </w:numPr>
      </w:pPr>
      <w:r w:rsidRPr="00747390">
        <w:t>Safety (pressure relief, guarding, noise, oil carry-over) and energy efficiency are important design considerations.</w:t>
      </w:r>
    </w:p>
    <w:p w14:paraId="3D02E558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1"/>
        <w:gridCol w:w="1512"/>
        <w:gridCol w:w="1393"/>
      </w:tblGrid>
      <w:tr w:rsidR="00747390" w:rsidRPr="00747390" w14:paraId="18011A67" w14:textId="77777777" w:rsidTr="008D7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5295A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3B02701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7D52BE1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46625E2D" w14:textId="77777777" w:rsidTr="008D7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95B7" w14:textId="77777777" w:rsidR="00747390" w:rsidRPr="00747390" w:rsidRDefault="00747390" w:rsidP="00747390">
            <w:r w:rsidRPr="00747390">
              <w:t>Business case / need identification (system age, reliability, capacity, air quality, energy performance, safety)</w:t>
            </w:r>
          </w:p>
        </w:tc>
        <w:tc>
          <w:tcPr>
            <w:tcW w:w="0" w:type="auto"/>
            <w:vAlign w:val="center"/>
            <w:hideMark/>
          </w:tcPr>
          <w:p w14:paraId="30A28571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65E6128B" w14:textId="77777777" w:rsidR="00747390" w:rsidRPr="00747390" w:rsidRDefault="00747390" w:rsidP="00747390">
            <w:r w:rsidRPr="00747390">
              <w:t>SHTM 00, PSSR</w:t>
            </w:r>
          </w:p>
        </w:tc>
      </w:tr>
      <w:tr w:rsidR="00747390" w:rsidRPr="00747390" w14:paraId="7437C040" w14:textId="77777777" w:rsidTr="008D7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AB9B" w14:textId="77777777" w:rsidR="00747390" w:rsidRPr="00747390" w:rsidRDefault="00747390" w:rsidP="00747390">
            <w:r w:rsidRPr="00747390">
              <w:t>Strategic brief &amp; project outcomes (reliability, air quality, safety, energy efficiency, compliance)</w:t>
            </w:r>
          </w:p>
        </w:tc>
        <w:tc>
          <w:tcPr>
            <w:tcW w:w="0" w:type="auto"/>
            <w:vAlign w:val="center"/>
            <w:hideMark/>
          </w:tcPr>
          <w:p w14:paraId="5B9B292E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6A87BBAD" w14:textId="77777777" w:rsidR="00747390" w:rsidRPr="00747390" w:rsidRDefault="00747390" w:rsidP="00747390">
            <w:r w:rsidRPr="00747390">
              <w:t>SHTM 00</w:t>
            </w:r>
          </w:p>
        </w:tc>
      </w:tr>
      <w:tr w:rsidR="00747390" w:rsidRPr="00747390" w14:paraId="0EC67C75" w14:textId="77777777" w:rsidTr="008D7F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4061" w14:textId="77777777" w:rsidR="00747390" w:rsidRPr="00747390" w:rsidRDefault="00747390" w:rsidP="00747390">
            <w:r w:rsidRPr="00747390">
              <w:t>High-level operational impact assessment</w:t>
            </w:r>
          </w:p>
        </w:tc>
        <w:tc>
          <w:tcPr>
            <w:tcW w:w="0" w:type="auto"/>
            <w:vAlign w:val="center"/>
            <w:hideMark/>
          </w:tcPr>
          <w:p w14:paraId="71CD76B8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7250547F" w14:textId="77777777" w:rsidR="00747390" w:rsidRPr="00747390" w:rsidRDefault="00747390" w:rsidP="00747390">
            <w:r w:rsidRPr="00747390">
              <w:t>SHTM 00</w:t>
            </w:r>
          </w:p>
        </w:tc>
      </w:tr>
    </w:tbl>
    <w:p w14:paraId="6FA152C4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4"/>
        <w:gridCol w:w="1498"/>
        <w:gridCol w:w="1644"/>
      </w:tblGrid>
      <w:tr w:rsidR="00747390" w:rsidRPr="00747390" w14:paraId="42DC0888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1273C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07AF05B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7639870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502EE4AE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2F63" w14:textId="77777777" w:rsidR="00747390" w:rsidRPr="00747390" w:rsidRDefault="00747390" w:rsidP="00747390">
            <w:r w:rsidRPr="00747390">
              <w:t>Project Brief (scope of generation, treatment, distribution and user modifications)</w:t>
            </w:r>
          </w:p>
        </w:tc>
        <w:tc>
          <w:tcPr>
            <w:tcW w:w="0" w:type="auto"/>
            <w:vAlign w:val="center"/>
            <w:hideMark/>
          </w:tcPr>
          <w:p w14:paraId="4F66A49B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2FC5BEA1" w14:textId="77777777" w:rsidR="00747390" w:rsidRPr="00747390" w:rsidRDefault="00747390" w:rsidP="00747390">
            <w:r w:rsidRPr="00747390">
              <w:t>SHTM 00</w:t>
            </w:r>
          </w:p>
        </w:tc>
      </w:tr>
      <w:tr w:rsidR="00747390" w:rsidRPr="00747390" w14:paraId="067EF032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B7E9" w14:textId="77777777" w:rsidR="00747390" w:rsidRPr="00747390" w:rsidRDefault="00747390" w:rsidP="00747390">
            <w:r w:rsidRPr="00747390">
              <w:t>Existing system condition surveys (compressors, receivers, dryers, filters, pipework, pressure, air quality)</w:t>
            </w:r>
          </w:p>
        </w:tc>
        <w:tc>
          <w:tcPr>
            <w:tcW w:w="0" w:type="auto"/>
            <w:vAlign w:val="center"/>
            <w:hideMark/>
          </w:tcPr>
          <w:p w14:paraId="6D27312B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396426C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35CE7539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622A" w14:textId="77777777" w:rsidR="00747390" w:rsidRPr="00747390" w:rsidRDefault="00747390" w:rsidP="00747390">
            <w:r w:rsidRPr="00747390">
              <w:t>Review of existing Written Scheme of Examination (if applicable) and inspection history</w:t>
            </w:r>
          </w:p>
        </w:tc>
        <w:tc>
          <w:tcPr>
            <w:tcW w:w="0" w:type="auto"/>
            <w:vAlign w:val="center"/>
            <w:hideMark/>
          </w:tcPr>
          <w:p w14:paraId="51AFC158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5E992FDF" w14:textId="77777777" w:rsidR="00747390" w:rsidRPr="00747390" w:rsidRDefault="00747390" w:rsidP="00747390">
            <w:r w:rsidRPr="00747390">
              <w:t>PSSR</w:t>
            </w:r>
          </w:p>
        </w:tc>
      </w:tr>
      <w:tr w:rsidR="00747390" w:rsidRPr="00747390" w14:paraId="11AC8653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E52C" w14:textId="77777777" w:rsidR="00747390" w:rsidRPr="00747390" w:rsidRDefault="00747390" w:rsidP="00747390">
            <w:r w:rsidRPr="00747390">
              <w:t>Initial risk register (pressure system failure, loss of supply, air quality, noise, oil carry-over)</w:t>
            </w:r>
          </w:p>
        </w:tc>
        <w:tc>
          <w:tcPr>
            <w:tcW w:w="0" w:type="auto"/>
            <w:vAlign w:val="center"/>
            <w:hideMark/>
          </w:tcPr>
          <w:p w14:paraId="152B9E2E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45601258" w14:textId="77777777" w:rsidR="00747390" w:rsidRPr="00747390" w:rsidRDefault="00747390" w:rsidP="00747390">
            <w:r w:rsidRPr="00747390">
              <w:t>SHTM 00, CDM, PSSR</w:t>
            </w:r>
          </w:p>
        </w:tc>
      </w:tr>
      <w:tr w:rsidR="00747390" w:rsidRPr="00747390" w14:paraId="1DF9D547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D527" w14:textId="77777777" w:rsidR="00747390" w:rsidRPr="00747390" w:rsidRDefault="00747390" w:rsidP="00747390">
            <w:r w:rsidRPr="00747390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6862F914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7FA7225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7AEFCDFF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C47C" w14:textId="77777777" w:rsidR="00747390" w:rsidRPr="00747390" w:rsidRDefault="00747390" w:rsidP="00747390">
            <w:r w:rsidRPr="00747390">
              <w:t>Engagement with Estates, users (workshops, laboratories, etc.) and Competent Person (if required)</w:t>
            </w:r>
          </w:p>
        </w:tc>
        <w:tc>
          <w:tcPr>
            <w:tcW w:w="0" w:type="auto"/>
            <w:vAlign w:val="center"/>
            <w:hideMark/>
          </w:tcPr>
          <w:p w14:paraId="51B98BA8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562F983A" w14:textId="77777777" w:rsidR="00747390" w:rsidRPr="00747390" w:rsidRDefault="00747390" w:rsidP="00747390">
            <w:r w:rsidRPr="00747390">
              <w:t>PSSR</w:t>
            </w:r>
          </w:p>
        </w:tc>
      </w:tr>
    </w:tbl>
    <w:p w14:paraId="5CBEA32D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4"/>
        <w:gridCol w:w="1407"/>
        <w:gridCol w:w="2595"/>
      </w:tblGrid>
      <w:tr w:rsidR="00747390" w:rsidRPr="00747390" w14:paraId="458BD145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6D2C9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7512FE8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0A78450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51DF68A7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2699" w14:textId="77777777" w:rsidR="00747390" w:rsidRPr="00747390" w:rsidRDefault="00747390" w:rsidP="00747390">
            <w:r w:rsidRPr="00747390">
              <w:t>Concept design options (compressor type, central vs local, treatment train, distribution strategy, resilience)</w:t>
            </w:r>
          </w:p>
        </w:tc>
        <w:tc>
          <w:tcPr>
            <w:tcW w:w="0" w:type="auto"/>
            <w:vAlign w:val="center"/>
            <w:hideMark/>
          </w:tcPr>
          <w:p w14:paraId="281D8FF4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1284B5A" w14:textId="77777777" w:rsidR="00747390" w:rsidRPr="00747390" w:rsidRDefault="00747390" w:rsidP="00747390">
            <w:r w:rsidRPr="00747390">
              <w:t>CIBSE, manufacturer</w:t>
            </w:r>
          </w:p>
        </w:tc>
      </w:tr>
      <w:tr w:rsidR="00747390" w:rsidRPr="00747390" w14:paraId="384FAB85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A7E9" w14:textId="77777777" w:rsidR="00747390" w:rsidRPr="00747390" w:rsidRDefault="00747390" w:rsidP="00747390">
            <w:r w:rsidRPr="00747390">
              <w:t>Outline compressed air strategy (pressure levels, air quality class, duty/standby, storage)</w:t>
            </w:r>
          </w:p>
        </w:tc>
        <w:tc>
          <w:tcPr>
            <w:tcW w:w="0" w:type="auto"/>
            <w:vAlign w:val="center"/>
            <w:hideMark/>
          </w:tcPr>
          <w:p w14:paraId="673C55EE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0B985D3" w14:textId="77777777" w:rsidR="00747390" w:rsidRPr="00747390" w:rsidRDefault="00747390" w:rsidP="00747390">
            <w:r w:rsidRPr="00747390">
              <w:t>ISO 8573 air quality classes where relevant</w:t>
            </w:r>
          </w:p>
        </w:tc>
      </w:tr>
      <w:tr w:rsidR="00747390" w:rsidRPr="00747390" w14:paraId="16F8FCF8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3EC2C" w14:textId="77777777" w:rsidR="00747390" w:rsidRPr="00747390" w:rsidRDefault="00747390" w:rsidP="00747390">
            <w:r w:rsidRPr="00747390">
              <w:lastRenderedPageBreak/>
              <w:t>Preliminary schematics and demand assessment</w:t>
            </w:r>
          </w:p>
        </w:tc>
        <w:tc>
          <w:tcPr>
            <w:tcW w:w="0" w:type="auto"/>
            <w:vAlign w:val="center"/>
            <w:hideMark/>
          </w:tcPr>
          <w:p w14:paraId="71385289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8C349F5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67E1BD88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7C13" w14:textId="77777777" w:rsidR="00747390" w:rsidRPr="00747390" w:rsidRDefault="00747390" w:rsidP="00747390">
            <w:r w:rsidRPr="00747390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455DD7C4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C2B6580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32BDBC64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0909" w14:textId="77777777" w:rsidR="00747390" w:rsidRPr="00747390" w:rsidRDefault="00747390" w:rsidP="00747390">
            <w:r w:rsidRPr="00747390">
              <w:t>Design risk assessment (including pressure system hazards)</w:t>
            </w:r>
          </w:p>
        </w:tc>
        <w:tc>
          <w:tcPr>
            <w:tcW w:w="0" w:type="auto"/>
            <w:vAlign w:val="center"/>
            <w:hideMark/>
          </w:tcPr>
          <w:p w14:paraId="26347710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45C85DA7" w14:textId="77777777" w:rsidR="00747390" w:rsidRPr="00747390" w:rsidRDefault="00747390" w:rsidP="00747390">
            <w:r w:rsidRPr="00747390">
              <w:t>CDM, PSSR</w:t>
            </w:r>
          </w:p>
        </w:tc>
      </w:tr>
    </w:tbl>
    <w:p w14:paraId="33F1114F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1"/>
        <w:gridCol w:w="1501"/>
        <w:gridCol w:w="1384"/>
      </w:tblGrid>
      <w:tr w:rsidR="00747390" w:rsidRPr="00747390" w14:paraId="1C7336C8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1DA64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D940E3D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3F300D2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39D290F5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5CDE" w14:textId="77777777" w:rsidR="00747390" w:rsidRPr="00747390" w:rsidRDefault="00747390" w:rsidP="00747390">
            <w:r w:rsidRPr="00747390">
              <w:t>Coordinated design (compressor plant location, receiver siting, pipe routes, access, ventilation/cooling)</w:t>
            </w:r>
          </w:p>
        </w:tc>
        <w:tc>
          <w:tcPr>
            <w:tcW w:w="0" w:type="auto"/>
            <w:vAlign w:val="center"/>
            <w:hideMark/>
          </w:tcPr>
          <w:p w14:paraId="013C6BB2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5FC443D" w14:textId="77777777" w:rsidR="00747390" w:rsidRPr="00747390" w:rsidRDefault="00747390" w:rsidP="00747390">
            <w:r w:rsidRPr="00747390">
              <w:t>SHTM 00</w:t>
            </w:r>
          </w:p>
        </w:tc>
      </w:tr>
      <w:tr w:rsidR="00747390" w:rsidRPr="00747390" w14:paraId="6465F22C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E033" w14:textId="77777777" w:rsidR="00747390" w:rsidRPr="00747390" w:rsidRDefault="00747390" w:rsidP="00747390">
            <w:r w:rsidRPr="00747390">
              <w:t>Spatial coordination with structure, electrical, ventilation and other services</w:t>
            </w:r>
          </w:p>
        </w:tc>
        <w:tc>
          <w:tcPr>
            <w:tcW w:w="0" w:type="auto"/>
            <w:vAlign w:val="center"/>
            <w:hideMark/>
          </w:tcPr>
          <w:p w14:paraId="2218F346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23989BD" w14:textId="77777777" w:rsidR="00747390" w:rsidRPr="00747390" w:rsidRDefault="00747390" w:rsidP="00747390">
            <w:r w:rsidRPr="00747390">
              <w:t>SHTM 00</w:t>
            </w:r>
          </w:p>
        </w:tc>
      </w:tr>
      <w:tr w:rsidR="00747390" w:rsidRPr="00747390" w14:paraId="47608A98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6C02" w14:textId="77777777" w:rsidR="00747390" w:rsidRPr="00747390" w:rsidRDefault="00747390" w:rsidP="00747390">
            <w:r w:rsidRPr="00747390">
              <w:t>Updated cost plan, risk register &amp; high-level phasing / temporary supply strategy</w:t>
            </w:r>
          </w:p>
        </w:tc>
        <w:tc>
          <w:tcPr>
            <w:tcW w:w="0" w:type="auto"/>
            <w:vAlign w:val="center"/>
            <w:hideMark/>
          </w:tcPr>
          <w:p w14:paraId="7C246363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B05C4ED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6D509179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C288" w14:textId="77777777" w:rsidR="00747390" w:rsidRPr="00747390" w:rsidRDefault="00747390" w:rsidP="00747390">
            <w:r w:rsidRPr="00747390">
              <w:t>Confirmation of critical user requirements</w:t>
            </w:r>
          </w:p>
        </w:tc>
        <w:tc>
          <w:tcPr>
            <w:tcW w:w="0" w:type="auto"/>
            <w:vAlign w:val="center"/>
            <w:hideMark/>
          </w:tcPr>
          <w:p w14:paraId="0780C908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72ACE16A" w14:textId="77777777" w:rsidR="00747390" w:rsidRPr="00747390" w:rsidRDefault="00747390" w:rsidP="00747390">
            <w:r w:rsidRPr="00747390">
              <w:t>—</w:t>
            </w:r>
          </w:p>
        </w:tc>
      </w:tr>
    </w:tbl>
    <w:p w14:paraId="46E9B370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3"/>
        <w:gridCol w:w="1466"/>
        <w:gridCol w:w="2087"/>
      </w:tblGrid>
      <w:tr w:rsidR="00747390" w:rsidRPr="00747390" w14:paraId="5804F7D8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5997F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C2E4D65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75BCE45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5EED30EF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FDF2" w14:textId="77777777" w:rsidR="00747390" w:rsidRPr="00747390" w:rsidRDefault="00747390" w:rsidP="00747390">
            <w:r w:rsidRPr="00747390">
              <w:t>Full technical design drawings, schematics and pipework layouts</w:t>
            </w:r>
          </w:p>
        </w:tc>
        <w:tc>
          <w:tcPr>
            <w:tcW w:w="0" w:type="auto"/>
            <w:vAlign w:val="center"/>
            <w:hideMark/>
          </w:tcPr>
          <w:p w14:paraId="41AF1D02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75F8A55F" w14:textId="77777777" w:rsidR="00747390" w:rsidRPr="00747390" w:rsidRDefault="00747390" w:rsidP="00747390">
            <w:r w:rsidRPr="00747390">
              <w:t>CIBSE, manufacturer</w:t>
            </w:r>
          </w:p>
        </w:tc>
      </w:tr>
      <w:tr w:rsidR="00747390" w:rsidRPr="00747390" w14:paraId="6B580F5F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31BE" w14:textId="77777777" w:rsidR="00747390" w:rsidRPr="00747390" w:rsidRDefault="00747390" w:rsidP="00747390">
            <w:r w:rsidRPr="00747390">
              <w:t>Detailed specifications (compressors, receivers, dryers, filters, pipework, valves, regulators, controls)</w:t>
            </w:r>
          </w:p>
        </w:tc>
        <w:tc>
          <w:tcPr>
            <w:tcW w:w="0" w:type="auto"/>
            <w:vAlign w:val="center"/>
            <w:hideMark/>
          </w:tcPr>
          <w:p w14:paraId="2D301599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28B964AD" w14:textId="77777777" w:rsidR="00747390" w:rsidRPr="00747390" w:rsidRDefault="00747390" w:rsidP="00747390">
            <w:r w:rsidRPr="00747390">
              <w:t>Relevant BS EN standards</w:t>
            </w:r>
          </w:p>
        </w:tc>
      </w:tr>
      <w:tr w:rsidR="00747390" w:rsidRPr="00747390" w14:paraId="696649B5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9724" w14:textId="77777777" w:rsidR="00747390" w:rsidRPr="00747390" w:rsidRDefault="00747390" w:rsidP="00747390">
            <w:r w:rsidRPr="00747390">
              <w:t>Air treatment and quality specification (dryness, filtration, oil content)</w:t>
            </w:r>
          </w:p>
        </w:tc>
        <w:tc>
          <w:tcPr>
            <w:tcW w:w="0" w:type="auto"/>
            <w:vAlign w:val="center"/>
            <w:hideMark/>
          </w:tcPr>
          <w:p w14:paraId="777CFBA5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0CED24B" w14:textId="77777777" w:rsidR="00747390" w:rsidRPr="00747390" w:rsidRDefault="00747390" w:rsidP="00747390">
            <w:r w:rsidRPr="00747390">
              <w:t>ISO 8573 where applicable</w:t>
            </w:r>
          </w:p>
        </w:tc>
      </w:tr>
      <w:tr w:rsidR="00747390" w:rsidRPr="00747390" w14:paraId="07B2F089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8304" w14:textId="77777777" w:rsidR="00747390" w:rsidRPr="00747390" w:rsidRDefault="00747390" w:rsidP="00747390">
            <w:r w:rsidRPr="00747390">
              <w:t>Pressure system design and safety device schedule</w:t>
            </w:r>
          </w:p>
        </w:tc>
        <w:tc>
          <w:tcPr>
            <w:tcW w:w="0" w:type="auto"/>
            <w:vAlign w:val="center"/>
            <w:hideMark/>
          </w:tcPr>
          <w:p w14:paraId="247CF743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692691C4" w14:textId="77777777" w:rsidR="00747390" w:rsidRPr="00747390" w:rsidRDefault="00747390" w:rsidP="00747390">
            <w:r w:rsidRPr="00747390">
              <w:t>PSSR</w:t>
            </w:r>
          </w:p>
        </w:tc>
      </w:tr>
      <w:tr w:rsidR="00747390" w:rsidRPr="00747390" w14:paraId="52C93235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738F" w14:textId="77777777" w:rsidR="00747390" w:rsidRPr="00747390" w:rsidRDefault="00747390" w:rsidP="00747390">
            <w:r w:rsidRPr="00747390">
              <w:lastRenderedPageBreak/>
              <w:t>Control strategy, sequencing and BMS integration (if required)</w:t>
            </w:r>
          </w:p>
        </w:tc>
        <w:tc>
          <w:tcPr>
            <w:tcW w:w="0" w:type="auto"/>
            <w:vAlign w:val="center"/>
            <w:hideMark/>
          </w:tcPr>
          <w:p w14:paraId="1CD83335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2D312E47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21ADA7F2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01FC" w14:textId="77777777" w:rsidR="00747390" w:rsidRPr="00747390" w:rsidRDefault="00747390" w:rsidP="00747390">
            <w:r w:rsidRPr="00747390">
              <w:t>Electrical design associated with compressors and controls</w:t>
            </w:r>
          </w:p>
        </w:tc>
        <w:tc>
          <w:tcPr>
            <w:tcW w:w="0" w:type="auto"/>
            <w:vAlign w:val="center"/>
            <w:hideMark/>
          </w:tcPr>
          <w:p w14:paraId="6190D525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C4DD9EA" w14:textId="77777777" w:rsidR="00747390" w:rsidRPr="00747390" w:rsidRDefault="00747390" w:rsidP="00747390">
            <w:r w:rsidRPr="00747390">
              <w:t>SHTM 06 series</w:t>
            </w:r>
          </w:p>
        </w:tc>
      </w:tr>
      <w:tr w:rsidR="00747390" w:rsidRPr="00747390" w14:paraId="0491DF27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C2C3" w14:textId="77777777" w:rsidR="00747390" w:rsidRPr="00747390" w:rsidRDefault="00747390" w:rsidP="00747390">
            <w:r w:rsidRPr="00747390">
              <w:t>Noise, ventilation and heat rejection design</w:t>
            </w:r>
          </w:p>
        </w:tc>
        <w:tc>
          <w:tcPr>
            <w:tcW w:w="0" w:type="auto"/>
            <w:vAlign w:val="center"/>
            <w:hideMark/>
          </w:tcPr>
          <w:p w14:paraId="040C7023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6C369227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53E3EA21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8DBE" w14:textId="77777777" w:rsidR="00747390" w:rsidRPr="00747390" w:rsidRDefault="00747390" w:rsidP="00747390">
            <w:r w:rsidRPr="00747390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5A8CA32A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605C66E3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120336AE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E1C2" w14:textId="77777777" w:rsidR="00747390" w:rsidRPr="00747390" w:rsidRDefault="00747390" w:rsidP="00747390">
            <w:r w:rsidRPr="00747390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4F76AD49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6E2B33F" w14:textId="77777777" w:rsidR="00747390" w:rsidRPr="00747390" w:rsidRDefault="00747390" w:rsidP="00747390">
            <w:r w:rsidRPr="00747390">
              <w:t>CDM</w:t>
            </w:r>
          </w:p>
        </w:tc>
      </w:tr>
      <w:tr w:rsidR="00747390" w:rsidRPr="00747390" w14:paraId="565C2957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6CEE" w14:textId="77777777" w:rsidR="00747390" w:rsidRPr="00747390" w:rsidRDefault="00747390" w:rsidP="00747390">
            <w:r w:rsidRPr="00747390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0840B763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5C80B09" w14:textId="77777777" w:rsidR="00747390" w:rsidRPr="00747390" w:rsidRDefault="00747390" w:rsidP="00747390">
            <w:r w:rsidRPr="00747390">
              <w:t>CDM, PSSR</w:t>
            </w:r>
          </w:p>
        </w:tc>
      </w:tr>
      <w:tr w:rsidR="00747390" w:rsidRPr="00747390" w14:paraId="23C00D63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DCFA" w14:textId="77777777" w:rsidR="00747390" w:rsidRPr="00747390" w:rsidRDefault="00747390" w:rsidP="00747390">
            <w:r w:rsidRPr="00747390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3DEC2BA7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28536E6D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3594E1B0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54E0" w14:textId="77777777" w:rsidR="00747390" w:rsidRPr="00747390" w:rsidRDefault="00747390" w:rsidP="00747390">
            <w:r w:rsidRPr="00747390">
              <w:t>Competent Person review of design (where required under Written Scheme)</w:t>
            </w:r>
          </w:p>
        </w:tc>
        <w:tc>
          <w:tcPr>
            <w:tcW w:w="0" w:type="auto"/>
            <w:vAlign w:val="center"/>
            <w:hideMark/>
          </w:tcPr>
          <w:p w14:paraId="1B9ADAE9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ECCE5B4" w14:textId="77777777" w:rsidR="00747390" w:rsidRPr="00747390" w:rsidRDefault="00747390" w:rsidP="00747390">
            <w:r w:rsidRPr="00747390">
              <w:t>PSSR</w:t>
            </w:r>
          </w:p>
        </w:tc>
      </w:tr>
    </w:tbl>
    <w:p w14:paraId="2BA2F8BA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456"/>
        <w:gridCol w:w="2132"/>
      </w:tblGrid>
      <w:tr w:rsidR="00747390" w:rsidRPr="00747390" w14:paraId="625FB7C1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CBE9B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D98FB48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0ECAAC3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3D5E3652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5ACE" w14:textId="77777777" w:rsidR="00747390" w:rsidRPr="00747390" w:rsidRDefault="00747390" w:rsidP="00747390">
            <w:r w:rsidRPr="00747390">
              <w:t>Contractor method statements, detailed phasing &amp; temporary compressed air arrangements</w:t>
            </w:r>
          </w:p>
        </w:tc>
        <w:tc>
          <w:tcPr>
            <w:tcW w:w="0" w:type="auto"/>
            <w:vAlign w:val="center"/>
            <w:hideMark/>
          </w:tcPr>
          <w:p w14:paraId="20BD55B3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A8D64BC" w14:textId="77777777" w:rsidR="00747390" w:rsidRPr="00747390" w:rsidRDefault="00747390" w:rsidP="00747390">
            <w:r w:rsidRPr="00747390">
              <w:t>Where operationally required</w:t>
            </w:r>
          </w:p>
        </w:tc>
      </w:tr>
      <w:tr w:rsidR="00747390" w:rsidRPr="00747390" w14:paraId="6E2DD7E4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C034" w14:textId="77777777" w:rsidR="00747390" w:rsidRPr="00747390" w:rsidRDefault="00747390" w:rsidP="00747390">
            <w:r w:rsidRPr="00747390">
              <w:t>Material &amp; equipment certificates (compressors, receivers, dryers, filters, pipework, safety devices)</w:t>
            </w:r>
          </w:p>
        </w:tc>
        <w:tc>
          <w:tcPr>
            <w:tcW w:w="0" w:type="auto"/>
            <w:vAlign w:val="center"/>
            <w:hideMark/>
          </w:tcPr>
          <w:p w14:paraId="3518719E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5CB955E" w14:textId="77777777" w:rsidR="00747390" w:rsidRPr="00747390" w:rsidRDefault="00747390" w:rsidP="00747390">
            <w:r w:rsidRPr="00747390">
              <w:t>PED / BS EN standards</w:t>
            </w:r>
          </w:p>
        </w:tc>
      </w:tr>
      <w:tr w:rsidR="00747390" w:rsidRPr="00747390" w14:paraId="3827C8F2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2E20" w14:textId="77777777" w:rsidR="00747390" w:rsidRPr="00747390" w:rsidRDefault="00747390" w:rsidP="00747390">
            <w:r w:rsidRPr="00747390">
              <w:t>Installation of compressors, treatment plant, receivers, pipework and controls</w:t>
            </w:r>
          </w:p>
        </w:tc>
        <w:tc>
          <w:tcPr>
            <w:tcW w:w="0" w:type="auto"/>
            <w:vAlign w:val="center"/>
            <w:hideMark/>
          </w:tcPr>
          <w:p w14:paraId="3AB67BD5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5B97E1D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66302C92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4BE68" w14:textId="77777777" w:rsidR="00747390" w:rsidRPr="00747390" w:rsidRDefault="00747390" w:rsidP="00747390">
            <w:r w:rsidRPr="00747390">
              <w:t>Pressure testing, flushing and purity testing records</w:t>
            </w:r>
          </w:p>
        </w:tc>
        <w:tc>
          <w:tcPr>
            <w:tcW w:w="0" w:type="auto"/>
            <w:vAlign w:val="center"/>
            <w:hideMark/>
          </w:tcPr>
          <w:p w14:paraId="73199B75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86DC520" w14:textId="77777777" w:rsidR="00747390" w:rsidRPr="00747390" w:rsidRDefault="00747390" w:rsidP="00747390">
            <w:r w:rsidRPr="00747390">
              <w:t>Relevant standards</w:t>
            </w:r>
          </w:p>
        </w:tc>
      </w:tr>
      <w:tr w:rsidR="00747390" w:rsidRPr="00747390" w14:paraId="3B0B9A25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D5F9" w14:textId="77777777" w:rsidR="00747390" w:rsidRPr="00747390" w:rsidRDefault="00747390" w:rsidP="00747390">
            <w:r w:rsidRPr="00747390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435F91BD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4466E929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28C9EFF4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4586" w14:textId="77777777" w:rsidR="00747390" w:rsidRPr="00747390" w:rsidRDefault="00747390" w:rsidP="00747390">
            <w:r w:rsidRPr="00747390">
              <w:lastRenderedPageBreak/>
              <w:t>Temporary supply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7BE8F57A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31E3452" w14:textId="77777777" w:rsidR="00747390" w:rsidRPr="00747390" w:rsidRDefault="00747390" w:rsidP="00747390">
            <w:r w:rsidRPr="00747390">
              <w:t>Where required</w:t>
            </w:r>
          </w:p>
        </w:tc>
      </w:tr>
      <w:tr w:rsidR="00747390" w:rsidRPr="00747390" w14:paraId="646C7789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2606" w14:textId="77777777" w:rsidR="00747390" w:rsidRPr="00747390" w:rsidRDefault="00747390" w:rsidP="00747390">
            <w:r w:rsidRPr="00747390">
              <w:t>Decommissioning &amp; strip-out records of redundant compressed air equipment</w:t>
            </w:r>
          </w:p>
        </w:tc>
        <w:tc>
          <w:tcPr>
            <w:tcW w:w="0" w:type="auto"/>
            <w:vAlign w:val="center"/>
            <w:hideMark/>
          </w:tcPr>
          <w:p w14:paraId="3B4AB1D6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B9529AC" w14:textId="77777777" w:rsidR="00747390" w:rsidRPr="00747390" w:rsidRDefault="00747390" w:rsidP="00747390">
            <w:r w:rsidRPr="00747390">
              <w:t>—</w:t>
            </w:r>
          </w:p>
        </w:tc>
      </w:tr>
    </w:tbl>
    <w:p w14:paraId="3032AA9F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  <w:gridCol w:w="1468"/>
        <w:gridCol w:w="2000"/>
      </w:tblGrid>
      <w:tr w:rsidR="00747390" w:rsidRPr="00747390" w14:paraId="2FA64023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86629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D0408E9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ED6C091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1ABB9619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40CE" w14:textId="77777777" w:rsidR="00747390" w:rsidRPr="00747390" w:rsidRDefault="00747390" w:rsidP="00747390">
            <w:r w:rsidRPr="00747390">
              <w:t>Full commissioning &amp; validation records (pressure, flow, air quality, control sequences, safety devices)</w:t>
            </w:r>
          </w:p>
        </w:tc>
        <w:tc>
          <w:tcPr>
            <w:tcW w:w="0" w:type="auto"/>
            <w:vAlign w:val="center"/>
            <w:hideMark/>
          </w:tcPr>
          <w:p w14:paraId="037DDA42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E2ACB07" w14:textId="77777777" w:rsidR="00747390" w:rsidRPr="00747390" w:rsidRDefault="00747390" w:rsidP="00747390">
            <w:r w:rsidRPr="00747390">
              <w:t>Manufacturer, CIBSE</w:t>
            </w:r>
          </w:p>
        </w:tc>
      </w:tr>
      <w:tr w:rsidR="00747390" w:rsidRPr="00747390" w14:paraId="3825226E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0CA8" w14:textId="77777777" w:rsidR="00747390" w:rsidRPr="00747390" w:rsidRDefault="00747390" w:rsidP="00747390">
            <w:r w:rsidRPr="00747390">
              <w:t>Safety valve setting and certification</w:t>
            </w:r>
          </w:p>
        </w:tc>
        <w:tc>
          <w:tcPr>
            <w:tcW w:w="0" w:type="auto"/>
            <w:vAlign w:val="center"/>
            <w:hideMark/>
          </w:tcPr>
          <w:p w14:paraId="4A445F20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C021D27" w14:textId="77777777" w:rsidR="00747390" w:rsidRPr="00747390" w:rsidRDefault="00747390" w:rsidP="00747390">
            <w:r w:rsidRPr="00747390">
              <w:t>PSSR</w:t>
            </w:r>
          </w:p>
        </w:tc>
      </w:tr>
      <w:tr w:rsidR="00747390" w:rsidRPr="00747390" w14:paraId="04A3584E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B7D2" w14:textId="77777777" w:rsidR="00747390" w:rsidRPr="00747390" w:rsidRDefault="00747390" w:rsidP="00747390">
            <w:r w:rsidRPr="00747390">
              <w:t>Air quality verification testing (particles, humidity, oil content as applicable)</w:t>
            </w:r>
          </w:p>
        </w:tc>
        <w:tc>
          <w:tcPr>
            <w:tcW w:w="0" w:type="auto"/>
            <w:vAlign w:val="center"/>
            <w:hideMark/>
          </w:tcPr>
          <w:p w14:paraId="2DE6AF4F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5E03023" w14:textId="77777777" w:rsidR="00747390" w:rsidRPr="00747390" w:rsidRDefault="00747390" w:rsidP="00747390">
            <w:r w:rsidRPr="00747390">
              <w:t>ISO 8573 where relevant</w:t>
            </w:r>
          </w:p>
        </w:tc>
      </w:tr>
      <w:tr w:rsidR="00747390" w:rsidRPr="00747390" w14:paraId="31EA22FF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548C" w14:textId="77777777" w:rsidR="00747390" w:rsidRPr="00747390" w:rsidRDefault="00747390" w:rsidP="00747390">
            <w:r w:rsidRPr="00747390">
              <w:t>Updated Written Scheme of Examination (if applicable)</w:t>
            </w:r>
          </w:p>
        </w:tc>
        <w:tc>
          <w:tcPr>
            <w:tcW w:w="0" w:type="auto"/>
            <w:vAlign w:val="center"/>
            <w:hideMark/>
          </w:tcPr>
          <w:p w14:paraId="74DB38C7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91E13CB" w14:textId="77777777" w:rsidR="00747390" w:rsidRPr="00747390" w:rsidRDefault="00747390" w:rsidP="00747390">
            <w:r w:rsidRPr="00747390">
              <w:t>PSSR</w:t>
            </w:r>
          </w:p>
        </w:tc>
      </w:tr>
      <w:tr w:rsidR="00747390" w:rsidRPr="00747390" w14:paraId="35CA3FE0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58B7" w14:textId="77777777" w:rsidR="00747390" w:rsidRPr="00747390" w:rsidRDefault="00747390" w:rsidP="00747390">
            <w:r w:rsidRPr="00747390">
              <w:t>As-fitted drawings, schematics, valve schedules and pressure system documentation</w:t>
            </w:r>
          </w:p>
        </w:tc>
        <w:tc>
          <w:tcPr>
            <w:tcW w:w="0" w:type="auto"/>
            <w:vAlign w:val="center"/>
            <w:hideMark/>
          </w:tcPr>
          <w:p w14:paraId="78515AA4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640F30A6" w14:textId="77777777" w:rsidR="00747390" w:rsidRPr="00747390" w:rsidRDefault="00747390" w:rsidP="00747390">
            <w:r w:rsidRPr="00747390">
              <w:t>PSSR</w:t>
            </w:r>
          </w:p>
        </w:tc>
      </w:tr>
      <w:tr w:rsidR="00747390" w:rsidRPr="00747390" w14:paraId="32A992EA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399C" w14:textId="77777777" w:rsidR="00747390" w:rsidRPr="00747390" w:rsidRDefault="00747390" w:rsidP="00747390">
            <w:r w:rsidRPr="00747390">
              <w:t>Comprehensive O&amp;M manuals</w:t>
            </w:r>
          </w:p>
        </w:tc>
        <w:tc>
          <w:tcPr>
            <w:tcW w:w="0" w:type="auto"/>
            <w:vAlign w:val="center"/>
            <w:hideMark/>
          </w:tcPr>
          <w:p w14:paraId="690BE937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8FED121" w14:textId="77777777" w:rsidR="00747390" w:rsidRPr="00747390" w:rsidRDefault="00747390" w:rsidP="00747390">
            <w:r w:rsidRPr="00747390">
              <w:t>SHTM 00</w:t>
            </w:r>
          </w:p>
        </w:tc>
      </w:tr>
      <w:tr w:rsidR="00747390" w:rsidRPr="00747390" w14:paraId="10D7CF38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F021" w14:textId="77777777" w:rsidR="00747390" w:rsidRPr="00747390" w:rsidRDefault="00747390" w:rsidP="00747390">
            <w:r w:rsidRPr="00747390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7D89E2A6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2DC8F124" w14:textId="77777777" w:rsidR="00747390" w:rsidRPr="00747390" w:rsidRDefault="00747390" w:rsidP="00747390">
            <w:r w:rsidRPr="00747390">
              <w:t>CDM</w:t>
            </w:r>
          </w:p>
        </w:tc>
      </w:tr>
      <w:tr w:rsidR="00747390" w:rsidRPr="00747390" w14:paraId="52125ACA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425A" w14:textId="77777777" w:rsidR="00747390" w:rsidRPr="00747390" w:rsidRDefault="00747390" w:rsidP="00747390">
            <w:r w:rsidRPr="00747390">
              <w:t>Training &amp; demonstration records for estates and user staff</w:t>
            </w:r>
          </w:p>
        </w:tc>
        <w:tc>
          <w:tcPr>
            <w:tcW w:w="0" w:type="auto"/>
            <w:vAlign w:val="center"/>
            <w:hideMark/>
          </w:tcPr>
          <w:p w14:paraId="103F5A94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6982981C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237ACA53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D173" w14:textId="77777777" w:rsidR="00747390" w:rsidRPr="00747390" w:rsidRDefault="00747390" w:rsidP="00747390">
            <w:r w:rsidRPr="00747390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033CE8FF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52C3254D" w14:textId="77777777" w:rsidR="00747390" w:rsidRPr="00747390" w:rsidRDefault="00747390" w:rsidP="00747390">
            <w:r w:rsidRPr="00747390">
              <w:t>CDM</w:t>
            </w:r>
          </w:p>
        </w:tc>
      </w:tr>
      <w:tr w:rsidR="00747390" w:rsidRPr="00747390" w14:paraId="59CA232D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AA58" w14:textId="77777777" w:rsidR="00747390" w:rsidRPr="00747390" w:rsidRDefault="00747390" w:rsidP="00747390">
            <w:r w:rsidRPr="00747390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6C83C3CA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5FB03B6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45C9A64D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48D2" w14:textId="77777777" w:rsidR="00747390" w:rsidRPr="00747390" w:rsidRDefault="00747390" w:rsidP="00747390">
            <w:r w:rsidRPr="00747390">
              <w:t>Formal client / Competent Person acceptance</w:t>
            </w:r>
          </w:p>
        </w:tc>
        <w:tc>
          <w:tcPr>
            <w:tcW w:w="0" w:type="auto"/>
            <w:vAlign w:val="center"/>
            <w:hideMark/>
          </w:tcPr>
          <w:p w14:paraId="315A611A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734C00DA" w14:textId="77777777" w:rsidR="00747390" w:rsidRPr="00747390" w:rsidRDefault="00747390" w:rsidP="00747390">
            <w:r w:rsidRPr="00747390">
              <w:t>PSSR where applicable</w:t>
            </w:r>
          </w:p>
        </w:tc>
      </w:tr>
    </w:tbl>
    <w:p w14:paraId="63FDC298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3"/>
        <w:gridCol w:w="1511"/>
        <w:gridCol w:w="1862"/>
      </w:tblGrid>
      <w:tr w:rsidR="00747390" w:rsidRPr="00747390" w14:paraId="43B99C2A" w14:textId="77777777" w:rsidTr="00747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F2D45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C1860B2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E426215" w14:textId="77777777" w:rsidR="00747390" w:rsidRPr="00747390" w:rsidRDefault="00747390" w:rsidP="00747390">
            <w:pPr>
              <w:rPr>
                <w:b/>
                <w:bCs/>
              </w:rPr>
            </w:pPr>
            <w:r w:rsidRPr="00747390">
              <w:rPr>
                <w:b/>
                <w:bCs/>
              </w:rPr>
              <w:t>Relevant Notes</w:t>
            </w:r>
          </w:p>
        </w:tc>
      </w:tr>
      <w:tr w:rsidR="00747390" w:rsidRPr="00747390" w14:paraId="31382AF4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DD9C" w14:textId="77777777" w:rsidR="00747390" w:rsidRPr="00747390" w:rsidRDefault="00747390" w:rsidP="00747390">
            <w:r w:rsidRPr="00747390">
              <w:t>Soft landings / post-occupancy review (performance, reliability, air quality, energy, user feedback)</w:t>
            </w:r>
          </w:p>
        </w:tc>
        <w:tc>
          <w:tcPr>
            <w:tcW w:w="0" w:type="auto"/>
            <w:vAlign w:val="center"/>
            <w:hideMark/>
          </w:tcPr>
          <w:p w14:paraId="634A8828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D56423E" w14:textId="77777777" w:rsidR="00747390" w:rsidRPr="00747390" w:rsidRDefault="00747390" w:rsidP="00747390">
            <w:r w:rsidRPr="00747390">
              <w:t>SHTM 00</w:t>
            </w:r>
          </w:p>
        </w:tc>
      </w:tr>
      <w:tr w:rsidR="00747390" w:rsidRPr="00747390" w14:paraId="6F09D99D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91BB" w14:textId="77777777" w:rsidR="00747390" w:rsidRPr="00747390" w:rsidRDefault="00747390" w:rsidP="00747390">
            <w:r w:rsidRPr="00747390">
              <w:t>Updated Written Scheme of Examination and inspection regime (if applicable)</w:t>
            </w:r>
          </w:p>
        </w:tc>
        <w:tc>
          <w:tcPr>
            <w:tcW w:w="0" w:type="auto"/>
            <w:vAlign w:val="center"/>
            <w:hideMark/>
          </w:tcPr>
          <w:p w14:paraId="3FE78A86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30BA1D7C" w14:textId="77777777" w:rsidR="00747390" w:rsidRPr="00747390" w:rsidRDefault="00747390" w:rsidP="00747390">
            <w:r w:rsidRPr="00747390">
              <w:t>PSSR</w:t>
            </w:r>
          </w:p>
        </w:tc>
      </w:tr>
      <w:tr w:rsidR="00747390" w:rsidRPr="00747390" w14:paraId="66CCF6BA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4562" w14:textId="77777777" w:rsidR="00747390" w:rsidRPr="00747390" w:rsidRDefault="00747390" w:rsidP="00747390">
            <w:r w:rsidRPr="00747390">
              <w:t>Ongoing maintenance, filter/dryer servicing and statutory examination programme</w:t>
            </w:r>
          </w:p>
        </w:tc>
        <w:tc>
          <w:tcPr>
            <w:tcW w:w="0" w:type="auto"/>
            <w:vAlign w:val="center"/>
            <w:hideMark/>
          </w:tcPr>
          <w:p w14:paraId="3AE8A96D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0AB898DC" w14:textId="77777777" w:rsidR="00747390" w:rsidRPr="00747390" w:rsidRDefault="00747390" w:rsidP="00747390">
            <w:r w:rsidRPr="00747390">
              <w:t>PSSR / manufacturer</w:t>
            </w:r>
          </w:p>
        </w:tc>
      </w:tr>
      <w:tr w:rsidR="00747390" w:rsidRPr="00747390" w14:paraId="5AF10C2C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305C" w14:textId="77777777" w:rsidR="00747390" w:rsidRPr="00747390" w:rsidRDefault="00747390" w:rsidP="00747390">
            <w:r w:rsidRPr="00747390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1AA61DC1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71D030E7" w14:textId="77777777" w:rsidR="00747390" w:rsidRPr="00747390" w:rsidRDefault="00747390" w:rsidP="00747390">
            <w:r w:rsidRPr="00747390">
              <w:t>—</w:t>
            </w:r>
          </w:p>
        </w:tc>
      </w:tr>
      <w:tr w:rsidR="00747390" w:rsidRPr="00747390" w14:paraId="6E25BF9D" w14:textId="77777777" w:rsidTr="00747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D05E" w14:textId="77777777" w:rsidR="00747390" w:rsidRPr="00747390" w:rsidRDefault="00747390" w:rsidP="00747390">
            <w:r w:rsidRPr="00747390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2582A4EE" w14:textId="77777777" w:rsidR="00747390" w:rsidRPr="00747390" w:rsidRDefault="00747390" w:rsidP="00747390"/>
        </w:tc>
        <w:tc>
          <w:tcPr>
            <w:tcW w:w="0" w:type="auto"/>
            <w:vAlign w:val="center"/>
            <w:hideMark/>
          </w:tcPr>
          <w:p w14:paraId="1FFDFED4" w14:textId="77777777" w:rsidR="00747390" w:rsidRPr="00747390" w:rsidRDefault="00747390" w:rsidP="00747390">
            <w:r w:rsidRPr="00747390">
              <w:t>SHTM 00</w:t>
            </w:r>
          </w:p>
        </w:tc>
      </w:tr>
    </w:tbl>
    <w:p w14:paraId="3934D782" w14:textId="77777777" w:rsidR="00747390" w:rsidRPr="00747390" w:rsidRDefault="00747390" w:rsidP="00747390">
      <w:pPr>
        <w:rPr>
          <w:b/>
          <w:bCs/>
        </w:rPr>
      </w:pPr>
      <w:r w:rsidRPr="00747390">
        <w:rPr>
          <w:b/>
          <w:bCs/>
        </w:rPr>
        <w:t>Cross-Stage / Continuous Deliverables</w:t>
      </w:r>
    </w:p>
    <w:p w14:paraId="3B3C583D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Live Health &amp; Safety File</w:t>
      </w:r>
    </w:p>
    <w:p w14:paraId="1511F6FA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Project risk register (updated at each stage)</w:t>
      </w:r>
    </w:p>
    <w:p w14:paraId="6D3C8DFD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Change control log</w:t>
      </w:r>
    </w:p>
    <w:p w14:paraId="47201374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Competent Person engagement at key gateways (where PSSR applies)</w:t>
      </w:r>
    </w:p>
    <w:p w14:paraId="34971C63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Maintenance of adequate compressed air supply to critical users throughout the works (where required)</w:t>
      </w:r>
    </w:p>
    <w:p w14:paraId="2428D43D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Evidence of compliance with PSSR, PED, relevant BS EN standards, ISO 8573 (where applicable) and manufacturer requirements</w:t>
      </w:r>
    </w:p>
    <w:p w14:paraId="4D62EC92" w14:textId="77777777" w:rsidR="00747390" w:rsidRPr="00747390" w:rsidRDefault="00747390" w:rsidP="00747390">
      <w:pPr>
        <w:numPr>
          <w:ilvl w:val="0"/>
          <w:numId w:val="2"/>
        </w:numPr>
      </w:pPr>
      <w:r w:rsidRPr="00747390">
        <w:t>Full pressure testing, safety device certification and air quality records</w:t>
      </w:r>
    </w:p>
    <w:p w14:paraId="0AE0A918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E7D88"/>
    <w:multiLevelType w:val="multilevel"/>
    <w:tmpl w:val="4A78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D1D99"/>
    <w:multiLevelType w:val="multilevel"/>
    <w:tmpl w:val="44DA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287633">
    <w:abstractNumId w:val="0"/>
  </w:num>
  <w:num w:numId="2" w16cid:durableId="103253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F4"/>
    <w:rsid w:val="00584254"/>
    <w:rsid w:val="00670B46"/>
    <w:rsid w:val="00747390"/>
    <w:rsid w:val="008D7F00"/>
    <w:rsid w:val="00C25AF4"/>
    <w:rsid w:val="00C3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4AFC"/>
  <w15:chartTrackingRefBased/>
  <w15:docId w15:val="{C8597859-BA16-46A4-867F-3DBB159B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9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2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5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8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9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6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3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5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7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4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9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9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7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9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9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4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4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2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6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5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4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6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8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7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1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4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1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4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6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8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2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1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3</cp:revision>
  <dcterms:created xsi:type="dcterms:W3CDTF">2026-08-21T13:48:00Z</dcterms:created>
  <dcterms:modified xsi:type="dcterms:W3CDTF">2026-08-21T13:50:00Z</dcterms:modified>
</cp:coreProperties>
</file>