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2839" w14:textId="639EF27C" w:rsidR="00584254" w:rsidRDefault="006821FB">
      <w:r>
        <w:t xml:space="preserve">This cloud platform system, will be called </w:t>
      </w:r>
      <w:proofErr w:type="spellStart"/>
      <w:r>
        <w:t>StageForge</w:t>
      </w:r>
      <w:proofErr w:type="spellEnd"/>
      <w:r>
        <w:t xml:space="preserve">. The aim of the platform is to provide project stage guidance and deliverables to continuity of deliverables across – inertially Hospital Hard FM, but could be adapted to other areas of HARD </w:t>
      </w:r>
      <w:r w:rsidR="000760D1">
        <w:t>FM,</w:t>
      </w:r>
      <w:r>
        <w:t xml:space="preserve"> like prisons, schools etc, so the </w:t>
      </w:r>
      <w:proofErr w:type="spellStart"/>
      <w:r>
        <w:t>StageForge</w:t>
      </w:r>
      <w:proofErr w:type="spellEnd"/>
      <w:r>
        <w:t xml:space="preserve"> could adapt and be called “</w:t>
      </w:r>
      <w:proofErr w:type="spellStart"/>
      <w:r>
        <w:t>StageForth</w:t>
      </w:r>
      <w:proofErr w:type="spellEnd"/>
      <w:r>
        <w:t xml:space="preserve"> – Defence”, or Justice</w:t>
      </w:r>
      <w:r w:rsidR="000760D1">
        <w:t xml:space="preserve"> </w:t>
      </w:r>
      <w:r>
        <w:t>&amp;</w:t>
      </w:r>
      <w:r w:rsidR="000760D1">
        <w:t xml:space="preserve"> </w:t>
      </w:r>
      <w:r>
        <w:t>Immigration, or Transport, Health.</w:t>
      </w:r>
    </w:p>
    <w:p w14:paraId="54D242A9" w14:textId="77777777" w:rsidR="006821FB" w:rsidRDefault="006821FB"/>
    <w:p w14:paraId="377737AE" w14:textId="6994AFF4" w:rsidR="006821FB" w:rsidRDefault="006821FB">
      <w:r>
        <w:t xml:space="preserve">The hope is that it can also be accessed alongside the pmopassport.co.uk domain, with a sub </w:t>
      </w:r>
      <w:proofErr w:type="spellStart"/>
      <w:r>
        <w:t>domanin</w:t>
      </w:r>
      <w:proofErr w:type="spellEnd"/>
      <w:r>
        <w:t xml:space="preserve"> of “</w:t>
      </w:r>
      <w:proofErr w:type="spellStart"/>
      <w:r>
        <w:t>stageForge</w:t>
      </w:r>
      <w:proofErr w:type="spellEnd"/>
      <w:r>
        <w:t>”.</w:t>
      </w:r>
    </w:p>
    <w:p w14:paraId="11C71AEE" w14:textId="77777777" w:rsidR="006821FB" w:rsidRDefault="006821FB"/>
    <w:p w14:paraId="0585BFCD" w14:textId="7CD8A167" w:rsidR="006821FB" w:rsidRDefault="006821FB">
      <w:r>
        <w:t xml:space="preserve">My thoughts are that it a modular system, requiring modules of both delivery stages gated process, as well as the compliance and laws surround the </w:t>
      </w:r>
      <w:r w:rsidR="000760D1">
        <w:t>particular project</w:t>
      </w:r>
      <w:r>
        <w:t xml:space="preserve"> that run </w:t>
      </w:r>
      <w:r w:rsidR="00B97FA6">
        <w:t>concurrently</w:t>
      </w:r>
      <w:r>
        <w:t xml:space="preserve"> at the </w:t>
      </w:r>
      <w:r w:rsidR="00B97FA6">
        <w:t>particle</w:t>
      </w:r>
      <w:r>
        <w:t xml:space="preserve"> stage. </w:t>
      </w:r>
    </w:p>
    <w:p w14:paraId="02653DEF" w14:textId="77777777" w:rsidR="00B97FA6" w:rsidRDefault="00B97FA6"/>
    <w:p w14:paraId="5171992C" w14:textId="00B684C8" w:rsidR="00B97FA6" w:rsidRDefault="00B97FA6">
      <w:r>
        <w:t xml:space="preserve">As with any stage Gate process, it needs to have deliverables. The platform will no only prepare the deliverable checklist, but ensure that a file has been uploaded against </w:t>
      </w:r>
      <w:r w:rsidR="000760D1">
        <w:t>those deliverables</w:t>
      </w:r>
      <w:r>
        <w:t>, added by the project manager, before the complete gate is allowed to be signed of by a project sponsor.</w:t>
      </w:r>
    </w:p>
    <w:p w14:paraId="68E0D857" w14:textId="77777777" w:rsidR="00B97FA6" w:rsidRDefault="00B97FA6"/>
    <w:p w14:paraId="50381C89" w14:textId="7E63AE50" w:rsidR="00B97FA6" w:rsidRDefault="00B97FA6" w:rsidP="00B97FA6">
      <w:r>
        <w:t xml:space="preserve">The </w:t>
      </w:r>
      <w:r w:rsidR="000760D1">
        <w:t>platform view</w:t>
      </w:r>
      <w:r>
        <w:t xml:space="preserve"> must provide view for each stage gate, either </w:t>
      </w:r>
      <w:r w:rsidR="000760D1">
        <w:t>passed,</w:t>
      </w:r>
      <w:r>
        <w:t xml:space="preserve"> with all uploaded information, </w:t>
      </w:r>
      <w:r w:rsidR="000760D1">
        <w:t>depending</w:t>
      </w:r>
      <w:r>
        <w:t xml:space="preserve"> on the agreed stages, </w:t>
      </w:r>
      <w:r w:rsidR="000760D1">
        <w:t>potentially</w:t>
      </w:r>
      <w:r>
        <w:t xml:space="preserve"> a resource view showing resource an</w:t>
      </w:r>
      <w:r w:rsidR="000760D1">
        <w:t>d</w:t>
      </w:r>
      <w:r>
        <w:t xml:space="preserve"> capacity, a financial review</w:t>
      </w:r>
      <w:r w:rsidR="000760D1">
        <w:t xml:space="preserve"> of actual spend i.e. all invoices, assigned back to a central Project number. Ideally that central Project number could be connected back to SAPO or D365 for true company spend. </w:t>
      </w:r>
    </w:p>
    <w:sectPr w:rsidR="00B97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70"/>
    <w:rsid w:val="000760D1"/>
    <w:rsid w:val="00584254"/>
    <w:rsid w:val="00670B46"/>
    <w:rsid w:val="0068147E"/>
    <w:rsid w:val="006821FB"/>
    <w:rsid w:val="00B97FA6"/>
    <w:rsid w:val="00CF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902D"/>
  <w15:chartTrackingRefBased/>
  <w15:docId w15:val="{C80D71C1-F2D4-4338-8A24-E5E7B379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2026-08-18T13:34:00Z</dcterms:created>
  <dcterms:modified xsi:type="dcterms:W3CDTF">2026-08-18T15:02:00Z</dcterms:modified>
</cp:coreProperties>
</file>