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2193F" w14:textId="77777777" w:rsidR="00F73ACF" w:rsidRDefault="00000000">
      <w:pPr>
        <w:shd w:val="clear" w:color="auto" w:fill="1A4C6E"/>
        <w:ind w:left="180"/>
      </w:pPr>
      <w:r>
        <w:rPr>
          <w:b/>
          <w:bCs/>
          <w:color w:val="FFFFFF"/>
          <w:sz w:val="44"/>
          <w:szCs w:val="44"/>
        </w:rPr>
        <w:t>Making Embedded Systems</w:t>
      </w:r>
    </w:p>
    <w:p w14:paraId="128F72C3" w14:textId="77777777" w:rsidR="00F73ACF" w:rsidRDefault="00000000">
      <w:pPr>
        <w:shd w:val="clear" w:color="auto" w:fill="2E75B6"/>
        <w:spacing w:after="120"/>
        <w:ind w:left="180"/>
      </w:pPr>
      <w:r>
        <w:rPr>
          <w:i/>
          <w:iCs/>
          <w:color w:val="FFFFFF"/>
          <w:sz w:val="22"/>
          <w:szCs w:val="22"/>
        </w:rPr>
        <w:t>Design Patterns for Great Software — 16-Week Syllabus</w:t>
      </w:r>
    </w:p>
    <w:p w14:paraId="24325365" w14:textId="77777777" w:rsidR="00F73ACF" w:rsidRDefault="00000000">
      <w:pPr>
        <w:pBdr>
          <w:bottom w:val="single" w:sz="4" w:space="1" w:color="1A4C6E"/>
        </w:pBdr>
        <w:spacing w:before="240" w:after="60"/>
      </w:pPr>
      <w:r>
        <w:rPr>
          <w:b/>
          <w:bCs/>
          <w:color w:val="1A4C6E"/>
          <w:sz w:val="24"/>
          <w:szCs w:val="24"/>
        </w:rPr>
        <w:t>Course Overview</w:t>
      </w:r>
    </w:p>
    <w:p w14:paraId="39B61824" w14:textId="77777777" w:rsidR="00F73ACF" w:rsidRDefault="00000000">
      <w:pPr>
        <w:spacing w:before="40" w:after="40"/>
      </w:pPr>
      <w:r>
        <w:rPr>
          <w:b/>
          <w:bCs/>
          <w:color w:val="000000"/>
        </w:rPr>
        <w:t xml:space="preserve">Format:  </w:t>
      </w:r>
      <w:r>
        <w:rPr>
          <w:color w:val="000000"/>
        </w:rPr>
        <w:t>16-week self-study or structured course</w:t>
      </w:r>
    </w:p>
    <w:p w14:paraId="19C8FDBD" w14:textId="77777777" w:rsidR="00F73ACF" w:rsidRDefault="00000000">
      <w:pPr>
        <w:spacing w:before="40" w:after="40"/>
      </w:pPr>
      <w:r>
        <w:rPr>
          <w:b/>
          <w:bCs/>
          <w:color w:val="000000"/>
        </w:rPr>
        <w:t xml:space="preserve">Pace:  </w:t>
      </w:r>
      <w:r>
        <w:rPr>
          <w:color w:val="000000"/>
        </w:rPr>
        <w:t>~1 chapter per week; final weeks reserved for projects</w:t>
      </w:r>
    </w:p>
    <w:p w14:paraId="4EBAFB46" w14:textId="77777777" w:rsidR="00F73ACF" w:rsidRDefault="00000000">
      <w:pPr>
        <w:spacing w:before="40" w:after="40"/>
      </w:pPr>
      <w:r>
        <w:rPr>
          <w:b/>
          <w:bCs/>
          <w:color w:val="000000"/>
        </w:rPr>
        <w:t xml:space="preserve">Prerequisites:  </w:t>
      </w:r>
      <w:r>
        <w:rPr>
          <w:color w:val="000000"/>
        </w:rPr>
        <w:t>Familiarity with C programming; basic electronics helpful</w:t>
      </w:r>
    </w:p>
    <w:p w14:paraId="76468E6F" w14:textId="77777777" w:rsidR="00F73ACF" w:rsidRDefault="00000000">
      <w:pPr>
        <w:spacing w:before="40" w:after="40"/>
      </w:pPr>
      <w:r>
        <w:rPr>
          <w:b/>
          <w:bCs/>
          <w:color w:val="000000"/>
        </w:rPr>
        <w:t xml:space="preserve">Workload:  </w:t>
      </w:r>
      <w:r>
        <w:rPr>
          <w:color w:val="000000"/>
        </w:rPr>
        <w:t>Estimated 6–10 hours/week (reading + homework + projects)</w:t>
      </w:r>
    </w:p>
    <w:p w14:paraId="0BD328A5" w14:textId="77777777" w:rsidR="00F73ACF" w:rsidRDefault="00000000">
      <w:pPr>
        <w:pBdr>
          <w:bottom w:val="single" w:sz="4" w:space="1" w:color="1A4C6E"/>
        </w:pBdr>
        <w:spacing w:before="240" w:after="60"/>
      </w:pPr>
      <w:r>
        <w:rPr>
          <w:b/>
          <w:bCs/>
          <w:color w:val="1A4C6E"/>
          <w:sz w:val="24"/>
          <w:szCs w:val="24"/>
        </w:rPr>
        <w:t>Assessment Breakdown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2340"/>
        <w:gridCol w:w="2340"/>
      </w:tblGrid>
      <w:tr w:rsidR="00F73ACF" w14:paraId="45FDBBE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A4C6E"/>
              <w:left w:val="single" w:sz="1" w:space="0" w:color="1A4C6E"/>
              <w:bottom w:val="single" w:sz="1" w:space="0" w:color="1A4C6E"/>
              <w:right w:val="single" w:sz="1" w:space="0" w:color="1A4C6E"/>
            </w:tcBorders>
            <w:shd w:val="clear" w:color="auto" w:fill="1A4C6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CB0035" w14:textId="77777777" w:rsidR="00F73ACF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2340" w:type="dxa"/>
            <w:tcBorders>
              <w:top w:val="single" w:sz="1" w:space="0" w:color="1A4C6E"/>
              <w:left w:val="single" w:sz="1" w:space="0" w:color="1A4C6E"/>
              <w:bottom w:val="single" w:sz="1" w:space="0" w:color="1A4C6E"/>
              <w:right w:val="single" w:sz="1" w:space="0" w:color="1A4C6E"/>
            </w:tcBorders>
            <w:shd w:val="clear" w:color="auto" w:fill="1A4C6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D3C8EC" w14:textId="77777777" w:rsidR="00F73ACF" w:rsidRDefault="00000000">
            <w:r>
              <w:rPr>
                <w:b/>
                <w:bCs/>
                <w:color w:val="FFFFFF"/>
              </w:rPr>
              <w:t>Details</w:t>
            </w:r>
          </w:p>
        </w:tc>
        <w:tc>
          <w:tcPr>
            <w:tcW w:w="2340" w:type="dxa"/>
            <w:tcBorders>
              <w:top w:val="single" w:sz="1" w:space="0" w:color="1A4C6E"/>
              <w:left w:val="single" w:sz="1" w:space="0" w:color="1A4C6E"/>
              <w:bottom w:val="single" w:sz="1" w:space="0" w:color="1A4C6E"/>
              <w:right w:val="single" w:sz="1" w:space="0" w:color="1A4C6E"/>
            </w:tcBorders>
            <w:shd w:val="clear" w:color="auto" w:fill="1A4C6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CFCD24" w14:textId="77777777" w:rsidR="00F73ACF" w:rsidRDefault="00000000">
            <w:r>
              <w:rPr>
                <w:b/>
                <w:bCs/>
                <w:color w:val="FFFFFF"/>
              </w:rPr>
              <w:t>Weight</w:t>
            </w:r>
          </w:p>
        </w:tc>
      </w:tr>
      <w:tr w:rsidR="00F73ACF" w14:paraId="33A3991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DDD31" w14:textId="77777777" w:rsidR="00F73ACF" w:rsidRDefault="00000000">
            <w:r>
              <w:rPr>
                <w:b/>
                <w:bCs/>
                <w:color w:val="000000"/>
                <w:sz w:val="18"/>
                <w:szCs w:val="18"/>
              </w:rPr>
              <w:t>Weekly Homework (HW1–HW14)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B5F97" w14:textId="77777777" w:rsidR="00F73ACF" w:rsidRDefault="00000000">
            <w:r>
              <w:rPr>
                <w:color w:val="000000"/>
                <w:sz w:val="18"/>
                <w:szCs w:val="18"/>
              </w:rPr>
              <w:t>14 assignments × 3 pts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F05F0" w14:textId="77777777" w:rsidR="00F73ACF" w:rsidRDefault="00000000">
            <w:r>
              <w:rPr>
                <w:color w:val="000000"/>
                <w:sz w:val="18"/>
                <w:szCs w:val="18"/>
              </w:rPr>
              <w:t>42%</w:t>
            </w:r>
          </w:p>
        </w:tc>
      </w:tr>
      <w:tr w:rsidR="00F73ACF" w14:paraId="76B84A9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5A79B" w14:textId="77777777" w:rsidR="00F73ACF" w:rsidRDefault="00000000">
            <w:r>
              <w:rPr>
                <w:b/>
                <w:bCs/>
                <w:color w:val="000000"/>
                <w:sz w:val="18"/>
                <w:szCs w:val="18"/>
              </w:rPr>
              <w:t>Project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BB661" w14:textId="77777777" w:rsidR="00F73ACF" w:rsidRDefault="00000000">
            <w:r>
              <w:rPr>
                <w:color w:val="000000"/>
                <w:sz w:val="18"/>
                <w:szCs w:val="18"/>
              </w:rPr>
              <w:t>Mid-course project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0959D" w14:textId="77777777" w:rsidR="00F73ACF" w:rsidRDefault="00000000">
            <w:r>
              <w:rPr>
                <w:color w:val="000000"/>
                <w:sz w:val="18"/>
                <w:szCs w:val="18"/>
              </w:rPr>
              <w:t>25%</w:t>
            </w:r>
          </w:p>
        </w:tc>
      </w:tr>
      <w:tr w:rsidR="00F73ACF" w14:paraId="598A984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1DF7E" w14:textId="77777777" w:rsidR="00F73ACF" w:rsidRDefault="00000000">
            <w:r>
              <w:rPr>
                <w:b/>
                <w:bCs/>
                <w:color w:val="000000"/>
                <w:sz w:val="18"/>
                <w:szCs w:val="18"/>
              </w:rPr>
              <w:t>Project 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7A271" w14:textId="77777777" w:rsidR="00F73ACF" w:rsidRDefault="00000000">
            <w:r>
              <w:rPr>
                <w:color w:val="000000"/>
                <w:sz w:val="18"/>
                <w:szCs w:val="18"/>
              </w:rPr>
              <w:t>Capstone project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F8F55" w14:textId="77777777" w:rsidR="00F73ACF" w:rsidRDefault="00000000">
            <w:r>
              <w:rPr>
                <w:color w:val="000000"/>
                <w:sz w:val="18"/>
                <w:szCs w:val="18"/>
              </w:rPr>
              <w:t>33%</w:t>
            </w:r>
          </w:p>
        </w:tc>
      </w:tr>
    </w:tbl>
    <w:p w14:paraId="34FFD06D" w14:textId="77777777" w:rsidR="00F73ACF" w:rsidRDefault="00F73ACF">
      <w:pPr>
        <w:spacing w:before="80"/>
      </w:pPr>
    </w:p>
    <w:p w14:paraId="54EBC521" w14:textId="77777777" w:rsidR="00F73ACF" w:rsidRDefault="00000000">
      <w:pPr>
        <w:pBdr>
          <w:bottom w:val="single" w:sz="4" w:space="1" w:color="1A4C6E"/>
        </w:pBdr>
        <w:spacing w:before="240" w:after="60"/>
      </w:pPr>
      <w:r>
        <w:rPr>
          <w:b/>
          <w:bCs/>
          <w:color w:val="1A4C6E"/>
          <w:sz w:val="24"/>
          <w:szCs w:val="24"/>
        </w:rPr>
        <w:t>16-Week Schedule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900"/>
        <w:gridCol w:w="2160"/>
        <w:gridCol w:w="3400"/>
      </w:tblGrid>
      <w:tr w:rsidR="00F73ACF" w14:paraId="16F4B67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1A4C6E"/>
              <w:left w:val="single" w:sz="1" w:space="0" w:color="1A4C6E"/>
              <w:bottom w:val="single" w:sz="1" w:space="0" w:color="1A4C6E"/>
              <w:right w:val="single" w:sz="1" w:space="0" w:color="1A4C6E"/>
            </w:tcBorders>
            <w:shd w:val="clear" w:color="auto" w:fill="1A4C6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F67387" w14:textId="77777777" w:rsidR="00F73ACF" w:rsidRDefault="00000000">
            <w:r>
              <w:rPr>
                <w:b/>
                <w:bCs/>
                <w:color w:val="FFFFFF"/>
              </w:rPr>
              <w:t>Week</w:t>
            </w:r>
          </w:p>
        </w:tc>
        <w:tc>
          <w:tcPr>
            <w:tcW w:w="2900" w:type="dxa"/>
            <w:tcBorders>
              <w:top w:val="single" w:sz="1" w:space="0" w:color="1A4C6E"/>
              <w:left w:val="single" w:sz="1" w:space="0" w:color="1A4C6E"/>
              <w:bottom w:val="single" w:sz="1" w:space="0" w:color="1A4C6E"/>
              <w:right w:val="single" w:sz="1" w:space="0" w:color="1A4C6E"/>
            </w:tcBorders>
            <w:shd w:val="clear" w:color="auto" w:fill="1A4C6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BAFB80" w14:textId="77777777" w:rsidR="00F73ACF" w:rsidRDefault="00000000">
            <w:r>
              <w:rPr>
                <w:b/>
                <w:bCs/>
                <w:color w:val="FFFFFF"/>
              </w:rPr>
              <w:t>Topic</w:t>
            </w:r>
          </w:p>
        </w:tc>
        <w:tc>
          <w:tcPr>
            <w:tcW w:w="2160" w:type="dxa"/>
            <w:tcBorders>
              <w:top w:val="single" w:sz="1" w:space="0" w:color="1A4C6E"/>
              <w:left w:val="single" w:sz="1" w:space="0" w:color="1A4C6E"/>
              <w:bottom w:val="single" w:sz="1" w:space="0" w:color="1A4C6E"/>
              <w:right w:val="single" w:sz="1" w:space="0" w:color="1A4C6E"/>
            </w:tcBorders>
            <w:shd w:val="clear" w:color="auto" w:fill="1A4C6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4F4846" w14:textId="77777777" w:rsidR="00F73ACF" w:rsidRDefault="00000000">
            <w:r>
              <w:rPr>
                <w:b/>
                <w:bCs/>
                <w:color w:val="FFFFFF"/>
              </w:rPr>
              <w:t>Reading</w:t>
            </w:r>
          </w:p>
        </w:tc>
        <w:tc>
          <w:tcPr>
            <w:tcW w:w="3400" w:type="dxa"/>
            <w:tcBorders>
              <w:top w:val="single" w:sz="1" w:space="0" w:color="1A4C6E"/>
              <w:left w:val="single" w:sz="1" w:space="0" w:color="1A4C6E"/>
              <w:bottom w:val="single" w:sz="1" w:space="0" w:color="1A4C6E"/>
              <w:right w:val="single" w:sz="1" w:space="0" w:color="1A4C6E"/>
            </w:tcBorders>
            <w:shd w:val="clear" w:color="auto" w:fill="1A4C6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94790C" w14:textId="77777777" w:rsidR="00F73ACF" w:rsidRDefault="00000000">
            <w:r>
              <w:rPr>
                <w:b/>
                <w:bCs/>
                <w:color w:val="FFFFFF"/>
              </w:rPr>
              <w:t>Assignment</w:t>
            </w:r>
          </w:p>
        </w:tc>
      </w:tr>
      <w:tr w:rsidR="00F73ACF" w14:paraId="277B10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91633" w14:textId="77777777" w:rsidR="00F73ACF" w:rsidRDefault="00000000">
            <w:proofErr w:type="spellStart"/>
            <w:r>
              <w:rPr>
                <w:b/>
                <w:bCs/>
                <w:color w:val="1A4C6E"/>
                <w:sz w:val="18"/>
                <w:szCs w:val="18"/>
              </w:rPr>
              <w:t>Wk</w:t>
            </w:r>
            <w:proofErr w:type="spellEnd"/>
            <w:r>
              <w:rPr>
                <w:b/>
                <w:bCs/>
                <w:color w:val="1A4C6E"/>
                <w:sz w:val="18"/>
                <w:szCs w:val="18"/>
              </w:rPr>
              <w:t xml:space="preserve"> 1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57EFE" w14:textId="77777777" w:rsidR="00F73ACF" w:rsidRDefault="00000000">
            <w:r>
              <w:rPr>
                <w:color w:val="000000"/>
                <w:sz w:val="18"/>
                <w:szCs w:val="18"/>
              </w:rPr>
              <w:t>Intro: Embedded Systems Overview &amp; Toolchain Setup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58F4B" w14:textId="77777777" w:rsidR="00F73ACF" w:rsidRDefault="00000000">
            <w:r>
              <w:rPr>
                <w:color w:val="000000"/>
                <w:sz w:val="18"/>
                <w:szCs w:val="18"/>
              </w:rPr>
              <w:t>Ch. 1 (pp. 1–30)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712DB" w14:textId="77777777" w:rsidR="00F73ACF" w:rsidRDefault="00000000">
            <w:r>
              <w:rPr>
                <w:color w:val="000000"/>
                <w:sz w:val="18"/>
                <w:szCs w:val="18"/>
              </w:rPr>
              <w:t>HW1: Set up toolchain, blink LED on target board</w:t>
            </w:r>
          </w:p>
        </w:tc>
      </w:tr>
      <w:tr w:rsidR="00F73ACF" w14:paraId="6BAADD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61B5B" w14:textId="77777777" w:rsidR="00F73ACF" w:rsidRDefault="00000000">
            <w:proofErr w:type="spellStart"/>
            <w:r>
              <w:rPr>
                <w:b/>
                <w:bCs/>
                <w:color w:val="1A4C6E"/>
                <w:sz w:val="18"/>
                <w:szCs w:val="18"/>
              </w:rPr>
              <w:t>Wk</w:t>
            </w:r>
            <w:proofErr w:type="spellEnd"/>
            <w:r>
              <w:rPr>
                <w:b/>
                <w:bCs/>
                <w:color w:val="1A4C6E"/>
                <w:sz w:val="18"/>
                <w:szCs w:val="18"/>
              </w:rPr>
              <w:t xml:space="preserve"> 2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5424" w14:textId="77777777" w:rsidR="00F73ACF" w:rsidRDefault="00000000">
            <w:r>
              <w:rPr>
                <w:color w:val="000000"/>
                <w:sz w:val="18"/>
                <w:szCs w:val="18"/>
              </w:rPr>
              <w:t>Creating a System: Memory Maps, Startup, Linker Scripts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CBA00" w14:textId="77777777" w:rsidR="00F73ACF" w:rsidRDefault="00000000">
            <w:r>
              <w:rPr>
                <w:color w:val="000000"/>
                <w:sz w:val="18"/>
                <w:szCs w:val="18"/>
              </w:rPr>
              <w:t>Ch. 2 (pp. 31–65)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8726F" w14:textId="77777777" w:rsidR="00F73ACF" w:rsidRDefault="00000000">
            <w:r>
              <w:rPr>
                <w:color w:val="000000"/>
                <w:sz w:val="18"/>
                <w:szCs w:val="18"/>
              </w:rPr>
              <w:t>HW2: Write a linker script, analyze .map file</w:t>
            </w:r>
          </w:p>
        </w:tc>
      </w:tr>
      <w:tr w:rsidR="00F73ACF" w14:paraId="12B59E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C5A10" w14:textId="77777777" w:rsidR="00F73ACF" w:rsidRDefault="00000000">
            <w:proofErr w:type="spellStart"/>
            <w:r>
              <w:rPr>
                <w:b/>
                <w:bCs/>
                <w:color w:val="1A4C6E"/>
                <w:sz w:val="18"/>
                <w:szCs w:val="18"/>
              </w:rPr>
              <w:t>Wk</w:t>
            </w:r>
            <w:proofErr w:type="spellEnd"/>
            <w:r>
              <w:rPr>
                <w:b/>
                <w:bCs/>
                <w:color w:val="1A4C6E"/>
                <w:sz w:val="18"/>
                <w:szCs w:val="18"/>
              </w:rPr>
              <w:t xml:space="preserve"> 3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7E0B8" w14:textId="77777777" w:rsidR="00F73ACF" w:rsidRDefault="00000000">
            <w:r>
              <w:rPr>
                <w:color w:val="000000"/>
                <w:sz w:val="18"/>
                <w:szCs w:val="18"/>
              </w:rPr>
              <w:t xml:space="preserve">Getting Your Hands </w:t>
            </w:r>
            <w:proofErr w:type="gramStart"/>
            <w:r>
              <w:rPr>
                <w:color w:val="000000"/>
                <w:sz w:val="18"/>
                <w:szCs w:val="18"/>
              </w:rPr>
              <w:t>On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the Hardware: GPIO &amp; Peripherals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4C292" w14:textId="77777777" w:rsidR="00F73ACF" w:rsidRDefault="00000000">
            <w:r>
              <w:rPr>
                <w:color w:val="000000"/>
                <w:sz w:val="18"/>
                <w:szCs w:val="18"/>
              </w:rPr>
              <w:t>Ch. 3 (pp. 66–100)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918B4" w14:textId="77777777" w:rsidR="00F73ACF" w:rsidRDefault="00000000">
            <w:r>
              <w:rPr>
                <w:color w:val="000000"/>
                <w:sz w:val="18"/>
                <w:szCs w:val="18"/>
              </w:rPr>
              <w:t>HW3: GPIO input/output, button interrupt handler</w:t>
            </w:r>
          </w:p>
        </w:tc>
      </w:tr>
      <w:tr w:rsidR="00F73ACF" w14:paraId="1B0AC8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CA7A5" w14:textId="77777777" w:rsidR="00F73ACF" w:rsidRDefault="00000000">
            <w:proofErr w:type="spellStart"/>
            <w:r>
              <w:rPr>
                <w:b/>
                <w:bCs/>
                <w:color w:val="1A4C6E"/>
                <w:sz w:val="18"/>
                <w:szCs w:val="18"/>
              </w:rPr>
              <w:t>Wk</w:t>
            </w:r>
            <w:proofErr w:type="spellEnd"/>
            <w:r>
              <w:rPr>
                <w:b/>
                <w:bCs/>
                <w:color w:val="1A4C6E"/>
                <w:sz w:val="18"/>
                <w:szCs w:val="18"/>
              </w:rPr>
              <w:t xml:space="preserve"> 4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83FC1" w14:textId="77777777" w:rsidR="00F73ACF" w:rsidRDefault="00000000">
            <w:r>
              <w:rPr>
                <w:color w:val="000000"/>
                <w:sz w:val="18"/>
                <w:szCs w:val="18"/>
              </w:rPr>
              <w:t>I/O Patterns: Polling, Interrupts, DMA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2AEA6" w14:textId="77777777" w:rsidR="00F73ACF" w:rsidRDefault="00000000">
            <w:r>
              <w:rPr>
                <w:color w:val="000000"/>
                <w:sz w:val="18"/>
                <w:szCs w:val="18"/>
              </w:rPr>
              <w:t>Ch. 4 (pp. 101–135)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2E07B" w14:textId="77777777" w:rsidR="00F73ACF" w:rsidRDefault="00000000">
            <w:r>
              <w:rPr>
                <w:color w:val="000000"/>
                <w:sz w:val="18"/>
                <w:szCs w:val="18"/>
              </w:rPr>
              <w:t>HW4: UART transmit/receive with interrupt vs polling</w:t>
            </w:r>
          </w:p>
        </w:tc>
      </w:tr>
      <w:tr w:rsidR="00F73ACF" w14:paraId="2A4382F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CF7DB" w14:textId="77777777" w:rsidR="00F73ACF" w:rsidRDefault="00000000">
            <w:proofErr w:type="spellStart"/>
            <w:r>
              <w:rPr>
                <w:b/>
                <w:bCs/>
                <w:color w:val="1A4C6E"/>
                <w:sz w:val="18"/>
                <w:szCs w:val="18"/>
              </w:rPr>
              <w:t>Wk</w:t>
            </w:r>
            <w:proofErr w:type="spellEnd"/>
            <w:r>
              <w:rPr>
                <w:b/>
                <w:bCs/>
                <w:color w:val="1A4C6E"/>
                <w:sz w:val="18"/>
                <w:szCs w:val="18"/>
              </w:rPr>
              <w:t xml:space="preserve"> 5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D39D2" w14:textId="77777777" w:rsidR="00F73ACF" w:rsidRDefault="00000000">
            <w:r>
              <w:rPr>
                <w:color w:val="000000"/>
                <w:sz w:val="18"/>
                <w:szCs w:val="18"/>
              </w:rPr>
              <w:t>Interrupts &amp; State Machines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FD5AD" w14:textId="77777777" w:rsidR="00F73ACF" w:rsidRDefault="00000000">
            <w:r>
              <w:rPr>
                <w:color w:val="000000"/>
                <w:sz w:val="18"/>
                <w:szCs w:val="18"/>
              </w:rPr>
              <w:t>Ch. 5 (pp. 136–165)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52404" w14:textId="77777777" w:rsidR="00F73ACF" w:rsidRDefault="00000000">
            <w:r>
              <w:rPr>
                <w:color w:val="000000"/>
                <w:sz w:val="18"/>
                <w:szCs w:val="18"/>
              </w:rPr>
              <w:t>HW5: Implement a multi-state state machine with events</w:t>
            </w:r>
          </w:p>
        </w:tc>
      </w:tr>
      <w:tr w:rsidR="00F73ACF" w14:paraId="1C508A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3616A" w14:textId="77777777" w:rsidR="00F73ACF" w:rsidRDefault="00000000">
            <w:proofErr w:type="spellStart"/>
            <w:r>
              <w:rPr>
                <w:b/>
                <w:bCs/>
                <w:color w:val="1A4C6E"/>
                <w:sz w:val="18"/>
                <w:szCs w:val="18"/>
              </w:rPr>
              <w:t>Wk</w:t>
            </w:r>
            <w:proofErr w:type="spellEnd"/>
            <w:r>
              <w:rPr>
                <w:b/>
                <w:bCs/>
                <w:color w:val="1A4C6E"/>
                <w:sz w:val="18"/>
                <w:szCs w:val="18"/>
              </w:rPr>
              <w:t xml:space="preserve"> 6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D281A" w14:textId="77777777" w:rsidR="00F73ACF" w:rsidRDefault="00000000">
            <w:r>
              <w:rPr>
                <w:color w:val="000000"/>
                <w:sz w:val="18"/>
                <w:szCs w:val="18"/>
              </w:rPr>
              <w:t>Managing the Flow: Scheduling &amp; RTOS Basics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84C61" w14:textId="77777777" w:rsidR="00F73ACF" w:rsidRDefault="00000000">
            <w:r>
              <w:rPr>
                <w:color w:val="000000"/>
                <w:sz w:val="18"/>
                <w:szCs w:val="18"/>
              </w:rPr>
              <w:t>Ch. 6 (pp. 166–200)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70465" w14:textId="77777777" w:rsidR="00F73ACF" w:rsidRDefault="00000000">
            <w:r>
              <w:rPr>
                <w:color w:val="000000"/>
                <w:sz w:val="18"/>
                <w:szCs w:val="18"/>
              </w:rPr>
              <w:t>HW6: Task prioritization exercise; context-switch tracing</w:t>
            </w:r>
          </w:p>
        </w:tc>
      </w:tr>
      <w:tr w:rsidR="00F73ACF" w14:paraId="26B77C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7F5D0" w14:textId="77777777" w:rsidR="00F73ACF" w:rsidRDefault="00000000">
            <w:proofErr w:type="spellStart"/>
            <w:r>
              <w:rPr>
                <w:b/>
                <w:bCs/>
                <w:color w:val="1A4C6E"/>
                <w:sz w:val="18"/>
                <w:szCs w:val="18"/>
              </w:rPr>
              <w:t>Wk</w:t>
            </w:r>
            <w:proofErr w:type="spellEnd"/>
            <w:r>
              <w:rPr>
                <w:b/>
                <w:bCs/>
                <w:color w:val="1A4C6E"/>
                <w:sz w:val="18"/>
                <w:szCs w:val="18"/>
              </w:rPr>
              <w:t xml:space="preserve"> 7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E1563" w14:textId="77777777" w:rsidR="00F73ACF" w:rsidRDefault="00000000">
            <w:r>
              <w:rPr>
                <w:color w:val="000000"/>
                <w:sz w:val="18"/>
                <w:szCs w:val="18"/>
              </w:rPr>
              <w:t xml:space="preserve">Doing More </w:t>
            </w:r>
            <w:proofErr w:type="gramStart"/>
            <w:r>
              <w:rPr>
                <w:color w:val="000000"/>
                <w:sz w:val="18"/>
                <w:szCs w:val="18"/>
              </w:rPr>
              <w:t>With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Less: Memory Optimization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75539" w14:textId="77777777" w:rsidR="00F73ACF" w:rsidRDefault="00000000">
            <w:r>
              <w:rPr>
                <w:color w:val="000000"/>
                <w:sz w:val="18"/>
                <w:szCs w:val="18"/>
              </w:rPr>
              <w:t>Ch. 7 (pp. 201–232)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D58E1" w14:textId="77777777" w:rsidR="00F73ACF" w:rsidRDefault="00000000">
            <w:r>
              <w:rPr>
                <w:color w:val="000000"/>
                <w:sz w:val="18"/>
                <w:szCs w:val="18"/>
              </w:rPr>
              <w:t>HW7: Audit RAM/ROM usage; apply const, static optimizations</w:t>
            </w:r>
          </w:p>
        </w:tc>
      </w:tr>
      <w:tr w:rsidR="00F73ACF" w14:paraId="75663AC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33B96" w14:textId="77777777" w:rsidR="00F73ACF" w:rsidRDefault="00000000">
            <w:proofErr w:type="spellStart"/>
            <w:r>
              <w:rPr>
                <w:b/>
                <w:bCs/>
                <w:color w:val="1A4C6E"/>
                <w:sz w:val="18"/>
                <w:szCs w:val="18"/>
              </w:rPr>
              <w:t>Wk</w:t>
            </w:r>
            <w:proofErr w:type="spellEnd"/>
            <w:r>
              <w:rPr>
                <w:b/>
                <w:bCs/>
                <w:color w:val="1A4C6E"/>
                <w:sz w:val="18"/>
                <w:szCs w:val="18"/>
              </w:rPr>
              <w:t xml:space="preserve"> 8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1CBA6" w14:textId="77777777" w:rsidR="00F73ACF" w:rsidRDefault="00000000">
            <w:r>
              <w:rPr>
                <w:color w:val="000000"/>
                <w:sz w:val="18"/>
                <w:szCs w:val="18"/>
              </w:rPr>
              <w:t>Putting It Together: Project 1 Introduction &amp; Mid-Review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E7733" w14:textId="77777777" w:rsidR="00F73ACF" w:rsidRDefault="00000000">
            <w:r>
              <w:rPr>
                <w:color w:val="000000"/>
                <w:sz w:val="18"/>
                <w:szCs w:val="18"/>
              </w:rPr>
              <w:t>Review Ch. 1–7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F957A" w14:textId="77777777" w:rsidR="00F73ACF" w:rsidRDefault="00000000">
            <w:r>
              <w:rPr>
                <w:color w:val="000000"/>
                <w:sz w:val="18"/>
                <w:szCs w:val="18"/>
              </w:rPr>
              <w:t>PROJECT 1 KICKOFF — see project spec</w:t>
            </w:r>
          </w:p>
        </w:tc>
      </w:tr>
      <w:tr w:rsidR="00F73ACF" w14:paraId="6CEFF8D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9730D" w14:textId="77777777" w:rsidR="00F73ACF" w:rsidRDefault="00000000">
            <w:proofErr w:type="spellStart"/>
            <w:r>
              <w:rPr>
                <w:b/>
                <w:bCs/>
                <w:color w:val="1A4C6E"/>
                <w:sz w:val="18"/>
                <w:szCs w:val="18"/>
              </w:rPr>
              <w:t>Wk</w:t>
            </w:r>
            <w:proofErr w:type="spellEnd"/>
            <w:r>
              <w:rPr>
                <w:b/>
                <w:bCs/>
                <w:color w:val="1A4C6E"/>
                <w:sz w:val="18"/>
                <w:szCs w:val="18"/>
              </w:rPr>
              <w:t xml:space="preserve"> 9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FB1AF" w14:textId="77777777" w:rsidR="00F73ACF" w:rsidRDefault="00000000">
            <w:r>
              <w:rPr>
                <w:color w:val="000000"/>
                <w:sz w:val="18"/>
                <w:szCs w:val="18"/>
              </w:rPr>
              <w:t>Math &amp; Algorithms: Fixed-Point, DSP Basics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05913" w14:textId="77777777" w:rsidR="00F73ACF" w:rsidRDefault="00000000">
            <w:r>
              <w:rPr>
                <w:color w:val="000000"/>
                <w:sz w:val="18"/>
                <w:szCs w:val="18"/>
              </w:rPr>
              <w:t>Ch. 8 (pp. 233–265)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5E0DA" w14:textId="77777777" w:rsidR="00F73ACF" w:rsidRDefault="00000000">
            <w:r>
              <w:rPr>
                <w:color w:val="000000"/>
                <w:sz w:val="18"/>
                <w:szCs w:val="18"/>
              </w:rPr>
              <w:t>HW8: Implement fixed-point multiply; compare with float</w:t>
            </w:r>
          </w:p>
        </w:tc>
      </w:tr>
      <w:tr w:rsidR="00F73ACF" w14:paraId="0C25C1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939E0" w14:textId="77777777" w:rsidR="00F73ACF" w:rsidRDefault="00000000">
            <w:proofErr w:type="spellStart"/>
            <w:r>
              <w:rPr>
                <w:b/>
                <w:bCs/>
                <w:color w:val="1A4C6E"/>
                <w:sz w:val="18"/>
                <w:szCs w:val="18"/>
              </w:rPr>
              <w:t>Wk</w:t>
            </w:r>
            <w:proofErr w:type="spellEnd"/>
            <w:r>
              <w:rPr>
                <w:b/>
                <w:bCs/>
                <w:color w:val="1A4C6E"/>
                <w:sz w:val="18"/>
                <w:szCs w:val="18"/>
              </w:rPr>
              <w:t xml:space="preserve"> 10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E1905" w14:textId="77777777" w:rsidR="00F73ACF" w:rsidRDefault="00000000">
            <w:r>
              <w:rPr>
                <w:color w:val="000000"/>
                <w:sz w:val="18"/>
                <w:szCs w:val="18"/>
              </w:rPr>
              <w:t>Infinite Loops: Watchdog, Error Handling, Robustness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2BC11" w14:textId="77777777" w:rsidR="00F73ACF" w:rsidRDefault="00000000">
            <w:r>
              <w:rPr>
                <w:color w:val="000000"/>
                <w:sz w:val="18"/>
                <w:szCs w:val="18"/>
              </w:rPr>
              <w:t>Ch. 9 (pp. 266–295)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5BD8D" w14:textId="77777777" w:rsidR="00F73ACF" w:rsidRDefault="00000000">
            <w:r>
              <w:rPr>
                <w:color w:val="000000"/>
                <w:sz w:val="18"/>
                <w:szCs w:val="18"/>
              </w:rPr>
              <w:t>HW9: Add watchdog &amp; fault handler to prior code</w:t>
            </w:r>
          </w:p>
        </w:tc>
      </w:tr>
      <w:tr w:rsidR="00F73ACF" w14:paraId="56F722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1F92E" w14:textId="77777777" w:rsidR="00F73ACF" w:rsidRDefault="00000000">
            <w:proofErr w:type="spellStart"/>
            <w:r>
              <w:rPr>
                <w:b/>
                <w:bCs/>
                <w:color w:val="1A4C6E"/>
                <w:sz w:val="18"/>
                <w:szCs w:val="18"/>
              </w:rPr>
              <w:t>Wk</w:t>
            </w:r>
            <w:proofErr w:type="spellEnd"/>
            <w:r>
              <w:rPr>
                <w:b/>
                <w:bCs/>
                <w:color w:val="1A4C6E"/>
                <w:sz w:val="18"/>
                <w:szCs w:val="18"/>
              </w:rPr>
              <w:t xml:space="preserve"> 11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114E7" w14:textId="77777777" w:rsidR="00F73ACF" w:rsidRDefault="00000000">
            <w:r>
              <w:rPr>
                <w:color w:val="000000"/>
                <w:sz w:val="18"/>
                <w:szCs w:val="18"/>
              </w:rPr>
              <w:t>Communicating: SPI, I2C, and Protocol Layers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BCEC9" w14:textId="77777777" w:rsidR="00F73ACF" w:rsidRDefault="00000000">
            <w:r>
              <w:rPr>
                <w:color w:val="000000"/>
                <w:sz w:val="18"/>
                <w:szCs w:val="18"/>
              </w:rPr>
              <w:t>Ch. 10 (pp. 296–330)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8F260" w14:textId="77777777" w:rsidR="00F73ACF" w:rsidRDefault="00000000">
            <w:r>
              <w:rPr>
                <w:color w:val="000000"/>
                <w:sz w:val="18"/>
                <w:szCs w:val="18"/>
              </w:rPr>
              <w:t>HW10: SPI sensor driver; read and log data</w:t>
            </w:r>
          </w:p>
        </w:tc>
      </w:tr>
      <w:tr w:rsidR="00F73ACF" w14:paraId="40D007D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E53A7" w14:textId="77777777" w:rsidR="00F73ACF" w:rsidRDefault="00000000">
            <w:proofErr w:type="spellStart"/>
            <w:r>
              <w:rPr>
                <w:b/>
                <w:bCs/>
                <w:color w:val="1A4C6E"/>
                <w:sz w:val="18"/>
                <w:szCs w:val="18"/>
              </w:rPr>
              <w:t>Wk</w:t>
            </w:r>
            <w:proofErr w:type="spellEnd"/>
            <w:r>
              <w:rPr>
                <w:b/>
                <w:bCs/>
                <w:color w:val="1A4C6E"/>
                <w:sz w:val="18"/>
                <w:szCs w:val="18"/>
              </w:rPr>
              <w:t xml:space="preserve"> 12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C0FE7" w14:textId="77777777" w:rsidR="00F73ACF" w:rsidRDefault="00000000">
            <w:r>
              <w:rPr>
                <w:color w:val="000000"/>
                <w:sz w:val="18"/>
                <w:szCs w:val="18"/>
              </w:rPr>
              <w:t>Debugging: JTAG, Logging, and Profiling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AC96A" w14:textId="77777777" w:rsidR="00F73ACF" w:rsidRDefault="00000000">
            <w:r>
              <w:rPr>
                <w:color w:val="000000"/>
                <w:sz w:val="18"/>
                <w:szCs w:val="18"/>
              </w:rPr>
              <w:t>Ch. 11 (pp. 331–360)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DBFB2" w14:textId="77777777" w:rsidR="00F73ACF" w:rsidRDefault="00000000">
            <w:r>
              <w:rPr>
                <w:color w:val="000000"/>
                <w:sz w:val="18"/>
                <w:szCs w:val="18"/>
              </w:rPr>
              <w:t>HW11: Instrument code with cycle counter; profile ISR latency</w:t>
            </w:r>
          </w:p>
        </w:tc>
      </w:tr>
      <w:tr w:rsidR="00F73ACF" w14:paraId="0DC7B68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9F729" w14:textId="77777777" w:rsidR="00F73ACF" w:rsidRDefault="00000000">
            <w:proofErr w:type="spellStart"/>
            <w:r>
              <w:rPr>
                <w:b/>
                <w:bCs/>
                <w:color w:val="1A4C6E"/>
                <w:sz w:val="18"/>
                <w:szCs w:val="18"/>
              </w:rPr>
              <w:t>Wk</w:t>
            </w:r>
            <w:proofErr w:type="spellEnd"/>
            <w:r>
              <w:rPr>
                <w:b/>
                <w:bCs/>
                <w:color w:val="1A4C6E"/>
                <w:sz w:val="18"/>
                <w:szCs w:val="18"/>
              </w:rPr>
              <w:t xml:space="preserve"> 13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BA5E0" w14:textId="77777777" w:rsidR="00F73ACF" w:rsidRDefault="00000000">
            <w:r>
              <w:rPr>
                <w:color w:val="000000"/>
                <w:sz w:val="18"/>
                <w:szCs w:val="18"/>
              </w:rPr>
              <w:t>Connecting: Networking &amp; Wireless Basics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7753E" w14:textId="77777777" w:rsidR="00F73ACF" w:rsidRDefault="00000000">
            <w:r>
              <w:rPr>
                <w:color w:val="000000"/>
                <w:sz w:val="18"/>
                <w:szCs w:val="18"/>
              </w:rPr>
              <w:t>Ch. 12 (pp. 361–390)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99075" w14:textId="77777777" w:rsidR="00F73ACF" w:rsidRDefault="00000000">
            <w:r>
              <w:rPr>
                <w:color w:val="000000"/>
                <w:sz w:val="18"/>
                <w:szCs w:val="18"/>
              </w:rPr>
              <w:t>HW12: Survey wireless options; write design trade-off memo</w:t>
            </w:r>
          </w:p>
        </w:tc>
      </w:tr>
      <w:tr w:rsidR="00F73ACF" w14:paraId="2C6353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2A466" w14:textId="77777777" w:rsidR="00F73ACF" w:rsidRDefault="00000000">
            <w:proofErr w:type="spellStart"/>
            <w:r>
              <w:rPr>
                <w:b/>
                <w:bCs/>
                <w:color w:val="1A4C6E"/>
                <w:sz w:val="18"/>
                <w:szCs w:val="18"/>
              </w:rPr>
              <w:t>Wk</w:t>
            </w:r>
            <w:proofErr w:type="spellEnd"/>
            <w:r>
              <w:rPr>
                <w:b/>
                <w:bCs/>
                <w:color w:val="1A4C6E"/>
                <w:sz w:val="18"/>
                <w:szCs w:val="18"/>
              </w:rPr>
              <w:t xml:space="preserve"> 14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9B5D7" w14:textId="77777777" w:rsidR="00F73ACF" w:rsidRDefault="00000000">
            <w:r>
              <w:rPr>
                <w:color w:val="000000"/>
                <w:sz w:val="18"/>
                <w:szCs w:val="18"/>
              </w:rPr>
              <w:t>Design Patterns in Embedded C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202AC" w14:textId="77777777" w:rsidR="00F73ACF" w:rsidRDefault="00000000">
            <w:r>
              <w:rPr>
                <w:color w:val="000000"/>
                <w:sz w:val="18"/>
                <w:szCs w:val="18"/>
              </w:rPr>
              <w:t>Ch. 13 (pp. 391–420)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D6D34" w14:textId="77777777" w:rsidR="00F73ACF" w:rsidRDefault="00000000">
            <w:r>
              <w:rPr>
                <w:color w:val="000000"/>
                <w:sz w:val="18"/>
                <w:szCs w:val="18"/>
              </w:rPr>
              <w:t>HW13: Apply observer pattern to sensor/display subsystem</w:t>
            </w:r>
          </w:p>
        </w:tc>
      </w:tr>
      <w:tr w:rsidR="00F73ACF" w14:paraId="27FD1E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FDB5B" w14:textId="77777777" w:rsidR="00F73ACF" w:rsidRDefault="00000000">
            <w:proofErr w:type="spellStart"/>
            <w:r>
              <w:rPr>
                <w:b/>
                <w:bCs/>
                <w:color w:val="1A4C6E"/>
                <w:sz w:val="18"/>
                <w:szCs w:val="18"/>
              </w:rPr>
              <w:lastRenderedPageBreak/>
              <w:t>Wk</w:t>
            </w:r>
            <w:proofErr w:type="spellEnd"/>
            <w:r>
              <w:rPr>
                <w:b/>
                <w:bCs/>
                <w:color w:val="1A4C6E"/>
                <w:sz w:val="18"/>
                <w:szCs w:val="18"/>
              </w:rPr>
              <w:t xml:space="preserve"> 15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F3436" w14:textId="77777777" w:rsidR="00F73ACF" w:rsidRDefault="00000000">
            <w:r>
              <w:rPr>
                <w:color w:val="000000"/>
                <w:sz w:val="18"/>
                <w:szCs w:val="18"/>
              </w:rPr>
              <w:t>Production Readiness: Testing, MISRA, &amp; Code Quality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2C2BA" w14:textId="77777777" w:rsidR="00F73ACF" w:rsidRDefault="00000000">
            <w:r>
              <w:rPr>
                <w:color w:val="000000"/>
                <w:sz w:val="18"/>
                <w:szCs w:val="18"/>
              </w:rPr>
              <w:t>Ch. 14 (pp. 421–450)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51B81" w14:textId="77777777" w:rsidR="00F73ACF" w:rsidRDefault="00000000">
            <w:r>
              <w:rPr>
                <w:color w:val="000000"/>
                <w:sz w:val="18"/>
                <w:szCs w:val="18"/>
              </w:rPr>
              <w:t>HW14: Static analysis run; document and fix 5 findings</w:t>
            </w:r>
          </w:p>
        </w:tc>
      </w:tr>
      <w:tr w:rsidR="00F73ACF" w14:paraId="7DCBEC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77C32" w14:textId="77777777" w:rsidR="00F73ACF" w:rsidRDefault="00000000">
            <w:proofErr w:type="spellStart"/>
            <w:r>
              <w:rPr>
                <w:b/>
                <w:bCs/>
                <w:color w:val="1A4C6E"/>
                <w:sz w:val="18"/>
                <w:szCs w:val="18"/>
              </w:rPr>
              <w:t>Wk</w:t>
            </w:r>
            <w:proofErr w:type="spellEnd"/>
            <w:r>
              <w:rPr>
                <w:b/>
                <w:bCs/>
                <w:color w:val="1A4C6E"/>
                <w:sz w:val="18"/>
                <w:szCs w:val="18"/>
              </w:rPr>
              <w:t xml:space="preserve"> 16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453F7" w14:textId="77777777" w:rsidR="00F73ACF" w:rsidRDefault="00000000">
            <w:r>
              <w:rPr>
                <w:color w:val="000000"/>
                <w:sz w:val="18"/>
                <w:szCs w:val="18"/>
              </w:rPr>
              <w:t>Final Review &amp; Project 2 Presentations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627B6" w14:textId="77777777" w:rsidR="00F73ACF" w:rsidRDefault="00000000">
            <w:r>
              <w:rPr>
                <w:color w:val="000000"/>
                <w:sz w:val="18"/>
                <w:szCs w:val="18"/>
              </w:rPr>
              <w:t>Review all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E4A0F" w14:textId="77777777" w:rsidR="00F73ACF" w:rsidRDefault="00000000">
            <w:r>
              <w:rPr>
                <w:color w:val="000000"/>
                <w:sz w:val="18"/>
                <w:szCs w:val="18"/>
              </w:rPr>
              <w:t>PROJECT 2 DUE — demo + report</w:t>
            </w:r>
          </w:p>
        </w:tc>
      </w:tr>
    </w:tbl>
    <w:p w14:paraId="1332518D" w14:textId="77777777" w:rsidR="00F73ACF" w:rsidRDefault="00F73ACF">
      <w:pPr>
        <w:spacing w:before="80"/>
      </w:pPr>
    </w:p>
    <w:p w14:paraId="0C6F5808" w14:textId="77777777" w:rsidR="00F73ACF" w:rsidRDefault="00000000">
      <w:pPr>
        <w:pBdr>
          <w:bottom w:val="single" w:sz="4" w:space="1" w:color="1A4C6E"/>
        </w:pBdr>
        <w:spacing w:before="240" w:after="60"/>
      </w:pPr>
      <w:r>
        <w:rPr>
          <w:b/>
          <w:bCs/>
          <w:color w:val="1A4C6E"/>
          <w:sz w:val="24"/>
          <w:szCs w:val="24"/>
        </w:rPr>
        <w:t>Project Specifications</w:t>
      </w:r>
    </w:p>
    <w:p w14:paraId="2690DB29" w14:textId="77777777" w:rsidR="00F73ACF" w:rsidRDefault="00000000">
      <w:pPr>
        <w:spacing w:before="40" w:after="40"/>
      </w:pPr>
      <w:r>
        <w:rPr>
          <w:b/>
          <w:bCs/>
          <w:color w:val="1A4C6E"/>
          <w:sz w:val="22"/>
          <w:szCs w:val="22"/>
        </w:rPr>
        <w:t>Project 1 — Interrupt-Driven Sensor Logger</w:t>
      </w:r>
    </w:p>
    <w:p w14:paraId="1E348CD6" w14:textId="77777777" w:rsidR="00F73ACF" w:rsidRDefault="00000000">
      <w:pPr>
        <w:spacing w:before="40" w:after="40"/>
      </w:pPr>
      <w:r>
        <w:rPr>
          <w:b/>
          <w:bCs/>
          <w:color w:val="000000"/>
        </w:rPr>
        <w:t xml:space="preserve">Timeline: </w:t>
      </w:r>
      <w:r>
        <w:rPr>
          <w:color w:val="000000"/>
        </w:rPr>
        <w:t>Weeks 8–11</w:t>
      </w:r>
    </w:p>
    <w:p w14:paraId="610BB885" w14:textId="77777777" w:rsidR="00F73ACF" w:rsidRDefault="00000000">
      <w:pPr>
        <w:spacing w:before="40" w:after="40"/>
        <w:ind w:left="360"/>
      </w:pPr>
      <w:r>
        <w:rPr>
          <w:color w:val="000000"/>
        </w:rPr>
        <w:t xml:space="preserve">Design and implement a multi-peripheral embedded application that reads a sensor via SPI/I2C, processes data through a state machine, and logs results over UART. Must include </w:t>
      </w:r>
      <w:proofErr w:type="gramStart"/>
      <w:r>
        <w:rPr>
          <w:color w:val="000000"/>
        </w:rPr>
        <w:t>interrupt-driven</w:t>
      </w:r>
      <w:proofErr w:type="gramEnd"/>
      <w:r>
        <w:rPr>
          <w:color w:val="000000"/>
        </w:rPr>
        <w:t xml:space="preserve"> I/O, watchdog, and a documented memory map. Deliverables: source code, linker script</w:t>
      </w:r>
      <w:proofErr w:type="gramStart"/>
      <w:r>
        <w:rPr>
          <w:color w:val="000000"/>
        </w:rPr>
        <w:t>, .map</w:t>
      </w:r>
      <w:proofErr w:type="gramEnd"/>
      <w:r>
        <w:rPr>
          <w:color w:val="000000"/>
        </w:rPr>
        <w:t xml:space="preserve"> analysis, and a 1-page design document.</w:t>
      </w:r>
    </w:p>
    <w:p w14:paraId="19B2AACC" w14:textId="77777777" w:rsidR="00F73ACF" w:rsidRDefault="00F73ACF">
      <w:pPr>
        <w:spacing w:before="60"/>
      </w:pPr>
    </w:p>
    <w:p w14:paraId="764F1DD6" w14:textId="77777777" w:rsidR="00F73ACF" w:rsidRDefault="00000000">
      <w:pPr>
        <w:spacing w:before="40" w:after="40"/>
      </w:pPr>
      <w:r>
        <w:rPr>
          <w:b/>
          <w:bCs/>
          <w:color w:val="1A4C6E"/>
          <w:sz w:val="22"/>
          <w:szCs w:val="22"/>
        </w:rPr>
        <w:t>Project 2 — RTOS-Based Control Application</w:t>
      </w:r>
    </w:p>
    <w:p w14:paraId="543890C1" w14:textId="77777777" w:rsidR="00F73ACF" w:rsidRDefault="00000000">
      <w:pPr>
        <w:spacing w:before="40" w:after="40"/>
      </w:pPr>
      <w:r>
        <w:rPr>
          <w:b/>
          <w:bCs/>
          <w:color w:val="000000"/>
        </w:rPr>
        <w:t xml:space="preserve">Timeline: </w:t>
      </w:r>
      <w:r>
        <w:rPr>
          <w:color w:val="000000"/>
        </w:rPr>
        <w:t>Weeks 12–16</w:t>
      </w:r>
    </w:p>
    <w:p w14:paraId="19161940" w14:textId="77777777" w:rsidR="00F73ACF" w:rsidRDefault="00000000">
      <w:pPr>
        <w:spacing w:before="40" w:after="40"/>
        <w:ind w:left="360"/>
      </w:pPr>
      <w:r>
        <w:rPr>
          <w:color w:val="000000"/>
        </w:rPr>
        <w:t xml:space="preserve">Build a multi-task RTOS application (bare-metal scheduler or </w:t>
      </w:r>
      <w:proofErr w:type="spellStart"/>
      <w:r>
        <w:rPr>
          <w:color w:val="000000"/>
        </w:rPr>
        <w:t>FreeRTOS</w:t>
      </w:r>
      <w:proofErr w:type="spellEnd"/>
      <w:r>
        <w:rPr>
          <w:color w:val="000000"/>
        </w:rPr>
        <w:t>) that coordinates at least three tasks: sensor acquisition, data processing, and output control. Apply design patterns from Ch. 13–14. Deliverables: full source, test plan, profiling report, and live demo or recorded video walkthrough.</w:t>
      </w:r>
    </w:p>
    <w:p w14:paraId="7FD37D9E" w14:textId="77777777" w:rsidR="00F73ACF" w:rsidRDefault="00F73ACF">
      <w:pPr>
        <w:spacing w:before="60"/>
      </w:pPr>
    </w:p>
    <w:p w14:paraId="6F8720A3" w14:textId="77777777" w:rsidR="00F73ACF" w:rsidRDefault="00000000">
      <w:pPr>
        <w:pBdr>
          <w:bottom w:val="single" w:sz="4" w:space="1" w:color="1A4C6E"/>
        </w:pBdr>
        <w:spacing w:before="240" w:after="60"/>
      </w:pPr>
      <w:r>
        <w:rPr>
          <w:b/>
          <w:bCs/>
          <w:color w:val="1A4C6E"/>
          <w:sz w:val="24"/>
          <w:szCs w:val="24"/>
        </w:rPr>
        <w:t>Homework Guidelines</w:t>
      </w:r>
    </w:p>
    <w:p w14:paraId="2DFC125D" w14:textId="77777777" w:rsidR="00F73ACF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Submit source code in a ZIP with a brief README explaining what was implemented and any known issues.</w:t>
      </w:r>
    </w:p>
    <w:p w14:paraId="3A594B15" w14:textId="77777777" w:rsidR="00F73ACF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Include a short reflection (3–5 sentences) on what you learned and what was challenging.</w:t>
      </w:r>
    </w:p>
    <w:p w14:paraId="0EA2418B" w14:textId="77777777" w:rsidR="00F73ACF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Late submissions accepted with a 10% per-day penalty up to 3 days; beyond that, contact the instructor.</w:t>
      </w:r>
    </w:p>
    <w:p w14:paraId="01B92DF8" w14:textId="77777777" w:rsidR="00F73ACF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Collaboration is encouraged for discussion, but submitted code must be your own work.</w:t>
      </w:r>
    </w:p>
    <w:p w14:paraId="3825269C" w14:textId="77777777" w:rsidR="00F73ACF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Test your code on real hardware when possible; note any simulation-only testing.</w:t>
      </w:r>
    </w:p>
    <w:p w14:paraId="04470C43" w14:textId="77777777" w:rsidR="00F73ACF" w:rsidRDefault="00000000">
      <w:r>
        <w:br w:type="page"/>
      </w:r>
    </w:p>
    <w:p w14:paraId="34AE2BCD" w14:textId="77777777" w:rsidR="00F73ACF" w:rsidRDefault="00000000">
      <w:pPr>
        <w:shd w:val="clear" w:color="auto" w:fill="5C3A1E"/>
        <w:ind w:left="180"/>
      </w:pPr>
      <w:r>
        <w:rPr>
          <w:b/>
          <w:bCs/>
          <w:color w:val="FFFFFF"/>
          <w:sz w:val="44"/>
          <w:szCs w:val="44"/>
        </w:rPr>
        <w:lastRenderedPageBreak/>
        <w:t>Bare-Metal Embedded C Programming</w:t>
      </w:r>
    </w:p>
    <w:p w14:paraId="18D31990" w14:textId="77777777" w:rsidR="00F73ACF" w:rsidRDefault="00000000">
      <w:pPr>
        <w:shd w:val="clear" w:color="auto" w:fill="B5651D"/>
        <w:spacing w:after="120"/>
        <w:ind w:left="180"/>
      </w:pPr>
      <w:r>
        <w:rPr>
          <w:i/>
          <w:iCs/>
          <w:color w:val="FFFFFF"/>
          <w:sz w:val="22"/>
          <w:szCs w:val="22"/>
        </w:rPr>
        <w:t>Develop High-Performance Embedded Systems with C for ARM — 16-Week Syllabus</w:t>
      </w:r>
    </w:p>
    <w:p w14:paraId="758864BA" w14:textId="77777777" w:rsidR="00F73ACF" w:rsidRDefault="00000000">
      <w:pPr>
        <w:pBdr>
          <w:bottom w:val="single" w:sz="4" w:space="1" w:color="5C3A1E"/>
        </w:pBdr>
        <w:spacing w:before="240" w:after="60"/>
      </w:pPr>
      <w:r>
        <w:rPr>
          <w:b/>
          <w:bCs/>
          <w:color w:val="5C3A1E"/>
          <w:sz w:val="24"/>
          <w:szCs w:val="24"/>
        </w:rPr>
        <w:t>Course Overview</w:t>
      </w:r>
    </w:p>
    <w:p w14:paraId="0C8D3559" w14:textId="77777777" w:rsidR="00F73ACF" w:rsidRDefault="00000000">
      <w:pPr>
        <w:spacing w:before="40" w:after="40"/>
      </w:pPr>
      <w:r>
        <w:rPr>
          <w:b/>
          <w:bCs/>
          <w:color w:val="000000"/>
        </w:rPr>
        <w:t xml:space="preserve">Format:  </w:t>
      </w:r>
      <w:r>
        <w:rPr>
          <w:color w:val="000000"/>
        </w:rPr>
        <w:t>16-week self-study or structured course</w:t>
      </w:r>
    </w:p>
    <w:p w14:paraId="204461E3" w14:textId="77777777" w:rsidR="00F73ACF" w:rsidRDefault="00000000">
      <w:pPr>
        <w:spacing w:before="40" w:after="40"/>
      </w:pPr>
      <w:r>
        <w:rPr>
          <w:b/>
          <w:bCs/>
          <w:color w:val="000000"/>
        </w:rPr>
        <w:t xml:space="preserve">Pace:  </w:t>
      </w:r>
      <w:r>
        <w:rPr>
          <w:color w:val="000000"/>
        </w:rPr>
        <w:t>~1 chapter per week; final weeks reserved for projects</w:t>
      </w:r>
    </w:p>
    <w:p w14:paraId="7A6C1109" w14:textId="77777777" w:rsidR="00F73ACF" w:rsidRDefault="00000000">
      <w:pPr>
        <w:spacing w:before="40" w:after="40"/>
      </w:pPr>
      <w:r>
        <w:rPr>
          <w:b/>
          <w:bCs/>
          <w:color w:val="000000"/>
        </w:rPr>
        <w:t xml:space="preserve">Prerequisites:  </w:t>
      </w:r>
      <w:r>
        <w:rPr>
          <w:color w:val="000000"/>
        </w:rPr>
        <w:t>Familiarity with C programming; basic electronics helpful</w:t>
      </w:r>
    </w:p>
    <w:p w14:paraId="1ED682BA" w14:textId="77777777" w:rsidR="00F73ACF" w:rsidRDefault="00000000">
      <w:pPr>
        <w:spacing w:before="40" w:after="40"/>
      </w:pPr>
      <w:r>
        <w:rPr>
          <w:b/>
          <w:bCs/>
          <w:color w:val="000000"/>
        </w:rPr>
        <w:t xml:space="preserve">Workload:  </w:t>
      </w:r>
      <w:r>
        <w:rPr>
          <w:color w:val="000000"/>
        </w:rPr>
        <w:t>Estimated 6–10 hours/week (reading + homework + projects)</w:t>
      </w:r>
    </w:p>
    <w:p w14:paraId="2661E82C" w14:textId="77777777" w:rsidR="00F73ACF" w:rsidRDefault="00000000">
      <w:pPr>
        <w:pBdr>
          <w:bottom w:val="single" w:sz="4" w:space="1" w:color="5C3A1E"/>
        </w:pBdr>
        <w:spacing w:before="240" w:after="60"/>
      </w:pPr>
      <w:r>
        <w:rPr>
          <w:b/>
          <w:bCs/>
          <w:color w:val="5C3A1E"/>
          <w:sz w:val="24"/>
          <w:szCs w:val="24"/>
        </w:rPr>
        <w:t>Assessment Breakdown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2340"/>
        <w:gridCol w:w="2340"/>
      </w:tblGrid>
      <w:tr w:rsidR="00F73ACF" w14:paraId="769D151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5C3A1E"/>
              <w:left w:val="single" w:sz="1" w:space="0" w:color="5C3A1E"/>
              <w:bottom w:val="single" w:sz="1" w:space="0" w:color="5C3A1E"/>
              <w:right w:val="single" w:sz="1" w:space="0" w:color="5C3A1E"/>
            </w:tcBorders>
            <w:shd w:val="clear" w:color="auto" w:fill="5C3A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14A838" w14:textId="77777777" w:rsidR="00F73ACF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2340" w:type="dxa"/>
            <w:tcBorders>
              <w:top w:val="single" w:sz="1" w:space="0" w:color="5C3A1E"/>
              <w:left w:val="single" w:sz="1" w:space="0" w:color="5C3A1E"/>
              <w:bottom w:val="single" w:sz="1" w:space="0" w:color="5C3A1E"/>
              <w:right w:val="single" w:sz="1" w:space="0" w:color="5C3A1E"/>
            </w:tcBorders>
            <w:shd w:val="clear" w:color="auto" w:fill="5C3A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8623B7" w14:textId="77777777" w:rsidR="00F73ACF" w:rsidRDefault="00000000">
            <w:r>
              <w:rPr>
                <w:b/>
                <w:bCs/>
                <w:color w:val="FFFFFF"/>
              </w:rPr>
              <w:t>Details</w:t>
            </w:r>
          </w:p>
        </w:tc>
        <w:tc>
          <w:tcPr>
            <w:tcW w:w="2340" w:type="dxa"/>
            <w:tcBorders>
              <w:top w:val="single" w:sz="1" w:space="0" w:color="5C3A1E"/>
              <w:left w:val="single" w:sz="1" w:space="0" w:color="5C3A1E"/>
              <w:bottom w:val="single" w:sz="1" w:space="0" w:color="5C3A1E"/>
              <w:right w:val="single" w:sz="1" w:space="0" w:color="5C3A1E"/>
            </w:tcBorders>
            <w:shd w:val="clear" w:color="auto" w:fill="5C3A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15063D" w14:textId="77777777" w:rsidR="00F73ACF" w:rsidRDefault="00000000">
            <w:r>
              <w:rPr>
                <w:b/>
                <w:bCs/>
                <w:color w:val="FFFFFF"/>
              </w:rPr>
              <w:t>Weight</w:t>
            </w:r>
          </w:p>
        </w:tc>
      </w:tr>
      <w:tr w:rsidR="00F73ACF" w14:paraId="4717E2C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E3540" w14:textId="77777777" w:rsidR="00F73ACF" w:rsidRDefault="00000000">
            <w:r>
              <w:rPr>
                <w:b/>
                <w:bCs/>
                <w:color w:val="000000"/>
                <w:sz w:val="18"/>
                <w:szCs w:val="18"/>
              </w:rPr>
              <w:t>Weekly Homework (HW1–HW14)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D8656" w14:textId="77777777" w:rsidR="00F73ACF" w:rsidRDefault="00000000">
            <w:r>
              <w:rPr>
                <w:color w:val="000000"/>
                <w:sz w:val="18"/>
                <w:szCs w:val="18"/>
              </w:rPr>
              <w:t>14 assignments × 3 pts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7398E" w14:textId="77777777" w:rsidR="00F73ACF" w:rsidRDefault="00000000">
            <w:r>
              <w:rPr>
                <w:color w:val="000000"/>
                <w:sz w:val="18"/>
                <w:szCs w:val="18"/>
              </w:rPr>
              <w:t>42%</w:t>
            </w:r>
          </w:p>
        </w:tc>
      </w:tr>
      <w:tr w:rsidR="00F73ACF" w14:paraId="5AD2AC1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401EC" w14:textId="77777777" w:rsidR="00F73ACF" w:rsidRDefault="00000000">
            <w:r>
              <w:rPr>
                <w:b/>
                <w:bCs/>
                <w:color w:val="000000"/>
                <w:sz w:val="18"/>
                <w:szCs w:val="18"/>
              </w:rPr>
              <w:t>Project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AB0D2" w14:textId="77777777" w:rsidR="00F73ACF" w:rsidRDefault="00000000">
            <w:r>
              <w:rPr>
                <w:color w:val="000000"/>
                <w:sz w:val="18"/>
                <w:szCs w:val="18"/>
              </w:rPr>
              <w:t>Mid-course project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E4C51" w14:textId="77777777" w:rsidR="00F73ACF" w:rsidRDefault="00000000">
            <w:r>
              <w:rPr>
                <w:color w:val="000000"/>
                <w:sz w:val="18"/>
                <w:szCs w:val="18"/>
              </w:rPr>
              <w:t>25%</w:t>
            </w:r>
          </w:p>
        </w:tc>
      </w:tr>
      <w:tr w:rsidR="00F73ACF" w14:paraId="2C20F4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016EA" w14:textId="77777777" w:rsidR="00F73ACF" w:rsidRDefault="00000000">
            <w:r>
              <w:rPr>
                <w:b/>
                <w:bCs/>
                <w:color w:val="000000"/>
                <w:sz w:val="18"/>
                <w:szCs w:val="18"/>
              </w:rPr>
              <w:t>Project 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BE9D2" w14:textId="77777777" w:rsidR="00F73ACF" w:rsidRDefault="00000000">
            <w:r>
              <w:rPr>
                <w:color w:val="000000"/>
                <w:sz w:val="18"/>
                <w:szCs w:val="18"/>
              </w:rPr>
              <w:t>Capstone project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5FCD2" w14:textId="77777777" w:rsidR="00F73ACF" w:rsidRDefault="00000000">
            <w:r>
              <w:rPr>
                <w:color w:val="000000"/>
                <w:sz w:val="18"/>
                <w:szCs w:val="18"/>
              </w:rPr>
              <w:t>33%</w:t>
            </w:r>
          </w:p>
        </w:tc>
      </w:tr>
    </w:tbl>
    <w:p w14:paraId="07604259" w14:textId="77777777" w:rsidR="00F73ACF" w:rsidRDefault="00F73ACF">
      <w:pPr>
        <w:spacing w:before="80"/>
      </w:pPr>
    </w:p>
    <w:p w14:paraId="12DE108C" w14:textId="77777777" w:rsidR="00F73ACF" w:rsidRDefault="00000000">
      <w:pPr>
        <w:pBdr>
          <w:bottom w:val="single" w:sz="4" w:space="1" w:color="5C3A1E"/>
        </w:pBdr>
        <w:spacing w:before="240" w:after="60"/>
      </w:pPr>
      <w:r>
        <w:rPr>
          <w:b/>
          <w:bCs/>
          <w:color w:val="5C3A1E"/>
          <w:sz w:val="24"/>
          <w:szCs w:val="24"/>
        </w:rPr>
        <w:t>16-Week Schedule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900"/>
        <w:gridCol w:w="2160"/>
        <w:gridCol w:w="3400"/>
      </w:tblGrid>
      <w:tr w:rsidR="00F73ACF" w14:paraId="079257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5C3A1E"/>
              <w:left w:val="single" w:sz="1" w:space="0" w:color="5C3A1E"/>
              <w:bottom w:val="single" w:sz="1" w:space="0" w:color="5C3A1E"/>
              <w:right w:val="single" w:sz="1" w:space="0" w:color="5C3A1E"/>
            </w:tcBorders>
            <w:shd w:val="clear" w:color="auto" w:fill="5C3A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2D97E2" w14:textId="77777777" w:rsidR="00F73ACF" w:rsidRDefault="00000000">
            <w:r>
              <w:rPr>
                <w:b/>
                <w:bCs/>
                <w:color w:val="FFFFFF"/>
              </w:rPr>
              <w:t>Week</w:t>
            </w:r>
          </w:p>
        </w:tc>
        <w:tc>
          <w:tcPr>
            <w:tcW w:w="2900" w:type="dxa"/>
            <w:tcBorders>
              <w:top w:val="single" w:sz="1" w:space="0" w:color="5C3A1E"/>
              <w:left w:val="single" w:sz="1" w:space="0" w:color="5C3A1E"/>
              <w:bottom w:val="single" w:sz="1" w:space="0" w:color="5C3A1E"/>
              <w:right w:val="single" w:sz="1" w:space="0" w:color="5C3A1E"/>
            </w:tcBorders>
            <w:shd w:val="clear" w:color="auto" w:fill="5C3A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28AED1" w14:textId="77777777" w:rsidR="00F73ACF" w:rsidRDefault="00000000">
            <w:r>
              <w:rPr>
                <w:b/>
                <w:bCs/>
                <w:color w:val="FFFFFF"/>
              </w:rPr>
              <w:t>Topic</w:t>
            </w:r>
          </w:p>
        </w:tc>
        <w:tc>
          <w:tcPr>
            <w:tcW w:w="2160" w:type="dxa"/>
            <w:tcBorders>
              <w:top w:val="single" w:sz="1" w:space="0" w:color="5C3A1E"/>
              <w:left w:val="single" w:sz="1" w:space="0" w:color="5C3A1E"/>
              <w:bottom w:val="single" w:sz="1" w:space="0" w:color="5C3A1E"/>
              <w:right w:val="single" w:sz="1" w:space="0" w:color="5C3A1E"/>
            </w:tcBorders>
            <w:shd w:val="clear" w:color="auto" w:fill="5C3A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C74931" w14:textId="77777777" w:rsidR="00F73ACF" w:rsidRDefault="00000000">
            <w:r>
              <w:rPr>
                <w:b/>
                <w:bCs/>
                <w:color w:val="FFFFFF"/>
              </w:rPr>
              <w:t>Reading</w:t>
            </w:r>
          </w:p>
        </w:tc>
        <w:tc>
          <w:tcPr>
            <w:tcW w:w="3400" w:type="dxa"/>
            <w:tcBorders>
              <w:top w:val="single" w:sz="1" w:space="0" w:color="5C3A1E"/>
              <w:left w:val="single" w:sz="1" w:space="0" w:color="5C3A1E"/>
              <w:bottom w:val="single" w:sz="1" w:space="0" w:color="5C3A1E"/>
              <w:right w:val="single" w:sz="1" w:space="0" w:color="5C3A1E"/>
            </w:tcBorders>
            <w:shd w:val="clear" w:color="auto" w:fill="5C3A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4F984C" w14:textId="77777777" w:rsidR="00F73ACF" w:rsidRDefault="00000000">
            <w:r>
              <w:rPr>
                <w:b/>
                <w:bCs/>
                <w:color w:val="FFFFFF"/>
              </w:rPr>
              <w:t>Assignment</w:t>
            </w:r>
          </w:p>
        </w:tc>
      </w:tr>
      <w:tr w:rsidR="00F73ACF" w14:paraId="66611FC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881ED" w14:textId="77777777" w:rsidR="00F73ACF" w:rsidRDefault="00000000">
            <w:proofErr w:type="spellStart"/>
            <w:r>
              <w:rPr>
                <w:b/>
                <w:bCs/>
                <w:color w:val="5C3A1E"/>
                <w:sz w:val="18"/>
                <w:szCs w:val="18"/>
              </w:rPr>
              <w:t>Wk</w:t>
            </w:r>
            <w:proofErr w:type="spellEnd"/>
            <w:r>
              <w:rPr>
                <w:b/>
                <w:bCs/>
                <w:color w:val="5C3A1E"/>
                <w:sz w:val="18"/>
                <w:szCs w:val="18"/>
              </w:rPr>
              <w:t xml:space="preserve"> 1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D0AAF" w14:textId="77777777" w:rsidR="00F73ACF" w:rsidRDefault="00000000">
            <w:r>
              <w:rPr>
                <w:color w:val="000000"/>
                <w:sz w:val="18"/>
                <w:szCs w:val="18"/>
              </w:rPr>
              <w:t>Bare-Metal Philosophy &amp; ARM Cortex-M Architecture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FAE24" w14:textId="77777777" w:rsidR="00F73ACF" w:rsidRDefault="00000000">
            <w:r>
              <w:rPr>
                <w:color w:val="000000"/>
                <w:sz w:val="18"/>
                <w:szCs w:val="18"/>
              </w:rPr>
              <w:t>Ch. 1 (pp. 1–28)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8A1BA" w14:textId="77777777" w:rsidR="00F73ACF" w:rsidRDefault="00000000">
            <w:r>
              <w:rPr>
                <w:color w:val="000000"/>
                <w:sz w:val="18"/>
                <w:szCs w:val="18"/>
              </w:rPr>
              <w:t>HW1: Study Cortex-M programmer's model; draw memory map diagram</w:t>
            </w:r>
          </w:p>
        </w:tc>
      </w:tr>
      <w:tr w:rsidR="00F73ACF" w14:paraId="450B82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D12E0" w14:textId="77777777" w:rsidR="00F73ACF" w:rsidRDefault="00000000">
            <w:proofErr w:type="spellStart"/>
            <w:r>
              <w:rPr>
                <w:b/>
                <w:bCs/>
                <w:color w:val="5C3A1E"/>
                <w:sz w:val="18"/>
                <w:szCs w:val="18"/>
              </w:rPr>
              <w:t>Wk</w:t>
            </w:r>
            <w:proofErr w:type="spellEnd"/>
            <w:r>
              <w:rPr>
                <w:b/>
                <w:bCs/>
                <w:color w:val="5C3A1E"/>
                <w:sz w:val="18"/>
                <w:szCs w:val="18"/>
              </w:rPr>
              <w:t xml:space="preserve"> 2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9DF57" w14:textId="77777777" w:rsidR="00F73ACF" w:rsidRDefault="00000000">
            <w:r>
              <w:rPr>
                <w:color w:val="000000"/>
                <w:sz w:val="18"/>
                <w:szCs w:val="18"/>
              </w:rPr>
              <w:t>C for Embedded: Sizes, Alignment, Volatile, Bitfields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9B66B" w14:textId="77777777" w:rsidR="00F73ACF" w:rsidRDefault="00000000">
            <w:r>
              <w:rPr>
                <w:color w:val="000000"/>
                <w:sz w:val="18"/>
                <w:szCs w:val="18"/>
              </w:rPr>
              <w:t>Ch. 2 (pp. 29–62)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7E7FC" w14:textId="77777777" w:rsidR="00F73ACF" w:rsidRDefault="00000000">
            <w:r>
              <w:rPr>
                <w:color w:val="000000"/>
                <w:sz w:val="18"/>
                <w:szCs w:val="18"/>
              </w:rPr>
              <w:t xml:space="preserve">HW2: </w:t>
            </w:r>
            <w:proofErr w:type="spellStart"/>
            <w:r>
              <w:rPr>
                <w:color w:val="000000"/>
                <w:sz w:val="18"/>
                <w:szCs w:val="18"/>
              </w:rPr>
              <w:t>sizeof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quiz; write volatile register accessor macros</w:t>
            </w:r>
          </w:p>
        </w:tc>
      </w:tr>
      <w:tr w:rsidR="00F73ACF" w14:paraId="3FED47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8F9DA" w14:textId="77777777" w:rsidR="00F73ACF" w:rsidRDefault="00000000">
            <w:proofErr w:type="spellStart"/>
            <w:r>
              <w:rPr>
                <w:b/>
                <w:bCs/>
                <w:color w:val="5C3A1E"/>
                <w:sz w:val="18"/>
                <w:szCs w:val="18"/>
              </w:rPr>
              <w:t>Wk</w:t>
            </w:r>
            <w:proofErr w:type="spellEnd"/>
            <w:r>
              <w:rPr>
                <w:b/>
                <w:bCs/>
                <w:color w:val="5C3A1E"/>
                <w:sz w:val="18"/>
                <w:szCs w:val="18"/>
              </w:rPr>
              <w:t xml:space="preserve"> 3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60C3E" w14:textId="77777777" w:rsidR="00F73ACF" w:rsidRDefault="00000000">
            <w:r>
              <w:rPr>
                <w:color w:val="000000"/>
                <w:sz w:val="18"/>
                <w:szCs w:val="18"/>
              </w:rPr>
              <w:t>Startup Code &amp; The Reset Handler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07D84" w14:textId="77777777" w:rsidR="00F73ACF" w:rsidRDefault="00000000">
            <w:r>
              <w:rPr>
                <w:color w:val="000000"/>
                <w:sz w:val="18"/>
                <w:szCs w:val="18"/>
              </w:rPr>
              <w:t>Ch. 3 (pp. 63–95)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C0660" w14:textId="77777777" w:rsidR="00F73ACF" w:rsidRDefault="00000000">
            <w:r>
              <w:rPr>
                <w:color w:val="000000"/>
                <w:sz w:val="18"/>
                <w:szCs w:val="18"/>
              </w:rPr>
              <w:t xml:space="preserve">HW3: Write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startup.s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 xml:space="preserve"> from scratch; trace execution to </w:t>
            </w:r>
            <w:proofErr w:type="gramStart"/>
            <w:r>
              <w:rPr>
                <w:color w:val="000000"/>
                <w:sz w:val="18"/>
                <w:szCs w:val="18"/>
              </w:rPr>
              <w:t>main(</w:t>
            </w:r>
            <w:proofErr w:type="gram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F73ACF" w14:paraId="47C3BD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B7DB7" w14:textId="77777777" w:rsidR="00F73ACF" w:rsidRDefault="00000000">
            <w:proofErr w:type="spellStart"/>
            <w:r>
              <w:rPr>
                <w:b/>
                <w:bCs/>
                <w:color w:val="5C3A1E"/>
                <w:sz w:val="18"/>
                <w:szCs w:val="18"/>
              </w:rPr>
              <w:t>Wk</w:t>
            </w:r>
            <w:proofErr w:type="spellEnd"/>
            <w:r>
              <w:rPr>
                <w:b/>
                <w:bCs/>
                <w:color w:val="5C3A1E"/>
                <w:sz w:val="18"/>
                <w:szCs w:val="18"/>
              </w:rPr>
              <w:t xml:space="preserve"> 4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28D99" w14:textId="77777777" w:rsidR="00F73ACF" w:rsidRDefault="00000000">
            <w:r>
              <w:rPr>
                <w:color w:val="000000"/>
                <w:sz w:val="18"/>
                <w:szCs w:val="18"/>
              </w:rPr>
              <w:t xml:space="preserve">Linker Scripts &amp; Memory Sections </w:t>
            </w:r>
            <w:proofErr w:type="gramStart"/>
            <w:r>
              <w:rPr>
                <w:color w:val="000000"/>
                <w:sz w:val="18"/>
                <w:szCs w:val="18"/>
              </w:rPr>
              <w:t>In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Depth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F28A8" w14:textId="77777777" w:rsidR="00F73ACF" w:rsidRDefault="00000000">
            <w:r>
              <w:rPr>
                <w:color w:val="000000"/>
                <w:sz w:val="18"/>
                <w:szCs w:val="18"/>
              </w:rPr>
              <w:t>Ch. 4 (pp. 96–128)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79B75" w14:textId="77777777" w:rsidR="00F73ACF" w:rsidRDefault="00000000">
            <w:r>
              <w:rPr>
                <w:color w:val="000000"/>
                <w:sz w:val="18"/>
                <w:szCs w:val="18"/>
              </w:rPr>
              <w:t xml:space="preserve">HW4: Create custom sections; verify placement with </w:t>
            </w:r>
            <w:proofErr w:type="spellStart"/>
            <w:r>
              <w:rPr>
                <w:color w:val="000000"/>
                <w:sz w:val="18"/>
                <w:szCs w:val="18"/>
              </w:rPr>
              <w:t>objdump</w:t>
            </w:r>
            <w:proofErr w:type="spellEnd"/>
          </w:p>
        </w:tc>
      </w:tr>
      <w:tr w:rsidR="00F73ACF" w14:paraId="03E488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7BA77" w14:textId="77777777" w:rsidR="00F73ACF" w:rsidRDefault="00000000">
            <w:proofErr w:type="spellStart"/>
            <w:r>
              <w:rPr>
                <w:b/>
                <w:bCs/>
                <w:color w:val="5C3A1E"/>
                <w:sz w:val="18"/>
                <w:szCs w:val="18"/>
              </w:rPr>
              <w:t>Wk</w:t>
            </w:r>
            <w:proofErr w:type="spellEnd"/>
            <w:r>
              <w:rPr>
                <w:b/>
                <w:bCs/>
                <w:color w:val="5C3A1E"/>
                <w:sz w:val="18"/>
                <w:szCs w:val="18"/>
              </w:rPr>
              <w:t xml:space="preserve"> 5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949E9" w14:textId="77777777" w:rsidR="00F73ACF" w:rsidRDefault="00000000">
            <w:r>
              <w:rPr>
                <w:color w:val="000000"/>
                <w:sz w:val="18"/>
                <w:szCs w:val="18"/>
              </w:rPr>
              <w:t>GPIO Without HAL: Register-Level Programming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551F3" w14:textId="77777777" w:rsidR="00F73ACF" w:rsidRDefault="00000000">
            <w:r>
              <w:rPr>
                <w:color w:val="000000"/>
                <w:sz w:val="18"/>
                <w:szCs w:val="18"/>
              </w:rPr>
              <w:t>Ch. 5 (pp. 129–162)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5BD1C" w14:textId="77777777" w:rsidR="00F73ACF" w:rsidRDefault="00000000">
            <w:r>
              <w:rPr>
                <w:color w:val="000000"/>
                <w:sz w:val="18"/>
                <w:szCs w:val="18"/>
              </w:rPr>
              <w:t>HW5: Toggle GPIO at register level; measure toggle frequency on scope</w:t>
            </w:r>
          </w:p>
        </w:tc>
      </w:tr>
      <w:tr w:rsidR="00F73ACF" w14:paraId="5B7479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6D1CD" w14:textId="77777777" w:rsidR="00F73ACF" w:rsidRDefault="00000000">
            <w:proofErr w:type="spellStart"/>
            <w:r>
              <w:rPr>
                <w:b/>
                <w:bCs/>
                <w:color w:val="5C3A1E"/>
                <w:sz w:val="18"/>
                <w:szCs w:val="18"/>
              </w:rPr>
              <w:t>Wk</w:t>
            </w:r>
            <w:proofErr w:type="spellEnd"/>
            <w:r>
              <w:rPr>
                <w:b/>
                <w:bCs/>
                <w:color w:val="5C3A1E"/>
                <w:sz w:val="18"/>
                <w:szCs w:val="18"/>
              </w:rPr>
              <w:t xml:space="preserve"> 6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BAB86" w14:textId="77777777" w:rsidR="00F73ACF" w:rsidRDefault="00000000">
            <w:r>
              <w:rPr>
                <w:color w:val="000000"/>
                <w:sz w:val="18"/>
                <w:szCs w:val="18"/>
              </w:rPr>
              <w:t>Clocks, PLLs, and System Initialization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FE581" w14:textId="77777777" w:rsidR="00F73ACF" w:rsidRDefault="00000000">
            <w:r>
              <w:rPr>
                <w:color w:val="000000"/>
                <w:sz w:val="18"/>
                <w:szCs w:val="18"/>
              </w:rPr>
              <w:t>Ch. 6 (pp. 163–198)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47E0D" w14:textId="77777777" w:rsidR="00F73ACF" w:rsidRDefault="00000000">
            <w:r>
              <w:rPr>
                <w:color w:val="000000"/>
                <w:sz w:val="18"/>
                <w:szCs w:val="18"/>
              </w:rPr>
              <w:t xml:space="preserve">HW6: Configure PLL to target frequency; verify with </w:t>
            </w:r>
            <w:proofErr w:type="spellStart"/>
            <w:r>
              <w:rPr>
                <w:color w:val="000000"/>
                <w:sz w:val="18"/>
                <w:szCs w:val="18"/>
              </w:rPr>
              <w:t>SysTick</w:t>
            </w:r>
            <w:proofErr w:type="spellEnd"/>
          </w:p>
        </w:tc>
      </w:tr>
      <w:tr w:rsidR="00F73ACF" w14:paraId="61AECD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D1AED" w14:textId="77777777" w:rsidR="00F73ACF" w:rsidRDefault="00000000">
            <w:proofErr w:type="spellStart"/>
            <w:r>
              <w:rPr>
                <w:b/>
                <w:bCs/>
                <w:color w:val="5C3A1E"/>
                <w:sz w:val="18"/>
                <w:szCs w:val="18"/>
              </w:rPr>
              <w:t>Wk</w:t>
            </w:r>
            <w:proofErr w:type="spellEnd"/>
            <w:r>
              <w:rPr>
                <w:b/>
                <w:bCs/>
                <w:color w:val="5C3A1E"/>
                <w:sz w:val="18"/>
                <w:szCs w:val="18"/>
              </w:rPr>
              <w:t xml:space="preserve"> 7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B33D" w14:textId="77777777" w:rsidR="00F73ACF" w:rsidRDefault="00000000">
            <w:r>
              <w:rPr>
                <w:color w:val="000000"/>
                <w:sz w:val="18"/>
                <w:szCs w:val="18"/>
              </w:rPr>
              <w:t>Timers: Basic, PWM, and Input Capture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F0D63" w14:textId="77777777" w:rsidR="00F73ACF" w:rsidRDefault="00000000">
            <w:r>
              <w:rPr>
                <w:color w:val="000000"/>
                <w:sz w:val="18"/>
                <w:szCs w:val="18"/>
              </w:rPr>
              <w:t>Ch. 7 (pp. 199–232)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1942F" w14:textId="77777777" w:rsidR="00F73ACF" w:rsidRDefault="00000000">
            <w:r>
              <w:rPr>
                <w:color w:val="000000"/>
                <w:sz w:val="18"/>
                <w:szCs w:val="18"/>
              </w:rPr>
              <w:t>HW7: Generate 20 kHz PWM; measure dead-band and duty cycle</w:t>
            </w:r>
          </w:p>
        </w:tc>
      </w:tr>
      <w:tr w:rsidR="00F73ACF" w14:paraId="638315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36B63" w14:textId="77777777" w:rsidR="00F73ACF" w:rsidRDefault="00000000">
            <w:proofErr w:type="spellStart"/>
            <w:r>
              <w:rPr>
                <w:b/>
                <w:bCs/>
                <w:color w:val="5C3A1E"/>
                <w:sz w:val="18"/>
                <w:szCs w:val="18"/>
              </w:rPr>
              <w:t>Wk</w:t>
            </w:r>
            <w:proofErr w:type="spellEnd"/>
            <w:r>
              <w:rPr>
                <w:b/>
                <w:bCs/>
                <w:color w:val="5C3A1E"/>
                <w:sz w:val="18"/>
                <w:szCs w:val="18"/>
              </w:rPr>
              <w:t xml:space="preserve"> 8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B7CE6" w14:textId="77777777" w:rsidR="00F73ACF" w:rsidRDefault="00000000">
            <w:r>
              <w:rPr>
                <w:color w:val="000000"/>
                <w:sz w:val="18"/>
                <w:szCs w:val="18"/>
              </w:rPr>
              <w:t>UART From Scratch &amp; Project 1 Kickoff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3456B" w14:textId="77777777" w:rsidR="00F73ACF" w:rsidRDefault="00000000">
            <w:r>
              <w:rPr>
                <w:color w:val="000000"/>
                <w:sz w:val="18"/>
                <w:szCs w:val="18"/>
              </w:rPr>
              <w:t>Ch. 8 (pp. 233–263) + Review Ch. 1–7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AE6BF" w14:textId="77777777" w:rsidR="00F73ACF" w:rsidRDefault="00000000">
            <w:r>
              <w:rPr>
                <w:color w:val="000000"/>
                <w:sz w:val="18"/>
                <w:szCs w:val="18"/>
              </w:rPr>
              <w:t>PROJECT 1 KICKOFF — see project spec</w:t>
            </w:r>
          </w:p>
        </w:tc>
      </w:tr>
      <w:tr w:rsidR="00F73ACF" w14:paraId="74B0DA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FB5B0" w14:textId="77777777" w:rsidR="00F73ACF" w:rsidRDefault="00000000">
            <w:proofErr w:type="spellStart"/>
            <w:r>
              <w:rPr>
                <w:b/>
                <w:bCs/>
                <w:color w:val="5C3A1E"/>
                <w:sz w:val="18"/>
                <w:szCs w:val="18"/>
              </w:rPr>
              <w:t>Wk</w:t>
            </w:r>
            <w:proofErr w:type="spellEnd"/>
            <w:r>
              <w:rPr>
                <w:b/>
                <w:bCs/>
                <w:color w:val="5C3A1E"/>
                <w:sz w:val="18"/>
                <w:szCs w:val="18"/>
              </w:rPr>
              <w:t xml:space="preserve"> 9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9FB13" w14:textId="77777777" w:rsidR="00F73ACF" w:rsidRDefault="00000000">
            <w:r>
              <w:rPr>
                <w:color w:val="000000"/>
                <w:sz w:val="18"/>
                <w:szCs w:val="18"/>
              </w:rPr>
              <w:t>SPI and I2C: Protocol Internals &amp; Driver Writing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1F573" w14:textId="77777777" w:rsidR="00F73ACF" w:rsidRDefault="00000000">
            <w:r>
              <w:rPr>
                <w:color w:val="000000"/>
                <w:sz w:val="18"/>
                <w:szCs w:val="18"/>
              </w:rPr>
              <w:t>Ch. 9 (pp. 264–298)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205AE" w14:textId="77777777" w:rsidR="00F73ACF" w:rsidRDefault="00000000">
            <w:r>
              <w:rPr>
                <w:color w:val="000000"/>
                <w:sz w:val="18"/>
                <w:szCs w:val="18"/>
              </w:rPr>
              <w:t>HW8: Write SPI driver; exchange data with a sensor, no HAL</w:t>
            </w:r>
          </w:p>
        </w:tc>
      </w:tr>
      <w:tr w:rsidR="00F73ACF" w14:paraId="4C484A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379A4" w14:textId="77777777" w:rsidR="00F73ACF" w:rsidRDefault="00000000">
            <w:proofErr w:type="spellStart"/>
            <w:r>
              <w:rPr>
                <w:b/>
                <w:bCs/>
                <w:color w:val="5C3A1E"/>
                <w:sz w:val="18"/>
                <w:szCs w:val="18"/>
              </w:rPr>
              <w:t>Wk</w:t>
            </w:r>
            <w:proofErr w:type="spellEnd"/>
            <w:r>
              <w:rPr>
                <w:b/>
                <w:bCs/>
                <w:color w:val="5C3A1E"/>
                <w:sz w:val="18"/>
                <w:szCs w:val="18"/>
              </w:rPr>
              <w:t xml:space="preserve"> 10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E4EEF" w14:textId="77777777" w:rsidR="00F73ACF" w:rsidRDefault="00000000">
            <w:r>
              <w:rPr>
                <w:color w:val="000000"/>
                <w:sz w:val="18"/>
                <w:szCs w:val="18"/>
              </w:rPr>
              <w:t>Interrupts &amp; NVIC: Priority, Nesting, Latency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7162B" w14:textId="77777777" w:rsidR="00F73ACF" w:rsidRDefault="00000000">
            <w:r>
              <w:rPr>
                <w:color w:val="000000"/>
                <w:sz w:val="18"/>
                <w:szCs w:val="18"/>
              </w:rPr>
              <w:t>Ch. 10 (pp. 299–332)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A4650" w14:textId="77777777" w:rsidR="00F73ACF" w:rsidRDefault="00000000">
            <w:r>
              <w:rPr>
                <w:color w:val="000000"/>
                <w:sz w:val="18"/>
                <w:szCs w:val="18"/>
              </w:rPr>
              <w:t>HW9: Configure NVIC priorities; measure ISR entry latency</w:t>
            </w:r>
          </w:p>
        </w:tc>
      </w:tr>
      <w:tr w:rsidR="00F73ACF" w14:paraId="733A8E4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0F91E" w14:textId="77777777" w:rsidR="00F73ACF" w:rsidRDefault="00000000">
            <w:proofErr w:type="spellStart"/>
            <w:r>
              <w:rPr>
                <w:b/>
                <w:bCs/>
                <w:color w:val="5C3A1E"/>
                <w:sz w:val="18"/>
                <w:szCs w:val="18"/>
              </w:rPr>
              <w:t>Wk</w:t>
            </w:r>
            <w:proofErr w:type="spellEnd"/>
            <w:r>
              <w:rPr>
                <w:b/>
                <w:bCs/>
                <w:color w:val="5C3A1E"/>
                <w:sz w:val="18"/>
                <w:szCs w:val="18"/>
              </w:rPr>
              <w:t xml:space="preserve"> 11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1B263" w14:textId="77777777" w:rsidR="00F73ACF" w:rsidRDefault="00000000">
            <w:r>
              <w:rPr>
                <w:color w:val="000000"/>
                <w:sz w:val="18"/>
                <w:szCs w:val="18"/>
              </w:rPr>
              <w:t>DMA: Memory-to-Memory and Peripheral Transfers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56C88" w14:textId="77777777" w:rsidR="00F73ACF" w:rsidRDefault="00000000">
            <w:r>
              <w:rPr>
                <w:color w:val="000000"/>
                <w:sz w:val="18"/>
                <w:szCs w:val="18"/>
              </w:rPr>
              <w:t>Ch. 11 (pp. 333–365)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1A52D" w14:textId="77777777" w:rsidR="00F73ACF" w:rsidRDefault="00000000">
            <w:r>
              <w:rPr>
                <w:color w:val="000000"/>
                <w:sz w:val="18"/>
                <w:szCs w:val="18"/>
              </w:rPr>
              <w:t>HW10: DMA circular buffer for ADC; profile CPU savings</w:t>
            </w:r>
          </w:p>
        </w:tc>
      </w:tr>
      <w:tr w:rsidR="00F73ACF" w14:paraId="3115FC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13F51" w14:textId="77777777" w:rsidR="00F73ACF" w:rsidRDefault="00000000">
            <w:proofErr w:type="spellStart"/>
            <w:r>
              <w:rPr>
                <w:b/>
                <w:bCs/>
                <w:color w:val="5C3A1E"/>
                <w:sz w:val="18"/>
                <w:szCs w:val="18"/>
              </w:rPr>
              <w:t>Wk</w:t>
            </w:r>
            <w:proofErr w:type="spellEnd"/>
            <w:r>
              <w:rPr>
                <w:b/>
                <w:bCs/>
                <w:color w:val="5C3A1E"/>
                <w:sz w:val="18"/>
                <w:szCs w:val="18"/>
              </w:rPr>
              <w:t xml:space="preserve"> 12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6D421" w14:textId="77777777" w:rsidR="00F73ACF" w:rsidRDefault="00000000">
            <w:r>
              <w:rPr>
                <w:color w:val="000000"/>
                <w:sz w:val="18"/>
                <w:szCs w:val="18"/>
              </w:rPr>
              <w:t>ADC &amp; DAC: Sampling, Oversampling, Noise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4B754" w14:textId="77777777" w:rsidR="00F73ACF" w:rsidRDefault="00000000">
            <w:r>
              <w:rPr>
                <w:color w:val="000000"/>
                <w:sz w:val="18"/>
                <w:szCs w:val="18"/>
              </w:rPr>
              <w:t>Ch. 12 (pp. 366–398)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9D3FA" w14:textId="77777777" w:rsidR="00F73ACF" w:rsidRDefault="00000000">
            <w:r>
              <w:rPr>
                <w:color w:val="000000"/>
                <w:sz w:val="18"/>
                <w:szCs w:val="18"/>
              </w:rPr>
              <w:t>HW11: Sample analog input at Nyquist; plot in Python/MATLAB</w:t>
            </w:r>
          </w:p>
        </w:tc>
      </w:tr>
      <w:tr w:rsidR="00F73ACF" w14:paraId="5E01C3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47870" w14:textId="77777777" w:rsidR="00F73ACF" w:rsidRDefault="00000000">
            <w:proofErr w:type="spellStart"/>
            <w:r>
              <w:rPr>
                <w:b/>
                <w:bCs/>
                <w:color w:val="5C3A1E"/>
                <w:sz w:val="18"/>
                <w:szCs w:val="18"/>
              </w:rPr>
              <w:t>Wk</w:t>
            </w:r>
            <w:proofErr w:type="spellEnd"/>
            <w:r>
              <w:rPr>
                <w:b/>
                <w:bCs/>
                <w:color w:val="5C3A1E"/>
                <w:sz w:val="18"/>
                <w:szCs w:val="18"/>
              </w:rPr>
              <w:t xml:space="preserve"> 13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D2D1E" w14:textId="77777777" w:rsidR="00F73ACF" w:rsidRDefault="00000000">
            <w:r>
              <w:rPr>
                <w:color w:val="000000"/>
                <w:sz w:val="18"/>
                <w:szCs w:val="18"/>
              </w:rPr>
              <w:t>Power Management: Sleep, Stop, Standby Modes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895DD" w14:textId="77777777" w:rsidR="00F73ACF" w:rsidRDefault="00000000">
            <w:r>
              <w:rPr>
                <w:color w:val="000000"/>
                <w:sz w:val="18"/>
                <w:szCs w:val="18"/>
              </w:rPr>
              <w:t>Ch. 13 (pp. 399–428)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A2171" w14:textId="77777777" w:rsidR="00F73ACF" w:rsidRDefault="00000000">
            <w:r>
              <w:rPr>
                <w:color w:val="000000"/>
                <w:sz w:val="18"/>
                <w:szCs w:val="18"/>
              </w:rPr>
              <w:t>HW12: Measure current in each power mode with a bench meter</w:t>
            </w:r>
          </w:p>
        </w:tc>
      </w:tr>
      <w:tr w:rsidR="00F73ACF" w14:paraId="3CE8CD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6D0DE" w14:textId="77777777" w:rsidR="00F73ACF" w:rsidRDefault="00000000">
            <w:proofErr w:type="spellStart"/>
            <w:r>
              <w:rPr>
                <w:b/>
                <w:bCs/>
                <w:color w:val="5C3A1E"/>
                <w:sz w:val="18"/>
                <w:szCs w:val="18"/>
              </w:rPr>
              <w:t>Wk</w:t>
            </w:r>
            <w:proofErr w:type="spellEnd"/>
            <w:r>
              <w:rPr>
                <w:b/>
                <w:bCs/>
                <w:color w:val="5C3A1E"/>
                <w:sz w:val="18"/>
                <w:szCs w:val="18"/>
              </w:rPr>
              <w:t xml:space="preserve"> 14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77FBB" w14:textId="77777777" w:rsidR="00F73ACF" w:rsidRDefault="00000000">
            <w:r>
              <w:rPr>
                <w:color w:val="000000"/>
                <w:sz w:val="18"/>
                <w:szCs w:val="18"/>
              </w:rPr>
              <w:t>Bare-Metal Bootloader Design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C13C9" w14:textId="77777777" w:rsidR="00F73ACF" w:rsidRDefault="00000000">
            <w:r>
              <w:rPr>
                <w:color w:val="000000"/>
                <w:sz w:val="18"/>
                <w:szCs w:val="18"/>
              </w:rPr>
              <w:t>Ch. 14 (pp. 429–460)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FBA3E" w14:textId="77777777" w:rsidR="00F73ACF" w:rsidRDefault="00000000">
            <w:r>
              <w:rPr>
                <w:color w:val="000000"/>
                <w:sz w:val="18"/>
                <w:szCs w:val="18"/>
              </w:rPr>
              <w:t>HW13: Implement a minimal UART bootloader; flash image over serial</w:t>
            </w:r>
          </w:p>
        </w:tc>
      </w:tr>
      <w:tr w:rsidR="00F73ACF" w14:paraId="1A60B7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1177F" w14:textId="77777777" w:rsidR="00F73ACF" w:rsidRDefault="00000000">
            <w:proofErr w:type="spellStart"/>
            <w:r>
              <w:rPr>
                <w:b/>
                <w:bCs/>
                <w:color w:val="5C3A1E"/>
                <w:sz w:val="18"/>
                <w:szCs w:val="18"/>
              </w:rPr>
              <w:lastRenderedPageBreak/>
              <w:t>Wk</w:t>
            </w:r>
            <w:proofErr w:type="spellEnd"/>
            <w:r>
              <w:rPr>
                <w:b/>
                <w:bCs/>
                <w:color w:val="5C3A1E"/>
                <w:sz w:val="18"/>
                <w:szCs w:val="18"/>
              </w:rPr>
              <w:t xml:space="preserve"> 15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F351B" w14:textId="77777777" w:rsidR="00F73ACF" w:rsidRDefault="00000000">
            <w:r>
              <w:rPr>
                <w:color w:val="000000"/>
                <w:sz w:val="18"/>
                <w:szCs w:val="18"/>
              </w:rPr>
              <w:t>Testing Bare-Metal Code: Unity, Mocks, HIL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54211" w14:textId="77777777" w:rsidR="00F73ACF" w:rsidRDefault="00000000">
            <w:r>
              <w:rPr>
                <w:color w:val="000000"/>
                <w:sz w:val="18"/>
                <w:szCs w:val="18"/>
              </w:rPr>
              <w:t>Ch. 15 (pp. 461–490)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490B8" w14:textId="77777777" w:rsidR="00F73ACF" w:rsidRDefault="00000000">
            <w:r>
              <w:rPr>
                <w:color w:val="000000"/>
                <w:sz w:val="18"/>
                <w:szCs w:val="18"/>
              </w:rPr>
              <w:t>HW14: Write unit tests for a driver module using Unity framework</w:t>
            </w:r>
          </w:p>
        </w:tc>
      </w:tr>
      <w:tr w:rsidR="00F73ACF" w14:paraId="13DDCF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EA0D2" w14:textId="77777777" w:rsidR="00F73ACF" w:rsidRDefault="00000000">
            <w:proofErr w:type="spellStart"/>
            <w:r>
              <w:rPr>
                <w:b/>
                <w:bCs/>
                <w:color w:val="5C3A1E"/>
                <w:sz w:val="18"/>
                <w:szCs w:val="18"/>
              </w:rPr>
              <w:t>Wk</w:t>
            </w:r>
            <w:proofErr w:type="spellEnd"/>
            <w:r>
              <w:rPr>
                <w:b/>
                <w:bCs/>
                <w:color w:val="5C3A1E"/>
                <w:sz w:val="18"/>
                <w:szCs w:val="18"/>
              </w:rPr>
              <w:t xml:space="preserve"> 16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C495E" w14:textId="77777777" w:rsidR="00F73ACF" w:rsidRDefault="00000000">
            <w:r>
              <w:rPr>
                <w:color w:val="000000"/>
                <w:sz w:val="18"/>
                <w:szCs w:val="18"/>
              </w:rPr>
              <w:t>Capstone Review &amp; Project 2 Presentations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77404" w14:textId="77777777" w:rsidR="00F73ACF" w:rsidRDefault="00000000">
            <w:r>
              <w:rPr>
                <w:color w:val="000000"/>
                <w:sz w:val="18"/>
                <w:szCs w:val="18"/>
              </w:rPr>
              <w:t>Review all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A8144" w14:textId="77777777" w:rsidR="00F73ACF" w:rsidRDefault="00000000">
            <w:r>
              <w:rPr>
                <w:color w:val="000000"/>
                <w:sz w:val="18"/>
                <w:szCs w:val="18"/>
              </w:rPr>
              <w:t>PROJECT 2 DUE — demo + report</w:t>
            </w:r>
          </w:p>
        </w:tc>
      </w:tr>
    </w:tbl>
    <w:p w14:paraId="3F7F19E8" w14:textId="77777777" w:rsidR="00F73ACF" w:rsidRDefault="00F73ACF">
      <w:pPr>
        <w:spacing w:before="80"/>
      </w:pPr>
    </w:p>
    <w:p w14:paraId="0A11BAD3" w14:textId="77777777" w:rsidR="00F73ACF" w:rsidRDefault="00000000">
      <w:pPr>
        <w:pBdr>
          <w:bottom w:val="single" w:sz="4" w:space="1" w:color="5C3A1E"/>
        </w:pBdr>
        <w:spacing w:before="240" w:after="60"/>
      </w:pPr>
      <w:r>
        <w:rPr>
          <w:b/>
          <w:bCs/>
          <w:color w:val="5C3A1E"/>
          <w:sz w:val="24"/>
          <w:szCs w:val="24"/>
        </w:rPr>
        <w:t>Project Specifications</w:t>
      </w:r>
    </w:p>
    <w:p w14:paraId="6538D8AA" w14:textId="77777777" w:rsidR="00F73ACF" w:rsidRDefault="00000000">
      <w:pPr>
        <w:spacing w:before="40" w:after="40"/>
      </w:pPr>
      <w:r>
        <w:rPr>
          <w:b/>
          <w:bCs/>
          <w:color w:val="5C3A1E"/>
          <w:sz w:val="22"/>
          <w:szCs w:val="22"/>
        </w:rPr>
        <w:t>Project 1 — Register-Level Peripheral Stack</w:t>
      </w:r>
    </w:p>
    <w:p w14:paraId="50DCCB72" w14:textId="77777777" w:rsidR="00F73ACF" w:rsidRDefault="00000000">
      <w:pPr>
        <w:spacing w:before="40" w:after="40"/>
      </w:pPr>
      <w:r>
        <w:rPr>
          <w:b/>
          <w:bCs/>
          <w:color w:val="000000"/>
        </w:rPr>
        <w:t xml:space="preserve">Timeline: </w:t>
      </w:r>
      <w:r>
        <w:rPr>
          <w:color w:val="000000"/>
        </w:rPr>
        <w:t>Weeks 8–11</w:t>
      </w:r>
    </w:p>
    <w:p w14:paraId="4175BE83" w14:textId="77777777" w:rsidR="00F73ACF" w:rsidRDefault="00000000">
      <w:pPr>
        <w:spacing w:before="40" w:after="40"/>
        <w:ind w:left="360"/>
      </w:pPr>
      <w:r>
        <w:rPr>
          <w:color w:val="000000"/>
        </w:rPr>
        <w:t>Without any HAL or vendor driver library, implement a complete peripheral stack for your target ARM MCU: clock configuration, GPIO, UART, and one additional peripheral (SPI or I2C). Demonstrate reading a sensor and streaming data over UART at a fixed baud rate. Deliverables: fully commented source, startup/linker files, oscilloscope captures, and a brief design rationale document.</w:t>
      </w:r>
    </w:p>
    <w:p w14:paraId="5D1A8938" w14:textId="77777777" w:rsidR="00F73ACF" w:rsidRDefault="00F73ACF">
      <w:pPr>
        <w:spacing w:before="60"/>
      </w:pPr>
    </w:p>
    <w:p w14:paraId="5E0F1D2E" w14:textId="77777777" w:rsidR="00F73ACF" w:rsidRDefault="00000000">
      <w:pPr>
        <w:spacing w:before="40" w:after="40"/>
      </w:pPr>
      <w:r>
        <w:rPr>
          <w:b/>
          <w:bCs/>
          <w:color w:val="5C3A1E"/>
          <w:sz w:val="22"/>
          <w:szCs w:val="22"/>
        </w:rPr>
        <w:t>Project 2 — Bare-Metal FOC-Ready Motor Control Framework</w:t>
      </w:r>
    </w:p>
    <w:p w14:paraId="04DF66E0" w14:textId="77777777" w:rsidR="00F73ACF" w:rsidRDefault="00000000">
      <w:pPr>
        <w:spacing w:before="40" w:after="40"/>
      </w:pPr>
      <w:r>
        <w:rPr>
          <w:b/>
          <w:bCs/>
          <w:color w:val="000000"/>
        </w:rPr>
        <w:t xml:space="preserve">Timeline: </w:t>
      </w:r>
      <w:r>
        <w:rPr>
          <w:color w:val="000000"/>
        </w:rPr>
        <w:t>Weeks 12–16</w:t>
      </w:r>
    </w:p>
    <w:p w14:paraId="097A47D7" w14:textId="77777777" w:rsidR="00F73ACF" w:rsidRDefault="00000000">
      <w:pPr>
        <w:spacing w:before="40" w:after="40"/>
        <w:ind w:left="360"/>
      </w:pPr>
      <w:r>
        <w:rPr>
          <w:color w:val="000000"/>
        </w:rPr>
        <w:t>Design and implement the low-level foundation for a brushless motor control application at the register level. Required: 20 kHz center-aligned PWM with dead-band, ADC triggered by PWM, DMA circular buffer for 3-shunt current sensing, SPI peripheral interface (e.g., gate driver SPI), and a minimal UART bootloader for firmware updates. Deliverables: source code, memory map, timing diagrams, measured ISR latency, and a demo video showing waveforms.</w:t>
      </w:r>
    </w:p>
    <w:p w14:paraId="3322B9E1" w14:textId="77777777" w:rsidR="00F73ACF" w:rsidRDefault="00F73ACF">
      <w:pPr>
        <w:spacing w:before="60"/>
      </w:pPr>
    </w:p>
    <w:p w14:paraId="5641BE1C" w14:textId="77777777" w:rsidR="00F73ACF" w:rsidRDefault="00000000">
      <w:pPr>
        <w:pBdr>
          <w:bottom w:val="single" w:sz="4" w:space="1" w:color="5C3A1E"/>
        </w:pBdr>
        <w:spacing w:before="240" w:after="60"/>
      </w:pPr>
      <w:r>
        <w:rPr>
          <w:b/>
          <w:bCs/>
          <w:color w:val="5C3A1E"/>
          <w:sz w:val="24"/>
          <w:szCs w:val="24"/>
        </w:rPr>
        <w:t>Homework Guidelines</w:t>
      </w:r>
    </w:p>
    <w:p w14:paraId="33271C0D" w14:textId="77777777" w:rsidR="00F73ACF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Submit source code in a ZIP with a brief README explaining what was implemented and any known issues.</w:t>
      </w:r>
    </w:p>
    <w:p w14:paraId="7E6BFD6E" w14:textId="77777777" w:rsidR="00F73ACF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Include a short reflection (3–5 sentences) on what you learned and what was challenging.</w:t>
      </w:r>
    </w:p>
    <w:p w14:paraId="0FE65595" w14:textId="77777777" w:rsidR="00F73ACF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Late submissions accepted with a 10% per-day penalty up to 3 days; beyond that, contact the instructor.</w:t>
      </w:r>
    </w:p>
    <w:p w14:paraId="126DE8E8" w14:textId="77777777" w:rsidR="00F73ACF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Collaboration is encouraged for discussion, but submitted code must be your own work.</w:t>
      </w:r>
    </w:p>
    <w:p w14:paraId="1D8CD377" w14:textId="77777777" w:rsidR="00F73ACF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Test your code on real hardware when possible; note any simulation-only testing.</w:t>
      </w:r>
    </w:p>
    <w:sectPr w:rsidR="00F73ACF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F59D8"/>
    <w:multiLevelType w:val="hybridMultilevel"/>
    <w:tmpl w:val="1E0AB62C"/>
    <w:lvl w:ilvl="0" w:tplc="5636DEBE">
      <w:start w:val="1"/>
      <w:numFmt w:val="bullet"/>
      <w:lvlText w:val="•"/>
      <w:lvlJc w:val="left"/>
      <w:pPr>
        <w:spacing w:before="20" w:after="20"/>
        <w:ind w:left="720" w:hanging="360"/>
      </w:pPr>
    </w:lvl>
    <w:lvl w:ilvl="1" w:tplc="CDEEAF54">
      <w:numFmt w:val="decimal"/>
      <w:lvlText w:val=""/>
      <w:lvlJc w:val="left"/>
    </w:lvl>
    <w:lvl w:ilvl="2" w:tplc="B564765C">
      <w:numFmt w:val="decimal"/>
      <w:lvlText w:val=""/>
      <w:lvlJc w:val="left"/>
    </w:lvl>
    <w:lvl w:ilvl="3" w:tplc="0AC8EE9C">
      <w:numFmt w:val="decimal"/>
      <w:lvlText w:val=""/>
      <w:lvlJc w:val="left"/>
    </w:lvl>
    <w:lvl w:ilvl="4" w:tplc="89760C26">
      <w:numFmt w:val="decimal"/>
      <w:lvlText w:val=""/>
      <w:lvlJc w:val="left"/>
    </w:lvl>
    <w:lvl w:ilvl="5" w:tplc="754EC112">
      <w:numFmt w:val="decimal"/>
      <w:lvlText w:val=""/>
      <w:lvlJc w:val="left"/>
    </w:lvl>
    <w:lvl w:ilvl="6" w:tplc="5298F08C">
      <w:numFmt w:val="decimal"/>
      <w:lvlText w:val=""/>
      <w:lvlJc w:val="left"/>
    </w:lvl>
    <w:lvl w:ilvl="7" w:tplc="C15A2580">
      <w:numFmt w:val="decimal"/>
      <w:lvlText w:val=""/>
      <w:lvlJc w:val="left"/>
    </w:lvl>
    <w:lvl w:ilvl="8" w:tplc="0D94516A">
      <w:numFmt w:val="decimal"/>
      <w:lvlText w:val=""/>
      <w:lvlJc w:val="left"/>
    </w:lvl>
  </w:abstractNum>
  <w:abstractNum w:abstractNumId="1" w15:restartNumberingAfterBreak="0">
    <w:nsid w:val="6F932C3A"/>
    <w:multiLevelType w:val="hybridMultilevel"/>
    <w:tmpl w:val="CCBE458C"/>
    <w:lvl w:ilvl="0" w:tplc="6868CF70">
      <w:start w:val="1"/>
      <w:numFmt w:val="bullet"/>
      <w:lvlText w:val="●"/>
      <w:lvlJc w:val="left"/>
      <w:pPr>
        <w:ind w:left="720" w:hanging="360"/>
      </w:pPr>
    </w:lvl>
    <w:lvl w:ilvl="1" w:tplc="8A0463EC">
      <w:start w:val="1"/>
      <w:numFmt w:val="bullet"/>
      <w:lvlText w:val="○"/>
      <w:lvlJc w:val="left"/>
      <w:pPr>
        <w:ind w:left="1440" w:hanging="360"/>
      </w:pPr>
    </w:lvl>
    <w:lvl w:ilvl="2" w:tplc="BAC6EC02">
      <w:start w:val="1"/>
      <w:numFmt w:val="bullet"/>
      <w:lvlText w:val="■"/>
      <w:lvlJc w:val="left"/>
      <w:pPr>
        <w:ind w:left="2160" w:hanging="360"/>
      </w:pPr>
    </w:lvl>
    <w:lvl w:ilvl="3" w:tplc="9B64D1A2">
      <w:start w:val="1"/>
      <w:numFmt w:val="bullet"/>
      <w:lvlText w:val="●"/>
      <w:lvlJc w:val="left"/>
      <w:pPr>
        <w:ind w:left="2880" w:hanging="360"/>
      </w:pPr>
    </w:lvl>
    <w:lvl w:ilvl="4" w:tplc="B4163C92">
      <w:start w:val="1"/>
      <w:numFmt w:val="bullet"/>
      <w:lvlText w:val="○"/>
      <w:lvlJc w:val="left"/>
      <w:pPr>
        <w:ind w:left="3600" w:hanging="360"/>
      </w:pPr>
    </w:lvl>
    <w:lvl w:ilvl="5" w:tplc="0F186E76">
      <w:start w:val="1"/>
      <w:numFmt w:val="bullet"/>
      <w:lvlText w:val="■"/>
      <w:lvlJc w:val="left"/>
      <w:pPr>
        <w:ind w:left="4320" w:hanging="360"/>
      </w:pPr>
    </w:lvl>
    <w:lvl w:ilvl="6" w:tplc="171CF6E0">
      <w:start w:val="1"/>
      <w:numFmt w:val="bullet"/>
      <w:lvlText w:val="●"/>
      <w:lvlJc w:val="left"/>
      <w:pPr>
        <w:ind w:left="5040" w:hanging="360"/>
      </w:pPr>
    </w:lvl>
    <w:lvl w:ilvl="7" w:tplc="7B04CA76">
      <w:start w:val="1"/>
      <w:numFmt w:val="bullet"/>
      <w:lvlText w:val="●"/>
      <w:lvlJc w:val="left"/>
      <w:pPr>
        <w:ind w:left="5760" w:hanging="360"/>
      </w:pPr>
    </w:lvl>
    <w:lvl w:ilvl="8" w:tplc="9BEE8A2A">
      <w:start w:val="1"/>
      <w:numFmt w:val="bullet"/>
      <w:lvlText w:val="●"/>
      <w:lvlJc w:val="left"/>
      <w:pPr>
        <w:ind w:left="6480" w:hanging="360"/>
      </w:pPr>
    </w:lvl>
  </w:abstractNum>
  <w:num w:numId="1" w16cid:durableId="789011688">
    <w:abstractNumId w:val="1"/>
    <w:lvlOverride w:ilvl="0">
      <w:startOverride w:val="1"/>
    </w:lvlOverride>
  </w:num>
  <w:num w:numId="2" w16cid:durableId="15399692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ACF"/>
    <w:rsid w:val="00251D97"/>
    <w:rsid w:val="00E302B3"/>
    <w:rsid w:val="00F73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E12C21"/>
  <w15:docId w15:val="{18AAA3ED-3DCB-1B4C-9C72-E9D35C4EB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1247</Words>
  <Characters>6625</Characters>
  <Application>Microsoft Office Word</Application>
  <DocSecurity>0</DocSecurity>
  <Lines>287</Lines>
  <Paragraphs>204</Paragraphs>
  <ScaleCrop>false</ScaleCrop>
  <Company/>
  <LinksUpToDate>false</LinksUpToDate>
  <CharactersWithSpaces>7654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Fox</cp:lastModifiedBy>
  <cp:revision>2</cp:revision>
  <dcterms:created xsi:type="dcterms:W3CDTF">2026-04-10T22:18:00Z</dcterms:created>
  <dcterms:modified xsi:type="dcterms:W3CDTF">2026-04-10T22:18:00Z</dcterms:modified>
</cp:coreProperties>
</file>