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E43093">
      <w:pPr>
        <w:jc w:val="center"/>
        <w:rPr>
          <w:rFonts w:hint="default" w:ascii="Times New Roman" w:hAnsi="Times New Roman" w:cs="Times New Roman"/>
          <w:sz w:val="24"/>
          <w:szCs w:val="24"/>
          <w:lang w:val="es-CO"/>
        </w:rPr>
      </w:pPr>
      <w:r>
        <w:rPr>
          <w:rFonts w:hint="default" w:ascii="Times New Roman" w:hAnsi="Times New Roman" w:cs="Times New Roman"/>
          <w:sz w:val="24"/>
          <w:szCs w:val="24"/>
          <w:lang w:val="es-CO"/>
        </w:rPr>
        <w:t>Actividad 2 - documento de formulación del proyecto</w:t>
      </w:r>
    </w:p>
    <w:p w14:paraId="077D7158">
      <w:pPr>
        <w:jc w:val="center"/>
        <w:rPr>
          <w:rFonts w:hint="default" w:ascii="Times New Roman" w:hAnsi="Times New Roman" w:cs="Times New Roman"/>
          <w:sz w:val="24"/>
          <w:szCs w:val="24"/>
          <w:lang w:val="es-CO"/>
        </w:rPr>
      </w:pPr>
    </w:p>
    <w:p w14:paraId="2D8513F3">
      <w:pPr>
        <w:jc w:val="center"/>
        <w:rPr>
          <w:rFonts w:hint="default" w:ascii="Times New Roman" w:hAnsi="Times New Roman" w:cs="Times New Roman"/>
          <w:sz w:val="24"/>
          <w:szCs w:val="24"/>
          <w:lang w:val="es-CO"/>
        </w:rPr>
      </w:pPr>
    </w:p>
    <w:p w14:paraId="07A8154E">
      <w:pPr>
        <w:jc w:val="center"/>
        <w:rPr>
          <w:rFonts w:hint="default" w:ascii="Times New Roman" w:hAnsi="Times New Roman" w:cs="Times New Roman"/>
          <w:sz w:val="24"/>
          <w:szCs w:val="24"/>
          <w:lang w:val="es-CO"/>
        </w:rPr>
      </w:pPr>
    </w:p>
    <w:p w14:paraId="3125CE07">
      <w:pPr>
        <w:jc w:val="center"/>
        <w:rPr>
          <w:rFonts w:hint="default" w:ascii="Times New Roman" w:hAnsi="Times New Roman" w:cs="Times New Roman"/>
          <w:sz w:val="24"/>
          <w:szCs w:val="24"/>
          <w:lang w:val="es-CO"/>
        </w:rPr>
      </w:pPr>
    </w:p>
    <w:p w14:paraId="612DB004">
      <w:pPr>
        <w:jc w:val="center"/>
        <w:rPr>
          <w:rFonts w:hint="default" w:ascii="Times New Roman" w:hAnsi="Times New Roman" w:cs="Times New Roman"/>
          <w:sz w:val="24"/>
          <w:szCs w:val="24"/>
          <w:lang w:val="es-CO"/>
        </w:rPr>
      </w:pPr>
    </w:p>
    <w:p w14:paraId="52A65097">
      <w:pPr>
        <w:jc w:val="center"/>
        <w:rPr>
          <w:rFonts w:hint="default" w:ascii="Times New Roman" w:hAnsi="Times New Roman" w:cs="Times New Roman"/>
          <w:sz w:val="24"/>
          <w:szCs w:val="24"/>
          <w:lang w:val="es-CO"/>
        </w:rPr>
      </w:pPr>
    </w:p>
    <w:p w14:paraId="1AA648CC">
      <w:pPr>
        <w:jc w:val="center"/>
        <w:rPr>
          <w:rFonts w:hint="default" w:ascii="Times New Roman" w:hAnsi="Times New Roman" w:cs="Times New Roman"/>
          <w:sz w:val="24"/>
          <w:szCs w:val="24"/>
          <w:lang w:val="es-CO"/>
        </w:rPr>
      </w:pPr>
    </w:p>
    <w:p w14:paraId="3D035DCB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Kevin Enrique Peña Galindo</w:t>
      </w:r>
    </w:p>
    <w:p w14:paraId="45F36583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2D7B46BE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32593EF5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05E32394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1F82863F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69A45487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0F8A4360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s-CO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s-CO" w:eastAsia="zh-CN" w:bidi="ar"/>
        </w:rPr>
        <w:t>Proyecto de software</w:t>
      </w:r>
    </w:p>
    <w:p w14:paraId="1D8F04D9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7240A4AB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2191B540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09E284A3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bookmarkStart w:id="0" w:name="_GoBack"/>
      <w:bookmarkEnd w:id="0"/>
    </w:p>
    <w:p w14:paraId="4E7CBD63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5E28EB90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5B890CA7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s-CO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s-CO" w:eastAsia="zh-CN" w:bidi="ar"/>
        </w:rPr>
        <w:t>Tatiana Cabrera</w:t>
      </w:r>
    </w:p>
    <w:p w14:paraId="160F524D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51D4CBD8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7F1D3363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037B1789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54AFF269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22A6681A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Corporación universitaria iberoamericana – facultad de ingeniería</w:t>
      </w:r>
    </w:p>
    <w:p w14:paraId="60AE8ABE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446700CA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69A7075A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15262613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2768B7DD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40FC2FDC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474CAACE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Ingeniería de software</w:t>
      </w:r>
    </w:p>
    <w:p w14:paraId="18195280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0D1B76C7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0C556492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75FA2703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7870ECB4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05C968CC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s-CO" w:eastAsia="zh-CN" w:bidi="ar"/>
        </w:rPr>
        <w:t>06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/0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s-CO" w:eastAsia="zh-CN" w:bidi="ar"/>
        </w:rPr>
        <w:t>4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/2025</w:t>
      </w:r>
    </w:p>
    <w:p w14:paraId="5B964BF3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2C277330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5AFAC37D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76877D86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02755BE7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001F77FD">
      <w:pPr>
        <w:keepNext w:val="0"/>
        <w:keepLines w:val="0"/>
        <w:widowControl/>
        <w:suppressLineNumbers w:val="0"/>
        <w:jc w:val="center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Bogotá, Colombia</w:t>
      </w:r>
    </w:p>
    <w:p w14:paraId="12AD754F">
      <w:pPr>
        <w:jc w:val="center"/>
        <w:rPr>
          <w:rFonts w:hint="default" w:ascii="Times New Roman" w:hAnsi="Times New Roman" w:cs="Times New Roman"/>
          <w:sz w:val="24"/>
          <w:szCs w:val="24"/>
          <w:lang w:val="es-CO"/>
        </w:rPr>
      </w:pPr>
      <w:r>
        <w:rPr>
          <w:rFonts w:hint="default" w:ascii="Times New Roman" w:hAnsi="Times New Roman" w:cs="Times New Roman"/>
          <w:sz w:val="24"/>
          <w:szCs w:val="24"/>
        </w:rPr>
        <w:br w:type="page"/>
      </w:r>
    </w:p>
    <w:p w14:paraId="75B4FC3F">
      <w:pPr>
        <w:rPr>
          <w:rFonts w:hint="default" w:ascii="Times New Roman" w:hAnsi="Times New Roman" w:cs="Times New Roman"/>
          <w:sz w:val="24"/>
          <w:szCs w:val="24"/>
          <w:lang w:val="es-MX"/>
        </w:rPr>
      </w:pPr>
      <w:r>
        <w:rPr>
          <w:rFonts w:hint="default" w:ascii="Times New Roman" w:hAnsi="Times New Roman" w:cs="Times New Roman"/>
          <w:sz w:val="24"/>
          <w:szCs w:val="24"/>
          <w:lang w:val="es-MX"/>
        </w:rPr>
        <w:t xml:space="preserve">Introduccion </w:t>
      </w:r>
    </w:p>
    <w:p w14:paraId="1FDD9EFF">
      <w:pPr>
        <w:rPr>
          <w:rFonts w:hint="default" w:ascii="Times New Roman" w:hAnsi="Times New Roman" w:cs="Times New Roman"/>
          <w:sz w:val="24"/>
          <w:szCs w:val="24"/>
          <w:lang w:val="es-MX"/>
        </w:rPr>
      </w:pPr>
    </w:p>
    <w:p w14:paraId="4115E7F4">
      <w:pPr>
        <w:rPr>
          <w:rFonts w:hint="default" w:ascii="Times New Roman" w:hAnsi="Times New Roman" w:cs="Times New Roman"/>
          <w:sz w:val="24"/>
          <w:szCs w:val="24"/>
          <w:lang w:val="es-MX"/>
        </w:rPr>
      </w:pPr>
      <w:r>
        <w:rPr>
          <w:rFonts w:hint="default" w:ascii="Times New Roman" w:hAnsi="Times New Roman" w:cs="Times New Roman"/>
          <w:sz w:val="24"/>
          <w:szCs w:val="24"/>
          <w:lang w:val="es-MX"/>
        </w:rPr>
        <w:t>El entorno académico exige a los estudiantes universitarios una constante organización de tareas, fechas de entrega y actividades paralelas. Sin embargo, muchos estudiantes no cuentan con herramientas digitales simples para llevar el control de sus obligaciones, lo que puede derivar en entregas tardías o actividades olvidadas. Este proyecto propone el desarrollo de una aplicación web que permita registrar tareas, establecer fechas de entrega y marcar su progreso, brindando una solución practica, rápida y accesible desde cualquier dispositivo.</w:t>
      </w:r>
    </w:p>
    <w:p w14:paraId="78CEBECF">
      <w:pPr>
        <w:rPr>
          <w:rFonts w:hint="default" w:ascii="Times New Roman" w:hAnsi="Times New Roman" w:cs="Times New Roman"/>
          <w:sz w:val="24"/>
          <w:szCs w:val="24"/>
          <w:lang w:val="es-MX"/>
        </w:rPr>
      </w:pPr>
      <w:r>
        <w:rPr>
          <w:rFonts w:hint="default" w:ascii="Times New Roman" w:hAnsi="Times New Roman" w:cs="Times New Roman"/>
          <w:sz w:val="24"/>
          <w:szCs w:val="24"/>
          <w:lang w:val="es-MX"/>
        </w:rPr>
        <w:br w:type="page"/>
      </w:r>
    </w:p>
    <w:p w14:paraId="7F238EF6">
      <w:pPr>
        <w:rPr>
          <w:rFonts w:hint="default" w:ascii="Times New Roman" w:hAnsi="Times New Roman" w:cs="Times New Roman"/>
          <w:sz w:val="24"/>
          <w:szCs w:val="24"/>
          <w:lang w:val="es-MX"/>
        </w:rPr>
      </w:pPr>
      <w:r>
        <w:rPr>
          <w:rFonts w:hint="default" w:ascii="Times New Roman" w:hAnsi="Times New Roman" w:cs="Times New Roman"/>
          <w:sz w:val="24"/>
          <w:szCs w:val="24"/>
          <w:lang w:val="es-MX"/>
        </w:rPr>
        <w:t>Levantamiento de la información</w:t>
      </w:r>
    </w:p>
    <w:p w14:paraId="004DC17A">
      <w:pPr>
        <w:rPr>
          <w:rFonts w:hint="default" w:ascii="Times New Roman" w:hAnsi="Times New Roman" w:cs="Times New Roman"/>
          <w:sz w:val="24"/>
          <w:szCs w:val="24"/>
          <w:lang w:val="es-MX"/>
        </w:rPr>
      </w:pPr>
    </w:p>
    <w:p w14:paraId="5A90504B">
      <w:pPr>
        <w:rPr>
          <w:rFonts w:hint="default" w:ascii="Times New Roman" w:hAnsi="Times New Roman" w:cs="Times New Roman"/>
          <w:sz w:val="24"/>
          <w:szCs w:val="24"/>
          <w:lang w:val="es-MX"/>
        </w:rPr>
      </w:pPr>
      <w:r>
        <w:rPr>
          <w:rFonts w:hint="default" w:ascii="Times New Roman" w:hAnsi="Times New Roman" w:cs="Times New Roman"/>
          <w:sz w:val="24"/>
          <w:szCs w:val="24"/>
          <w:lang w:val="es-MX"/>
        </w:rPr>
        <w:t>Metodos utilizados:</w:t>
      </w:r>
    </w:p>
    <w:p w14:paraId="02697011">
      <w:pPr>
        <w:rPr>
          <w:rFonts w:hint="default" w:ascii="Times New Roman" w:hAnsi="Times New Roman" w:cs="Times New Roman"/>
          <w:sz w:val="24"/>
          <w:szCs w:val="24"/>
          <w:lang w:val="es-MX"/>
        </w:rPr>
      </w:pPr>
    </w:p>
    <w:p w14:paraId="1E8ACA34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ymbol" w:cs="Times New Roman"/>
          <w:sz w:val="24"/>
          <w:szCs w:val="24"/>
        </w:rPr>
        <w:t>·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 </w:t>
      </w:r>
      <w:r>
        <w:rPr>
          <w:rStyle w:val="7"/>
          <w:rFonts w:hint="default" w:ascii="Times New Roman" w:hAnsi="Times New Roman" w:cs="Times New Roman"/>
          <w:sz w:val="24"/>
          <w:szCs w:val="24"/>
        </w:rPr>
        <w:t>Observación directa</w:t>
      </w:r>
      <w:r>
        <w:rPr>
          <w:rFonts w:hint="default" w:ascii="Times New Roman" w:hAnsi="Times New Roman" w:cs="Times New Roman"/>
          <w:sz w:val="24"/>
          <w:szCs w:val="24"/>
        </w:rPr>
        <w:t xml:space="preserve"> sobre las dificultades de los estudiantes para organizarse.</w:t>
      </w:r>
    </w:p>
    <w:p w14:paraId="2E9EF8F6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ymbol" w:cs="Times New Roman"/>
          <w:sz w:val="24"/>
          <w:szCs w:val="24"/>
        </w:rPr>
        <w:t>·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 </w:t>
      </w:r>
      <w:r>
        <w:rPr>
          <w:rStyle w:val="7"/>
          <w:rFonts w:hint="default" w:ascii="Times New Roman" w:hAnsi="Times New Roman" w:cs="Times New Roman"/>
          <w:sz w:val="24"/>
          <w:szCs w:val="24"/>
        </w:rPr>
        <w:t>Encuesta rápida</w:t>
      </w:r>
      <w:r>
        <w:rPr>
          <w:rFonts w:hint="default" w:ascii="Times New Roman" w:hAnsi="Times New Roman" w:cs="Times New Roman"/>
          <w:sz w:val="24"/>
          <w:szCs w:val="24"/>
        </w:rPr>
        <w:t xml:space="preserve"> a compañeros de universidad mediante Google Forms (</w:t>
      </w:r>
      <w:r>
        <w:rPr>
          <w:rFonts w:hint="default" w:ascii="Times New Roman" w:hAnsi="Times New Roman" w:cs="Times New Roman"/>
          <w:sz w:val="24"/>
          <w:szCs w:val="24"/>
          <w:lang w:val="es-CO"/>
        </w:rPr>
        <w:t>2</w:t>
      </w:r>
      <w:r>
        <w:rPr>
          <w:rFonts w:hint="default" w:ascii="Times New Roman" w:hAnsi="Times New Roman" w:cs="Times New Roman"/>
          <w:sz w:val="24"/>
          <w:szCs w:val="24"/>
        </w:rPr>
        <w:t xml:space="preserve">0 </w:t>
      </w:r>
      <w:r>
        <w:rPr>
          <w:rFonts w:hint="default" w:ascii="Times New Roman" w:hAnsi="Times New Roman" w:cs="Times New Roman"/>
          <w:sz w:val="24"/>
          <w:szCs w:val="24"/>
          <w:lang w:val="es-MX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respuestas).</w:t>
      </w:r>
    </w:p>
    <w:p w14:paraId="3CCF65A1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sz w:val="24"/>
          <w:szCs w:val="24"/>
          <w:lang w:val="es-MX"/>
        </w:rPr>
      </w:pPr>
      <w:r>
        <w:rPr>
          <w:rFonts w:hint="default" w:ascii="Times New Roman" w:hAnsi="Times New Roman" w:eastAsia="Symbol" w:cs="Times New Roman"/>
          <w:sz w:val="24"/>
          <w:szCs w:val="24"/>
        </w:rPr>
        <w:t>·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 </w:t>
      </w:r>
      <w:r>
        <w:rPr>
          <w:rStyle w:val="7"/>
          <w:rFonts w:hint="default" w:ascii="Times New Roman" w:hAnsi="Times New Roman" w:cs="Times New Roman"/>
          <w:sz w:val="24"/>
          <w:szCs w:val="24"/>
        </w:rPr>
        <w:t>Revisión de aplicaciones similares</w:t>
      </w:r>
      <w:r>
        <w:rPr>
          <w:rFonts w:hint="default" w:ascii="Times New Roman" w:hAnsi="Times New Roman" w:cs="Times New Roman"/>
          <w:sz w:val="24"/>
          <w:szCs w:val="24"/>
        </w:rPr>
        <w:t xml:space="preserve"> como Google Keep, Todoist y Trello.</w:t>
      </w:r>
      <w:r>
        <w:rPr>
          <w:rFonts w:hint="default" w:ascii="Times New Roman" w:hAnsi="Times New Roman" w:cs="Times New Roman"/>
          <w:sz w:val="24"/>
          <w:szCs w:val="24"/>
          <w:lang w:val="es-MX"/>
        </w:rPr>
        <w:t>4</w:t>
      </w:r>
    </w:p>
    <w:p w14:paraId="482EC7AD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s-MX"/>
        </w:rPr>
        <w:t>Herramientas</w:t>
      </w:r>
    </w:p>
    <w:p w14:paraId="2E69E09D"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s-MX"/>
        </w:rPr>
      </w:pPr>
      <w:r>
        <w:rPr>
          <w:rFonts w:hint="default" w:ascii="Times New Roman" w:hAnsi="Times New Roman" w:cs="Times New Roman"/>
          <w:sz w:val="24"/>
          <w:szCs w:val="24"/>
          <w:lang w:val="es-MX"/>
        </w:rPr>
        <w:t xml:space="preserve">Google Forms </w:t>
      </w:r>
    </w:p>
    <w:p w14:paraId="4939A291"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s-MX"/>
        </w:rPr>
      </w:pPr>
      <w:r>
        <w:rPr>
          <w:rFonts w:hint="default" w:ascii="Times New Roman" w:hAnsi="Times New Roman" w:cs="Times New Roman"/>
          <w:sz w:val="24"/>
          <w:szCs w:val="24"/>
          <w:lang w:val="es-MX"/>
        </w:rPr>
        <w:t>Canva para diagramas</w:t>
      </w:r>
    </w:p>
    <w:p w14:paraId="29EDEADF"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s-MX"/>
        </w:rPr>
      </w:pPr>
      <w:r>
        <w:rPr>
          <w:rFonts w:hint="default" w:ascii="Times New Roman" w:hAnsi="Times New Roman" w:cs="Times New Roman"/>
          <w:sz w:val="24"/>
          <w:szCs w:val="24"/>
          <w:lang w:val="es-MX"/>
        </w:rPr>
        <w:t>Analisis en Google Docs</w:t>
      </w:r>
    </w:p>
    <w:p w14:paraId="7C409A8B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s-MX"/>
        </w:rPr>
      </w:pPr>
    </w:p>
    <w:p w14:paraId="07634339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s-MX"/>
        </w:rPr>
      </w:pPr>
    </w:p>
    <w:p w14:paraId="50317A20">
      <w:pPr>
        <w:rPr>
          <w:rFonts w:hint="default" w:ascii="Times New Roman" w:hAnsi="Times New Roman" w:cs="Times New Roman"/>
          <w:sz w:val="24"/>
          <w:szCs w:val="24"/>
          <w:lang w:val="es-MX"/>
        </w:rPr>
      </w:pPr>
      <w:r>
        <w:rPr>
          <w:rFonts w:hint="default" w:ascii="Times New Roman" w:hAnsi="Times New Roman" w:cs="Times New Roman"/>
          <w:sz w:val="24"/>
          <w:szCs w:val="24"/>
          <w:lang w:val="es-MX"/>
        </w:rPr>
        <w:br w:type="page"/>
      </w:r>
    </w:p>
    <w:p w14:paraId="6A2629EF">
      <w:pPr>
        <w:pStyle w:val="2"/>
        <w:rPr>
          <w:rFonts w:hint="default" w:ascii="Times New Roman" w:hAnsi="Times New Roman" w:cs="Times New Roman"/>
          <w:i w:val="0"/>
          <w:iCs w:val="0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Resultados de encuesta</w:t>
      </w:r>
    </w:p>
    <w:p w14:paraId="1A1CB34F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 realizó un</w:t>
      </w:r>
      <w:r>
        <w:rPr>
          <w:rFonts w:hint="default" w:ascii="Times New Roman" w:hAnsi="Times New Roman" w:cs="Times New Roman"/>
          <w:sz w:val="24"/>
          <w:szCs w:val="24"/>
          <w:lang w:val="es-CO"/>
        </w:rPr>
        <w:t>a</w:t>
      </w:r>
      <w:r>
        <w:rPr>
          <w:rFonts w:hint="default" w:ascii="Times New Roman" w:hAnsi="Times New Roman" w:cs="Times New Roman"/>
          <w:sz w:val="24"/>
          <w:szCs w:val="24"/>
        </w:rPr>
        <w:t xml:space="preserve"> encuesta a 20 estudiantes universitarios con el objetivo de analizar su comportamiento frente a la organización de tareas académicas. A continuación, se presentan los resultados tabulados y sus respectivas representaciones gráficas.</w:t>
      </w:r>
    </w:p>
    <w:p w14:paraId="77CB2847">
      <w:pPr>
        <w:rPr>
          <w:rFonts w:hint="default" w:ascii="Times New Roman" w:hAnsi="Times New Roman" w:cs="Times New Roman"/>
          <w:sz w:val="24"/>
          <w:szCs w:val="24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12"/>
        <w:gridCol w:w="2292"/>
        <w:gridCol w:w="1200"/>
        <w:gridCol w:w="1356"/>
      </w:tblGrid>
      <w:tr w14:paraId="5E95FB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12" w:type="dxa"/>
          </w:tcPr>
          <w:p w14:paraId="51C76295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Pregunta</w:t>
            </w:r>
          </w:p>
        </w:tc>
        <w:tc>
          <w:tcPr>
            <w:tcW w:w="2292" w:type="dxa"/>
          </w:tcPr>
          <w:p w14:paraId="74B88F3B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Opción</w:t>
            </w:r>
          </w:p>
        </w:tc>
        <w:tc>
          <w:tcPr>
            <w:tcW w:w="1200" w:type="dxa"/>
          </w:tcPr>
          <w:p w14:paraId="069FDC39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Cantidad</w:t>
            </w:r>
          </w:p>
        </w:tc>
        <w:tc>
          <w:tcPr>
            <w:tcW w:w="1356" w:type="dxa"/>
          </w:tcPr>
          <w:p w14:paraId="47196BC1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Porcentaje</w:t>
            </w:r>
          </w:p>
        </w:tc>
      </w:tr>
      <w:tr w14:paraId="3D0AAA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12" w:type="dxa"/>
          </w:tcPr>
          <w:p w14:paraId="68684A91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¿Usas alguna herramienta?</w:t>
            </w:r>
          </w:p>
        </w:tc>
        <w:tc>
          <w:tcPr>
            <w:tcW w:w="2292" w:type="dxa"/>
          </w:tcPr>
          <w:p w14:paraId="5C568262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Sí</w:t>
            </w:r>
          </w:p>
        </w:tc>
        <w:tc>
          <w:tcPr>
            <w:tcW w:w="1200" w:type="dxa"/>
          </w:tcPr>
          <w:p w14:paraId="7A6F1407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356" w:type="dxa"/>
          </w:tcPr>
          <w:p w14:paraId="23454231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50%</w:t>
            </w:r>
          </w:p>
        </w:tc>
      </w:tr>
      <w:tr w14:paraId="346B83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12" w:type="dxa"/>
          </w:tcPr>
          <w:p w14:paraId="435EE1D0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2" w:type="dxa"/>
          </w:tcPr>
          <w:p w14:paraId="0967501D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Manual</w:t>
            </w:r>
          </w:p>
        </w:tc>
        <w:tc>
          <w:tcPr>
            <w:tcW w:w="1200" w:type="dxa"/>
          </w:tcPr>
          <w:p w14:paraId="4611B458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356" w:type="dxa"/>
          </w:tcPr>
          <w:p w14:paraId="7A4B2852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30%</w:t>
            </w:r>
          </w:p>
        </w:tc>
      </w:tr>
      <w:tr w14:paraId="59B178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12" w:type="dxa"/>
          </w:tcPr>
          <w:p w14:paraId="27EB4D66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2" w:type="dxa"/>
          </w:tcPr>
          <w:p w14:paraId="1F54F656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Ninguna</w:t>
            </w:r>
          </w:p>
        </w:tc>
        <w:tc>
          <w:tcPr>
            <w:tcW w:w="1200" w:type="dxa"/>
          </w:tcPr>
          <w:p w14:paraId="154F6D6B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56" w:type="dxa"/>
          </w:tcPr>
          <w:p w14:paraId="5C75B828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20%</w:t>
            </w:r>
          </w:p>
        </w:tc>
      </w:tr>
      <w:tr w14:paraId="3EAA8F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12" w:type="dxa"/>
          </w:tcPr>
          <w:p w14:paraId="296F3BF8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Frecuencia olvidar tareas</w:t>
            </w:r>
          </w:p>
        </w:tc>
        <w:tc>
          <w:tcPr>
            <w:tcW w:w="2292" w:type="dxa"/>
          </w:tcPr>
          <w:p w14:paraId="09DFE744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Muy seguido</w:t>
            </w:r>
          </w:p>
        </w:tc>
        <w:tc>
          <w:tcPr>
            <w:tcW w:w="1200" w:type="dxa"/>
          </w:tcPr>
          <w:p w14:paraId="779969D0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356" w:type="dxa"/>
          </w:tcPr>
          <w:p w14:paraId="3B973E04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25%</w:t>
            </w:r>
          </w:p>
        </w:tc>
      </w:tr>
      <w:tr w14:paraId="4ED18E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12" w:type="dxa"/>
          </w:tcPr>
          <w:p w14:paraId="5EAB3694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2" w:type="dxa"/>
          </w:tcPr>
          <w:p w14:paraId="023992BA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A veces</w:t>
            </w:r>
          </w:p>
        </w:tc>
        <w:tc>
          <w:tcPr>
            <w:tcW w:w="1200" w:type="dxa"/>
          </w:tcPr>
          <w:p w14:paraId="02FAAA7B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356" w:type="dxa"/>
          </w:tcPr>
          <w:p w14:paraId="3F0ADFDD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50%</w:t>
            </w:r>
          </w:p>
        </w:tc>
      </w:tr>
      <w:tr w14:paraId="54B046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12" w:type="dxa"/>
          </w:tcPr>
          <w:p w14:paraId="1709CFCC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2" w:type="dxa"/>
          </w:tcPr>
          <w:p w14:paraId="6D531117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Rara vez</w:t>
            </w:r>
          </w:p>
        </w:tc>
        <w:tc>
          <w:tcPr>
            <w:tcW w:w="1200" w:type="dxa"/>
          </w:tcPr>
          <w:p w14:paraId="2A4DA6E4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56" w:type="dxa"/>
          </w:tcPr>
          <w:p w14:paraId="44B1FB5E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20%</w:t>
            </w:r>
          </w:p>
        </w:tc>
      </w:tr>
      <w:tr w14:paraId="40797D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12" w:type="dxa"/>
          </w:tcPr>
          <w:p w14:paraId="03216472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2" w:type="dxa"/>
          </w:tcPr>
          <w:p w14:paraId="7957C19E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Nunca</w:t>
            </w:r>
          </w:p>
        </w:tc>
        <w:tc>
          <w:tcPr>
            <w:tcW w:w="1200" w:type="dxa"/>
          </w:tcPr>
          <w:p w14:paraId="0DAA301B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56" w:type="dxa"/>
          </w:tcPr>
          <w:p w14:paraId="4E9D80BB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5%</w:t>
            </w:r>
          </w:p>
        </w:tc>
      </w:tr>
      <w:tr w14:paraId="15798A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12" w:type="dxa"/>
          </w:tcPr>
          <w:p w14:paraId="2DB7EF3D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Utilidad de una app</w:t>
            </w:r>
          </w:p>
        </w:tc>
        <w:tc>
          <w:tcPr>
            <w:tcW w:w="2292" w:type="dxa"/>
          </w:tcPr>
          <w:p w14:paraId="76BD344E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Muy útil</w:t>
            </w:r>
          </w:p>
        </w:tc>
        <w:tc>
          <w:tcPr>
            <w:tcW w:w="1200" w:type="dxa"/>
          </w:tcPr>
          <w:p w14:paraId="435AAECF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356" w:type="dxa"/>
          </w:tcPr>
          <w:p w14:paraId="34B10DF1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75%</w:t>
            </w:r>
          </w:p>
        </w:tc>
      </w:tr>
      <w:tr w14:paraId="1B7AED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12" w:type="dxa"/>
          </w:tcPr>
          <w:p w14:paraId="6EFD7CD7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2" w:type="dxa"/>
          </w:tcPr>
          <w:p w14:paraId="54B6E0E9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Útil</w:t>
            </w:r>
          </w:p>
        </w:tc>
        <w:tc>
          <w:tcPr>
            <w:tcW w:w="1200" w:type="dxa"/>
          </w:tcPr>
          <w:p w14:paraId="4198860A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56" w:type="dxa"/>
          </w:tcPr>
          <w:p w14:paraId="5960960F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20%</w:t>
            </w:r>
          </w:p>
        </w:tc>
      </w:tr>
      <w:tr w14:paraId="07507F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12" w:type="dxa"/>
          </w:tcPr>
          <w:p w14:paraId="66681CC9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2" w:type="dxa"/>
          </w:tcPr>
          <w:p w14:paraId="2CBEC4EA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Poco útil</w:t>
            </w:r>
          </w:p>
        </w:tc>
        <w:tc>
          <w:tcPr>
            <w:tcW w:w="1200" w:type="dxa"/>
          </w:tcPr>
          <w:p w14:paraId="05EC303F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56" w:type="dxa"/>
          </w:tcPr>
          <w:p w14:paraId="166BD6D7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5%</w:t>
            </w:r>
          </w:p>
        </w:tc>
      </w:tr>
      <w:tr w14:paraId="0600E8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12" w:type="dxa"/>
          </w:tcPr>
          <w:p w14:paraId="21527CAA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¿Prefieres app sencilla?</w:t>
            </w:r>
          </w:p>
        </w:tc>
        <w:tc>
          <w:tcPr>
            <w:tcW w:w="2292" w:type="dxa"/>
          </w:tcPr>
          <w:p w14:paraId="2839F466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Sí</w:t>
            </w:r>
          </w:p>
        </w:tc>
        <w:tc>
          <w:tcPr>
            <w:tcW w:w="1200" w:type="dxa"/>
          </w:tcPr>
          <w:p w14:paraId="32B21641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356" w:type="dxa"/>
          </w:tcPr>
          <w:p w14:paraId="178728D6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70%</w:t>
            </w:r>
          </w:p>
        </w:tc>
      </w:tr>
      <w:tr w14:paraId="256A01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12" w:type="dxa"/>
          </w:tcPr>
          <w:p w14:paraId="1F5422DA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2" w:type="dxa"/>
          </w:tcPr>
          <w:p w14:paraId="0D67293A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200" w:type="dxa"/>
          </w:tcPr>
          <w:p w14:paraId="369DBE5D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356" w:type="dxa"/>
          </w:tcPr>
          <w:p w14:paraId="6F23215B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30%</w:t>
            </w:r>
          </w:p>
        </w:tc>
      </w:tr>
      <w:tr w14:paraId="520DF3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12" w:type="dxa"/>
          </w:tcPr>
          <w:p w14:paraId="66636631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Funcionalidades valoradas</w:t>
            </w:r>
          </w:p>
        </w:tc>
        <w:tc>
          <w:tcPr>
            <w:tcW w:w="2292" w:type="dxa"/>
          </w:tcPr>
          <w:p w14:paraId="2965C77D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Registro tareas</w:t>
            </w:r>
          </w:p>
        </w:tc>
        <w:tc>
          <w:tcPr>
            <w:tcW w:w="1200" w:type="dxa"/>
          </w:tcPr>
          <w:p w14:paraId="26998C29">
            <w:pPr>
              <w:rPr>
                <w:rFonts w:hint="default"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s-CO"/>
              </w:rPr>
              <w:t>6</w:t>
            </w:r>
          </w:p>
        </w:tc>
        <w:tc>
          <w:tcPr>
            <w:tcW w:w="1356" w:type="dxa"/>
          </w:tcPr>
          <w:p w14:paraId="6FCC2A3D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s-CO"/>
              </w:rPr>
              <w:t>32,1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%</w:t>
            </w:r>
          </w:p>
        </w:tc>
      </w:tr>
      <w:tr w14:paraId="6CD821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12" w:type="dxa"/>
          </w:tcPr>
          <w:p w14:paraId="018D8ADB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2" w:type="dxa"/>
          </w:tcPr>
          <w:p w14:paraId="0839DF71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Notificaciones</w:t>
            </w:r>
          </w:p>
        </w:tc>
        <w:tc>
          <w:tcPr>
            <w:tcW w:w="1200" w:type="dxa"/>
          </w:tcPr>
          <w:p w14:paraId="5B6A79E3">
            <w:pPr>
              <w:rPr>
                <w:rFonts w:hint="default"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s-CO"/>
              </w:rPr>
              <w:t>4</w:t>
            </w:r>
          </w:p>
        </w:tc>
        <w:tc>
          <w:tcPr>
            <w:tcW w:w="1356" w:type="dxa"/>
          </w:tcPr>
          <w:p w14:paraId="6D0340B1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s-CO"/>
              </w:rPr>
              <w:t>21,4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%</w:t>
            </w:r>
          </w:p>
        </w:tc>
      </w:tr>
      <w:tr w14:paraId="0CDD75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12" w:type="dxa"/>
          </w:tcPr>
          <w:p w14:paraId="6DCD2743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2" w:type="dxa"/>
          </w:tcPr>
          <w:p w14:paraId="21EB056D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Calendario</w:t>
            </w:r>
          </w:p>
        </w:tc>
        <w:tc>
          <w:tcPr>
            <w:tcW w:w="1200" w:type="dxa"/>
          </w:tcPr>
          <w:p w14:paraId="12E7FD35">
            <w:pPr>
              <w:rPr>
                <w:rFonts w:hint="default"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s-CO"/>
              </w:rPr>
              <w:t>4</w:t>
            </w:r>
          </w:p>
        </w:tc>
        <w:tc>
          <w:tcPr>
            <w:tcW w:w="1356" w:type="dxa"/>
          </w:tcPr>
          <w:p w14:paraId="1780A315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s-CO"/>
              </w:rPr>
              <w:t>17,9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%</w:t>
            </w:r>
          </w:p>
        </w:tc>
      </w:tr>
      <w:tr w14:paraId="5F1368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12" w:type="dxa"/>
          </w:tcPr>
          <w:p w14:paraId="49787F67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2" w:type="dxa"/>
          </w:tcPr>
          <w:p w14:paraId="22E2F91A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Marcar completadas</w:t>
            </w:r>
          </w:p>
        </w:tc>
        <w:tc>
          <w:tcPr>
            <w:tcW w:w="1200" w:type="dxa"/>
          </w:tcPr>
          <w:p w14:paraId="4E9E371F">
            <w:pPr>
              <w:rPr>
                <w:rFonts w:hint="default"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s-CO"/>
              </w:rPr>
              <w:t>6</w:t>
            </w:r>
          </w:p>
        </w:tc>
        <w:tc>
          <w:tcPr>
            <w:tcW w:w="1356" w:type="dxa"/>
          </w:tcPr>
          <w:p w14:paraId="77FB25E6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s-CO"/>
              </w:rPr>
              <w:t>28,6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%</w:t>
            </w:r>
          </w:p>
        </w:tc>
      </w:tr>
    </w:tbl>
    <w:p w14:paraId="248A6C2D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br w:type="page"/>
      </w:r>
    </w:p>
    <w:p w14:paraId="19E4275B">
      <w:pPr>
        <w:pStyle w:val="2"/>
        <w:rPr>
          <w:rFonts w:hint="default" w:ascii="Times New Roman" w:hAnsi="Times New Roman" w:cs="Times New Roman"/>
          <w:i w:val="0"/>
          <w:iCs w:val="0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Gráficas de resultados</w:t>
      </w:r>
    </w:p>
    <w:p w14:paraId="4C11DEB8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716780" cy="3239135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5D8E">
      <w:pPr>
        <w:rPr>
          <w:rFonts w:hint="default" w:ascii="Times New Roman" w:hAnsi="Times New Roman" w:cs="Times New Roman"/>
          <w:sz w:val="24"/>
          <w:szCs w:val="24"/>
        </w:rPr>
      </w:pPr>
    </w:p>
    <w:p w14:paraId="541F3E80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029200" cy="3886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ECC9">
      <w:pPr>
        <w:rPr>
          <w:rFonts w:hint="default" w:ascii="Times New Roman" w:hAnsi="Times New Roman" w:cs="Times New Roman"/>
          <w:sz w:val="24"/>
          <w:szCs w:val="24"/>
        </w:rPr>
      </w:pPr>
    </w:p>
    <w:p w14:paraId="413B2168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732655" cy="406908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2655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FF01">
      <w:pPr>
        <w:rPr>
          <w:rFonts w:hint="default" w:ascii="Times New Roman" w:hAnsi="Times New Roman" w:cs="Times New Roman"/>
          <w:sz w:val="24"/>
          <w:szCs w:val="24"/>
        </w:rPr>
      </w:pPr>
    </w:p>
    <w:p w14:paraId="23709DFF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610100" cy="3734435"/>
            <wp:effectExtent l="0" t="0" r="762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A3F8">
      <w:pPr>
        <w:rPr>
          <w:rFonts w:hint="default" w:ascii="Times New Roman" w:hAnsi="Times New Roman" w:cs="Times New Roman"/>
          <w:sz w:val="24"/>
          <w:szCs w:val="24"/>
        </w:rPr>
      </w:pPr>
    </w:p>
    <w:p w14:paraId="77D50564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762500" cy="37795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9CF3">
      <w:pPr>
        <w:rPr>
          <w:rFonts w:hint="default" w:ascii="Times New Roman" w:hAnsi="Times New Roman" w:cs="Times New Roman"/>
          <w:sz w:val="24"/>
          <w:szCs w:val="24"/>
        </w:rPr>
      </w:pPr>
    </w:p>
    <w:p w14:paraId="7E2E2978">
      <w:pPr>
        <w:rPr>
          <w:rFonts w:hint="default" w:ascii="Times New Roman" w:hAnsi="Times New Roman" w:cs="Times New Roman"/>
          <w:sz w:val="24"/>
          <w:szCs w:val="24"/>
          <w:lang w:val="es-MX"/>
        </w:rPr>
      </w:pPr>
      <w:r>
        <w:rPr>
          <w:rFonts w:hint="default" w:ascii="Times New Roman" w:hAnsi="Times New Roman" w:cs="Times New Roman"/>
          <w:sz w:val="24"/>
          <w:szCs w:val="24"/>
          <w:lang w:val="es-MX"/>
        </w:rPr>
        <w:br w:type="page"/>
      </w:r>
    </w:p>
    <w:p w14:paraId="415EE579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s-MX"/>
        </w:rPr>
      </w:pPr>
    </w:p>
    <w:p w14:paraId="79A3F939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s-MX"/>
        </w:rPr>
      </w:pPr>
    </w:p>
    <w:p w14:paraId="551E97A1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s-MX"/>
        </w:rPr>
        <w:t>Analisis y conclusiones</w:t>
      </w:r>
    </w:p>
    <w:p w14:paraId="420D1A74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s-MX"/>
        </w:rPr>
      </w:pPr>
    </w:p>
    <w:p w14:paraId="44DFEE24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s-MX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s-MX"/>
        </w:rPr>
        <w:t>Los estudiantes necesitan una solucion rápida y especifica para sus tareas académicas. Las apps como trello o notion son útiles pero pueden ser abrumadoras por su complejidad. La mayoría de los encuestados prefiere una herramienta simple y directa, sin necesidad de instalación.</w:t>
      </w:r>
    </w:p>
    <w:p w14:paraId="2A0ABFAA">
      <w:pPr>
        <w:rPr>
          <w:rFonts w:hint="default" w:ascii="Times New Roman" w:hAnsi="Times New Roman" w:cs="Times New Roman"/>
          <w:sz w:val="24"/>
          <w:szCs w:val="24"/>
        </w:rPr>
      </w:pPr>
    </w:p>
    <w:p w14:paraId="11BF7007">
      <w:pPr>
        <w:rPr>
          <w:rFonts w:hint="default" w:ascii="Times New Roman" w:hAnsi="Times New Roman" w:cs="Times New Roman"/>
          <w:sz w:val="24"/>
          <w:szCs w:val="24"/>
        </w:rPr>
      </w:pPr>
    </w:p>
    <w:p w14:paraId="035DE5E4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Contextualización de la Necesidad</w:t>
      </w:r>
    </w:p>
    <w:p w14:paraId="2FF68D33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En la vida universitaria, la organización del tiempo es un factor determinante para el rendimiento académico. A pesar de que existen muchas herramientas de productividad, pocas están adaptadas específicamente al entorno académico. Esto genera una oportunidad para desarrollar una app orientada a gestionar tareas educativas, pensada por y para estudiantes.</w:t>
      </w:r>
    </w:p>
    <w:p w14:paraId="2771E138">
      <w:pPr>
        <w:rPr>
          <w:rFonts w:hint="default" w:ascii="Times New Roman" w:hAnsi="Times New Roman" w:cs="Times New Roman"/>
          <w:sz w:val="24"/>
          <w:szCs w:val="24"/>
          <w:lang w:val="es-CO"/>
        </w:rPr>
      </w:pPr>
    </w:p>
    <w:p w14:paraId="4F24CD59">
      <w:pPr>
        <w:rPr>
          <w:rFonts w:hint="default" w:ascii="Times New Roman" w:hAnsi="Times New Roman" w:cs="Times New Roman"/>
          <w:sz w:val="24"/>
          <w:szCs w:val="24"/>
          <w:lang w:val="es-CO"/>
        </w:rPr>
      </w:pPr>
    </w:p>
    <w:p w14:paraId="41FB294E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Descripción del Problema</w:t>
      </w:r>
    </w:p>
    <w:p w14:paraId="52E8C105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Los estudiantes universitarios suelen manejar múltiples asignaturas con actividades simultáneas. La falta de una herramienta de gestión adaptada a sus necesidades genera olvidos, entregas atrasadas y aumento del estrés. El problema central es la desorganización en la gestión de tareas académicas, que se traduce en bajo rendimiento y sensación de sobrecarga.</w:t>
      </w:r>
    </w:p>
    <w:p w14:paraId="13506684">
      <w:pPr>
        <w:rPr>
          <w:rFonts w:hint="default" w:ascii="Times New Roman" w:hAnsi="Times New Roman" w:cs="Times New Roman"/>
          <w:sz w:val="24"/>
          <w:szCs w:val="24"/>
        </w:rPr>
      </w:pPr>
    </w:p>
    <w:p w14:paraId="3CA09029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br w:type="page"/>
      </w:r>
    </w:p>
    <w:p w14:paraId="1649FCAA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Alcance del Proyecto</w:t>
      </w:r>
    </w:p>
    <w:p w14:paraId="012BA64D">
      <w:pPr>
        <w:rPr>
          <w:rFonts w:hint="default" w:ascii="Times New Roman" w:hAnsi="Times New Roman" w:cs="Times New Roman"/>
          <w:sz w:val="24"/>
          <w:szCs w:val="24"/>
        </w:rPr>
      </w:pPr>
    </w:p>
    <w:p w14:paraId="76115D3B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Incluye:</w:t>
      </w:r>
    </w:p>
    <w:p w14:paraId="428F4E9B">
      <w:pPr>
        <w:rPr>
          <w:rFonts w:hint="default" w:ascii="Times New Roman" w:hAnsi="Times New Roman" w:cs="Times New Roman"/>
          <w:sz w:val="24"/>
          <w:szCs w:val="24"/>
        </w:rPr>
      </w:pPr>
    </w:p>
    <w:p w14:paraId="48015575"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Registro de tareas con nombre, materia y fecha de entrega.</w:t>
      </w:r>
    </w:p>
    <w:p w14:paraId="3953E848">
      <w:pPr>
        <w:rPr>
          <w:rFonts w:hint="default" w:ascii="Times New Roman" w:hAnsi="Times New Roman" w:cs="Times New Roman"/>
          <w:sz w:val="24"/>
          <w:szCs w:val="24"/>
        </w:rPr>
      </w:pPr>
    </w:p>
    <w:p w14:paraId="04737539">
      <w:pPr>
        <w:rPr>
          <w:rFonts w:hint="default" w:ascii="Times New Roman" w:hAnsi="Times New Roman" w:cs="Times New Roman"/>
          <w:sz w:val="24"/>
          <w:szCs w:val="24"/>
        </w:rPr>
      </w:pPr>
    </w:p>
    <w:p w14:paraId="1585C401"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Visualización de tareas pendientes y completadas.</w:t>
      </w:r>
    </w:p>
    <w:p w14:paraId="72D06967">
      <w:pPr>
        <w:rPr>
          <w:rFonts w:hint="default" w:ascii="Times New Roman" w:hAnsi="Times New Roman" w:cs="Times New Roman"/>
          <w:sz w:val="24"/>
          <w:szCs w:val="24"/>
        </w:rPr>
      </w:pPr>
    </w:p>
    <w:p w14:paraId="0C84D050">
      <w:pPr>
        <w:rPr>
          <w:rFonts w:hint="default" w:ascii="Times New Roman" w:hAnsi="Times New Roman" w:cs="Times New Roman"/>
          <w:sz w:val="24"/>
          <w:szCs w:val="24"/>
        </w:rPr>
      </w:pPr>
    </w:p>
    <w:p w14:paraId="37BB99FE"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Función para marcar tareas como finalizadas.</w:t>
      </w:r>
    </w:p>
    <w:p w14:paraId="74F2701E">
      <w:pPr>
        <w:rPr>
          <w:rFonts w:hint="default" w:ascii="Times New Roman" w:hAnsi="Times New Roman" w:cs="Times New Roman"/>
          <w:sz w:val="24"/>
          <w:szCs w:val="24"/>
        </w:rPr>
      </w:pPr>
    </w:p>
    <w:p w14:paraId="1ECF86D2">
      <w:pPr>
        <w:rPr>
          <w:rFonts w:hint="default" w:ascii="Times New Roman" w:hAnsi="Times New Roman" w:cs="Times New Roman"/>
          <w:sz w:val="24"/>
          <w:szCs w:val="24"/>
        </w:rPr>
      </w:pPr>
    </w:p>
    <w:p w14:paraId="1ADB7AB4"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Almacenamiento en el navegador (localStorage).</w:t>
      </w:r>
    </w:p>
    <w:p w14:paraId="69A62274">
      <w:pPr>
        <w:rPr>
          <w:rFonts w:hint="default" w:ascii="Times New Roman" w:hAnsi="Times New Roman" w:cs="Times New Roman"/>
          <w:sz w:val="24"/>
          <w:szCs w:val="24"/>
        </w:rPr>
      </w:pPr>
    </w:p>
    <w:p w14:paraId="5087AFE3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No incluye:</w:t>
      </w:r>
    </w:p>
    <w:p w14:paraId="6FE46872">
      <w:pPr>
        <w:rPr>
          <w:rFonts w:hint="default" w:ascii="Times New Roman" w:hAnsi="Times New Roman" w:cs="Times New Roman"/>
          <w:sz w:val="24"/>
          <w:szCs w:val="24"/>
        </w:rPr>
      </w:pPr>
    </w:p>
    <w:p w14:paraId="326644C9"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Sincronización entre dispositivos.</w:t>
      </w:r>
    </w:p>
    <w:p w14:paraId="22D2A31F">
      <w:pPr>
        <w:rPr>
          <w:rFonts w:hint="default" w:ascii="Times New Roman" w:hAnsi="Times New Roman" w:cs="Times New Roman"/>
          <w:sz w:val="24"/>
          <w:szCs w:val="24"/>
        </w:rPr>
      </w:pPr>
    </w:p>
    <w:p w14:paraId="42D53B0B">
      <w:pPr>
        <w:rPr>
          <w:rFonts w:hint="default" w:ascii="Times New Roman" w:hAnsi="Times New Roman" w:cs="Times New Roman"/>
          <w:sz w:val="24"/>
          <w:szCs w:val="24"/>
        </w:rPr>
      </w:pPr>
    </w:p>
    <w:p w14:paraId="054287C1"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Múltiples usuarios.</w:t>
      </w:r>
    </w:p>
    <w:p w14:paraId="0D40EF20">
      <w:pPr>
        <w:rPr>
          <w:rFonts w:hint="default" w:ascii="Times New Roman" w:hAnsi="Times New Roman" w:cs="Times New Roman"/>
          <w:sz w:val="24"/>
          <w:szCs w:val="24"/>
        </w:rPr>
      </w:pPr>
    </w:p>
    <w:p w14:paraId="5FF77CAE">
      <w:pPr>
        <w:rPr>
          <w:rFonts w:hint="default" w:ascii="Times New Roman" w:hAnsi="Times New Roman" w:cs="Times New Roman"/>
          <w:sz w:val="24"/>
          <w:szCs w:val="24"/>
        </w:rPr>
      </w:pPr>
    </w:p>
    <w:p w14:paraId="342F1044"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Notificaciones push o recordatorios automáticos.</w:t>
      </w:r>
    </w:p>
    <w:p w14:paraId="253E1DF5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</w:p>
    <w:p w14:paraId="188B6C3B">
      <w:pPr>
        <w:rPr>
          <w:rFonts w:hint="default" w:ascii="Times New Roman" w:hAnsi="Times New Roman" w:cs="Times New Roman"/>
          <w:sz w:val="24"/>
          <w:szCs w:val="24"/>
        </w:rPr>
      </w:pPr>
    </w:p>
    <w:p w14:paraId="63672B56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Restricciones:</w:t>
      </w:r>
    </w:p>
    <w:p w14:paraId="3A57F387">
      <w:pPr>
        <w:rPr>
          <w:rFonts w:hint="default" w:ascii="Times New Roman" w:hAnsi="Times New Roman" w:cs="Times New Roman"/>
          <w:sz w:val="24"/>
          <w:szCs w:val="24"/>
        </w:rPr>
      </w:pPr>
    </w:p>
    <w:p w14:paraId="2D8BE88E">
      <w:pPr>
        <w:numPr>
          <w:ilvl w:val="0"/>
          <w:numId w:val="4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App individual, sin backend.</w:t>
      </w:r>
    </w:p>
    <w:p w14:paraId="13E4AFF2">
      <w:pPr>
        <w:rPr>
          <w:rFonts w:hint="default" w:ascii="Times New Roman" w:hAnsi="Times New Roman" w:cs="Times New Roman"/>
          <w:sz w:val="24"/>
          <w:szCs w:val="24"/>
        </w:rPr>
      </w:pPr>
    </w:p>
    <w:p w14:paraId="062144F0">
      <w:pPr>
        <w:rPr>
          <w:rFonts w:hint="default" w:ascii="Times New Roman" w:hAnsi="Times New Roman" w:cs="Times New Roman"/>
          <w:sz w:val="24"/>
          <w:szCs w:val="24"/>
        </w:rPr>
      </w:pPr>
    </w:p>
    <w:p w14:paraId="4885C6CE">
      <w:pPr>
        <w:numPr>
          <w:ilvl w:val="0"/>
          <w:numId w:val="4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Tiempo de desarrollo limitado a una semana.</w:t>
      </w:r>
    </w:p>
    <w:p w14:paraId="4B3F0972">
      <w:pPr>
        <w:rPr>
          <w:rFonts w:hint="default" w:ascii="Times New Roman" w:hAnsi="Times New Roman" w:cs="Times New Roman"/>
          <w:sz w:val="24"/>
          <w:szCs w:val="24"/>
        </w:rPr>
      </w:pPr>
    </w:p>
    <w:p w14:paraId="5A928C85">
      <w:pPr>
        <w:rPr>
          <w:rFonts w:hint="default" w:ascii="Times New Roman" w:hAnsi="Times New Roman" w:cs="Times New Roman"/>
          <w:sz w:val="24"/>
          <w:szCs w:val="24"/>
        </w:rPr>
      </w:pPr>
    </w:p>
    <w:p w14:paraId="7B86129A">
      <w:pPr>
        <w:numPr>
          <w:ilvl w:val="0"/>
          <w:numId w:val="4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Tecnología HTML, CSS</w:t>
      </w:r>
      <w:r>
        <w:rPr>
          <w:rFonts w:hint="default" w:ascii="Times New Roman" w:hAnsi="Times New Roman" w:cs="Times New Roman"/>
          <w:sz w:val="24"/>
          <w:szCs w:val="24"/>
          <w:lang w:val="es-CO"/>
        </w:rPr>
        <w:t xml:space="preserve">, </w:t>
      </w:r>
      <w:r>
        <w:rPr>
          <w:rFonts w:hint="default" w:ascii="Times New Roman" w:hAnsi="Times New Roman" w:cs="Times New Roman"/>
          <w:sz w:val="24"/>
          <w:szCs w:val="24"/>
        </w:rPr>
        <w:t>JavaScript</w:t>
      </w:r>
      <w:r>
        <w:rPr>
          <w:rFonts w:hint="default" w:ascii="Times New Roman" w:hAnsi="Times New Roman" w:cs="Times New Roman"/>
          <w:sz w:val="24"/>
          <w:szCs w:val="24"/>
          <w:lang w:val="es-CO"/>
        </w:rPr>
        <w:t>, react, node y mysql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46D0251D">
      <w:pPr>
        <w:rPr>
          <w:rFonts w:hint="default" w:ascii="Times New Roman" w:hAnsi="Times New Roman" w:cs="Times New Roman"/>
          <w:sz w:val="24"/>
          <w:szCs w:val="24"/>
        </w:rPr>
      </w:pPr>
    </w:p>
    <w:p w14:paraId="668BEDB0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Criterios de Aceptación:</w:t>
      </w:r>
    </w:p>
    <w:p w14:paraId="2FD70174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21C718FC">
      <w:pPr>
        <w:numPr>
          <w:ilvl w:val="0"/>
          <w:numId w:val="4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El usuario puede agregar, ver, eliminar y marcar tareas.</w:t>
      </w:r>
    </w:p>
    <w:p w14:paraId="49E34D4D">
      <w:pPr>
        <w:rPr>
          <w:rFonts w:hint="default" w:ascii="Times New Roman" w:hAnsi="Times New Roman" w:cs="Times New Roman"/>
          <w:sz w:val="24"/>
          <w:szCs w:val="24"/>
        </w:rPr>
      </w:pPr>
    </w:p>
    <w:p w14:paraId="7BE30B90">
      <w:pPr>
        <w:rPr>
          <w:rFonts w:hint="default" w:ascii="Times New Roman" w:hAnsi="Times New Roman" w:cs="Times New Roman"/>
          <w:sz w:val="24"/>
          <w:szCs w:val="24"/>
        </w:rPr>
      </w:pPr>
    </w:p>
    <w:p w14:paraId="418EF68D">
      <w:pPr>
        <w:numPr>
          <w:ilvl w:val="0"/>
          <w:numId w:val="4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Los datos se conservan al cerrar y volver a abrir la aplicación.</w:t>
      </w:r>
    </w:p>
    <w:p w14:paraId="5C0E4929">
      <w:pPr>
        <w:rPr>
          <w:rFonts w:hint="default" w:ascii="Times New Roman" w:hAnsi="Times New Roman" w:cs="Times New Roman"/>
          <w:sz w:val="24"/>
          <w:szCs w:val="24"/>
        </w:rPr>
      </w:pPr>
    </w:p>
    <w:p w14:paraId="4441C115">
      <w:pPr>
        <w:rPr>
          <w:rFonts w:hint="default" w:ascii="Times New Roman" w:hAnsi="Times New Roman" w:cs="Times New Roman"/>
          <w:sz w:val="24"/>
          <w:szCs w:val="24"/>
        </w:rPr>
      </w:pPr>
    </w:p>
    <w:p w14:paraId="0BF4F948">
      <w:pPr>
        <w:numPr>
          <w:ilvl w:val="0"/>
          <w:numId w:val="4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Interfaz responsive y funcional en móviles y PC.</w:t>
      </w:r>
    </w:p>
    <w:p w14:paraId="318FD1C7">
      <w:pPr>
        <w:rPr>
          <w:rFonts w:hint="default" w:ascii="Times New Roman" w:hAnsi="Times New Roman" w:cs="Times New Roman"/>
          <w:sz w:val="24"/>
          <w:szCs w:val="24"/>
        </w:rPr>
      </w:pPr>
    </w:p>
    <w:p w14:paraId="34174FDB">
      <w:pPr>
        <w:rPr>
          <w:rFonts w:hint="default" w:ascii="Times New Roman" w:hAnsi="Times New Roman" w:cs="Times New Roman"/>
          <w:sz w:val="24"/>
          <w:szCs w:val="24"/>
        </w:rPr>
      </w:pPr>
    </w:p>
    <w:p w14:paraId="6A4F39B8">
      <w:pPr>
        <w:rPr>
          <w:rFonts w:hint="default" w:ascii="Times New Roman" w:hAnsi="Times New Roman" w:cs="Times New Roman"/>
          <w:sz w:val="24"/>
          <w:szCs w:val="24"/>
        </w:rPr>
      </w:pPr>
    </w:p>
    <w:p w14:paraId="148B5381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br w:type="page"/>
      </w:r>
    </w:p>
    <w:p w14:paraId="5FC48BC8">
      <w:pPr>
        <w:rPr>
          <w:rFonts w:hint="default" w:ascii="Times New Roman" w:hAnsi="Times New Roman" w:cs="Times New Roman"/>
          <w:sz w:val="24"/>
          <w:szCs w:val="24"/>
        </w:rPr>
      </w:pPr>
    </w:p>
    <w:p w14:paraId="76039CE6">
      <w:pPr>
        <w:rPr>
          <w:rFonts w:hint="default" w:ascii="Times New Roman" w:hAnsi="Times New Roman" w:cs="Times New Roman"/>
          <w:sz w:val="24"/>
          <w:szCs w:val="24"/>
          <w:lang w:val="es-CO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Posibles Soluciones y Diagrama de Flujo</w:t>
      </w:r>
    </w:p>
    <w:p w14:paraId="2D6CBD21">
      <w:pPr>
        <w:rPr>
          <w:rFonts w:hint="default" w:ascii="Times New Roman" w:hAnsi="Times New Roman" w:cs="Times New Roman"/>
          <w:sz w:val="24"/>
          <w:szCs w:val="24"/>
          <w:lang w:val="es-CO"/>
        </w:rPr>
      </w:pPr>
    </w:p>
    <w:p w14:paraId="05658E70">
      <w:pPr>
        <w:rPr>
          <w:rFonts w:hint="default" w:ascii="Times New Roman" w:hAnsi="Times New Roman" w:cs="Times New Roman"/>
          <w:sz w:val="24"/>
          <w:szCs w:val="24"/>
        </w:rPr>
      </w:pPr>
    </w:p>
    <w:p w14:paraId="7D2D5299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Solución Propuesta</w:t>
      </w:r>
    </w:p>
    <w:p w14:paraId="66138FAC">
      <w:pPr>
        <w:rPr>
          <w:rFonts w:hint="default" w:ascii="Times New Roman" w:hAnsi="Times New Roman" w:cs="Times New Roman"/>
          <w:sz w:val="24"/>
          <w:szCs w:val="24"/>
          <w:lang w:val="es-CO"/>
        </w:rPr>
      </w:pPr>
      <w:r>
        <w:rPr>
          <w:rFonts w:hint="default" w:ascii="Times New Roman" w:hAnsi="Times New Roman" w:cs="Times New Roman"/>
          <w:sz w:val="24"/>
          <w:szCs w:val="24"/>
        </w:rPr>
        <w:t>Aplicación web desarrollada con tecnologías del lado del cliente</w:t>
      </w:r>
      <w:r>
        <w:rPr>
          <w:rFonts w:hint="default" w:ascii="Times New Roman" w:hAnsi="Times New Roman" w:cs="Times New Roman"/>
          <w:sz w:val="24"/>
          <w:szCs w:val="24"/>
          <w:lang w:val="es-CO"/>
        </w:rPr>
        <w:t xml:space="preserve"> y del servidor</w:t>
      </w:r>
      <w:r>
        <w:rPr>
          <w:rFonts w:hint="default" w:ascii="Times New Roman" w:hAnsi="Times New Roman" w:cs="Times New Roman"/>
          <w:sz w:val="24"/>
          <w:szCs w:val="24"/>
        </w:rPr>
        <w:t xml:space="preserve"> (</w:t>
      </w:r>
      <w:r>
        <w:rPr>
          <w:rFonts w:hint="default" w:ascii="Times New Roman" w:hAnsi="Times New Roman" w:cs="Times New Roman"/>
          <w:sz w:val="24"/>
          <w:szCs w:val="24"/>
        </w:rPr>
        <w:t>HTML, CSS</w:t>
      </w:r>
      <w:r>
        <w:rPr>
          <w:rFonts w:hint="default" w:ascii="Times New Roman" w:hAnsi="Times New Roman" w:cs="Times New Roman"/>
          <w:sz w:val="24"/>
          <w:szCs w:val="24"/>
          <w:lang w:val="es-CO"/>
        </w:rPr>
        <w:t xml:space="preserve">, </w:t>
      </w:r>
      <w:r>
        <w:rPr>
          <w:rFonts w:hint="default" w:ascii="Times New Roman" w:hAnsi="Times New Roman" w:cs="Times New Roman"/>
          <w:sz w:val="24"/>
          <w:szCs w:val="24"/>
        </w:rPr>
        <w:t>JavaScript</w:t>
      </w:r>
      <w:r>
        <w:rPr>
          <w:rFonts w:hint="default" w:ascii="Times New Roman" w:hAnsi="Times New Roman" w:cs="Times New Roman"/>
          <w:sz w:val="24"/>
          <w:szCs w:val="24"/>
          <w:lang w:val="es-CO"/>
        </w:rPr>
        <w:t>, react, node y mysql</w:t>
      </w:r>
      <w:r>
        <w:rPr>
          <w:rFonts w:hint="default" w:ascii="Times New Roman" w:hAnsi="Times New Roman" w:cs="Times New Roman"/>
          <w:sz w:val="24"/>
          <w:szCs w:val="24"/>
        </w:rPr>
        <w:t>), que permite agregar tareas académicas y llevar el control de las mismas</w:t>
      </w:r>
      <w:r>
        <w:rPr>
          <w:rFonts w:hint="default" w:ascii="Times New Roman" w:hAnsi="Times New Roman" w:cs="Times New Roman"/>
          <w:sz w:val="24"/>
          <w:szCs w:val="24"/>
          <w:lang w:val="es-CO"/>
        </w:rPr>
        <w:t>.</w:t>
      </w:r>
    </w:p>
    <w:p w14:paraId="2CF0D5B2">
      <w:pPr>
        <w:rPr>
          <w:rFonts w:hint="default" w:ascii="Times New Roman" w:hAnsi="Times New Roman" w:cs="Times New Roman"/>
          <w:sz w:val="24"/>
          <w:szCs w:val="24"/>
          <w:lang w:val="es-CO"/>
        </w:rPr>
      </w:pPr>
    </w:p>
    <w:p w14:paraId="5AA501AB">
      <w:pPr>
        <w:rPr>
          <w:rFonts w:hint="default" w:ascii="Times New Roman" w:hAnsi="Times New Roman" w:cs="Times New Roman"/>
          <w:sz w:val="24"/>
          <w:szCs w:val="24"/>
          <w:lang w:val="es-CO"/>
        </w:rPr>
      </w:pPr>
    </w:p>
    <w:p w14:paraId="514B28CA">
      <w:pPr>
        <w:rPr>
          <w:rFonts w:hint="default" w:ascii="Times New Roman" w:hAnsi="Times New Roman" w:cs="Times New Roman"/>
          <w:sz w:val="24"/>
          <w:szCs w:val="24"/>
          <w:lang w:val="es-MX"/>
        </w:rPr>
      </w:pPr>
      <w:r>
        <w:rPr>
          <w:rFonts w:hint="default" w:ascii="Times New Roman" w:hAnsi="Times New Roman" w:cs="Times New Roman"/>
          <w:sz w:val="24"/>
          <w:szCs w:val="24"/>
          <w:lang w:val="es-CO"/>
        </w:rPr>
        <w:drawing>
          <wp:inline distT="0" distB="0" distL="114300" distR="114300">
            <wp:extent cx="4482465" cy="5584825"/>
            <wp:effectExtent l="0" t="0" r="13335" b="8255"/>
            <wp:docPr id="6" name="Imagen 6" descr="diagrama de flujo ap web de tare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 de flujo ap web de tarea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2465" cy="558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s-MX"/>
        </w:rPr>
        <w:br w:type="page"/>
      </w:r>
    </w:p>
    <w:p w14:paraId="23C6E949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Objetivos</w:t>
      </w:r>
    </w:p>
    <w:p w14:paraId="4CF5B2C3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7B2F3DE3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Objetivo General</w:t>
      </w:r>
      <w:r>
        <w:rPr>
          <w:rFonts w:hint="default" w:ascii="Times New Roman" w:hAnsi="Times New Roman" w:cs="Times New Roman"/>
          <w:sz w:val="24"/>
          <w:szCs w:val="24"/>
        </w:rPr>
        <w:t>:</w:t>
      </w:r>
    </w:p>
    <w:p w14:paraId="1A04E102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Desarrollar una aplicación web que permita a los estudiantes universitarios registrar y gestionar sus tareas académicas de forma simple y eficiente.</w:t>
      </w:r>
    </w:p>
    <w:p w14:paraId="67187654">
      <w:pPr>
        <w:rPr>
          <w:rFonts w:hint="default" w:ascii="Times New Roman" w:hAnsi="Times New Roman" w:cs="Times New Roman"/>
          <w:sz w:val="24"/>
          <w:szCs w:val="24"/>
        </w:rPr>
      </w:pPr>
    </w:p>
    <w:p w14:paraId="772C4DFE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Objetivos Específicos:</w:t>
      </w:r>
    </w:p>
    <w:p w14:paraId="0240D6B1">
      <w:pPr>
        <w:rPr>
          <w:rFonts w:hint="default" w:ascii="Times New Roman" w:hAnsi="Times New Roman" w:cs="Times New Roman"/>
          <w:sz w:val="24"/>
          <w:szCs w:val="24"/>
        </w:rPr>
      </w:pPr>
    </w:p>
    <w:p w14:paraId="0CA2F660">
      <w:pPr>
        <w:numPr>
          <w:ilvl w:val="0"/>
          <w:numId w:val="4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Identificar las necesidades organizativas más comunes en el entorno académico.</w:t>
      </w:r>
    </w:p>
    <w:p w14:paraId="4E65395C">
      <w:pPr>
        <w:rPr>
          <w:rFonts w:hint="default" w:ascii="Times New Roman" w:hAnsi="Times New Roman" w:cs="Times New Roman"/>
          <w:sz w:val="24"/>
          <w:szCs w:val="24"/>
        </w:rPr>
      </w:pPr>
    </w:p>
    <w:p w14:paraId="6E1741D2">
      <w:pPr>
        <w:rPr>
          <w:rFonts w:hint="default" w:ascii="Times New Roman" w:hAnsi="Times New Roman" w:cs="Times New Roman"/>
          <w:sz w:val="24"/>
          <w:szCs w:val="24"/>
        </w:rPr>
      </w:pPr>
    </w:p>
    <w:p w14:paraId="5D558031">
      <w:pPr>
        <w:numPr>
          <w:ilvl w:val="0"/>
          <w:numId w:val="4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Diseñar una interfaz amigable para agregar, visualizar y gestionar tareas.</w:t>
      </w:r>
    </w:p>
    <w:p w14:paraId="0BCC5F60">
      <w:pPr>
        <w:rPr>
          <w:rFonts w:hint="default" w:ascii="Times New Roman" w:hAnsi="Times New Roman" w:cs="Times New Roman"/>
          <w:sz w:val="24"/>
          <w:szCs w:val="24"/>
        </w:rPr>
      </w:pPr>
    </w:p>
    <w:p w14:paraId="237CF16C">
      <w:pPr>
        <w:rPr>
          <w:rFonts w:hint="default" w:ascii="Times New Roman" w:hAnsi="Times New Roman" w:cs="Times New Roman"/>
          <w:sz w:val="24"/>
          <w:szCs w:val="24"/>
        </w:rPr>
      </w:pPr>
    </w:p>
    <w:p w14:paraId="26B5592D">
      <w:pPr>
        <w:numPr>
          <w:ilvl w:val="0"/>
          <w:numId w:val="4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Implementar funcionalidades que permitan almacenar y consultar datos localmente.</w:t>
      </w:r>
    </w:p>
    <w:p w14:paraId="6CEF61D6">
      <w:pPr>
        <w:rPr>
          <w:rFonts w:hint="default" w:ascii="Times New Roman" w:hAnsi="Times New Roman" w:cs="Times New Roman"/>
          <w:sz w:val="24"/>
          <w:szCs w:val="24"/>
        </w:rPr>
      </w:pPr>
    </w:p>
    <w:p w14:paraId="760F2E23">
      <w:pPr>
        <w:rPr>
          <w:rFonts w:hint="default" w:ascii="Times New Roman" w:hAnsi="Times New Roman" w:cs="Times New Roman"/>
          <w:sz w:val="24"/>
          <w:szCs w:val="24"/>
        </w:rPr>
      </w:pPr>
    </w:p>
    <w:p w14:paraId="7D95C565">
      <w:pPr>
        <w:numPr>
          <w:ilvl w:val="0"/>
          <w:numId w:val="4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Validar la aplicación mediante pruebas funcionales en diferentes dispositivos.</w:t>
      </w:r>
    </w:p>
    <w:p w14:paraId="5700E649">
      <w:pPr>
        <w:rPr>
          <w:rFonts w:hint="default" w:ascii="Times New Roman" w:hAnsi="Times New Roman" w:cs="Times New Roman"/>
          <w:sz w:val="24"/>
          <w:szCs w:val="24"/>
        </w:rPr>
      </w:pPr>
    </w:p>
    <w:p w14:paraId="29BE0369">
      <w:pPr>
        <w:rPr>
          <w:rFonts w:hint="default" w:ascii="Times New Roman" w:hAnsi="Times New Roman" w:cs="Times New Roman"/>
          <w:sz w:val="24"/>
          <w:szCs w:val="24"/>
        </w:rPr>
      </w:pPr>
    </w:p>
    <w:p w14:paraId="4D58955F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Justificación</w:t>
      </w:r>
    </w:p>
    <w:p w14:paraId="0C42CC4B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776F8970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En la actualidad, los estudiantes universitarios enfrentan múltiples retos académicos que exigen una adecuada organización del tiempo y una gestión eficiente de sus tareas. La sobrecarga de actividades, el manejo simultáneo de diferentes asignaturas y la falta de hábitos estructurados de planificación son factores que inciden negativamente en su rendimiento académico. Pese a la existencia de herramientas digitales como calendarios y gestores de tareas genéricos, muchos estudiantes no logran adaptarse a estas plataformas por su complejidad o falta de enfoque específico en el entorno académico.</w:t>
      </w:r>
    </w:p>
    <w:p w14:paraId="293F8FC7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El desarrollo de una aplicación web centrada exclusivamente en la gestión de tareas académicas responde directamente a esta necesidad. Esta herramienta, diseñada con una interfaz sencilla y funcionalidades enfocadas, busca facilitar el registro, seguimiento y cumplimiento de actividades académicas, fomentando así una mejor administración del tiempo por parte del estudiante.</w:t>
      </w:r>
    </w:p>
    <w:p w14:paraId="14C03246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289C0D72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449A2CA6">
      <w:pPr>
        <w:rPr>
          <w:rFonts w:hint="default" w:ascii="Times New Roman" w:hAnsi="Times New Roman" w:cs="Times New Roman"/>
          <w:b/>
          <w:bCs/>
          <w:sz w:val="24"/>
          <w:szCs w:val="24"/>
          <w:lang w:val="es-CO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s-CO"/>
        </w:rPr>
        <w:t xml:space="preserve">Alcance del proyecto </w:t>
      </w:r>
    </w:p>
    <w:p w14:paraId="35A0964C">
      <w:pPr>
        <w:rPr>
          <w:rFonts w:hint="default" w:ascii="Times New Roman" w:hAnsi="Times New Roman" w:cs="Times New Roman"/>
          <w:sz w:val="24"/>
          <w:szCs w:val="24"/>
        </w:rPr>
      </w:pPr>
    </w:p>
    <w:p w14:paraId="18C3CBFA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Corto Plazo:</w:t>
      </w:r>
    </w:p>
    <w:p w14:paraId="7518C776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Facilita a los estudiantes llevar un mejor control de sus tareas semanales.</w:t>
      </w:r>
    </w:p>
    <w:p w14:paraId="2F4EE63E">
      <w:pPr>
        <w:rPr>
          <w:rFonts w:hint="default" w:ascii="Times New Roman" w:hAnsi="Times New Roman" w:cs="Times New Roman"/>
          <w:sz w:val="24"/>
          <w:szCs w:val="24"/>
        </w:rPr>
      </w:pPr>
    </w:p>
    <w:p w14:paraId="6EA1E1DF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Mediano Plazo:</w:t>
      </w:r>
    </w:p>
    <w:p w14:paraId="57D4024B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Mejora la disciplina y la planificación académica.</w:t>
      </w:r>
    </w:p>
    <w:p w14:paraId="673C436E">
      <w:pPr>
        <w:rPr>
          <w:rFonts w:hint="default" w:ascii="Times New Roman" w:hAnsi="Times New Roman" w:cs="Times New Roman"/>
          <w:sz w:val="24"/>
          <w:szCs w:val="24"/>
        </w:rPr>
      </w:pPr>
    </w:p>
    <w:p w14:paraId="0C2E3615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Largo Plazo:</w:t>
      </w:r>
    </w:p>
    <w:p w14:paraId="37BB89B7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Podría escalarse con funciones colaborativas para grupos de estudio o integración con calendarios institucionales.</w:t>
      </w:r>
    </w:p>
    <w:p w14:paraId="2AC40A2B">
      <w:pPr>
        <w:rPr>
          <w:rFonts w:hint="default" w:ascii="Times New Roman" w:hAnsi="Times New Roman" w:cs="Times New Roman"/>
          <w:sz w:val="24"/>
          <w:szCs w:val="24"/>
        </w:rPr>
      </w:pPr>
    </w:p>
    <w:p w14:paraId="4851A5CC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Descripción de la solución y respuesta a los stakeholders</w:t>
      </w:r>
    </w:p>
    <w:p w14:paraId="44ABAC86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01D3B516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La aplicación web propuesta es una solución accesible, rápida y centrada en las necesidades de los estudiantes. No requiere instalación ni registro, lo que facilita su uso desde cualquier dispositivo. La solución responde directamente a la necesidad de organización sin agregar complejidad adicional.</w:t>
      </w:r>
    </w:p>
    <w:p w14:paraId="6EA3F655">
      <w:pPr>
        <w:rPr>
          <w:rFonts w:hint="default" w:ascii="Times New Roman" w:hAnsi="Times New Roman" w:cs="Times New Roman"/>
          <w:sz w:val="24"/>
          <w:szCs w:val="24"/>
        </w:rPr>
      </w:pPr>
    </w:p>
    <w:p w14:paraId="3F69A795">
      <w:pPr>
        <w:rPr>
          <w:rFonts w:hint="default" w:ascii="Times New Roman" w:hAnsi="Times New Roman" w:cs="Times New Roman"/>
          <w:sz w:val="24"/>
          <w:szCs w:val="24"/>
        </w:rPr>
      </w:pPr>
    </w:p>
    <w:p w14:paraId="429B239B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Principales Stakeholders:</w:t>
      </w:r>
    </w:p>
    <w:p w14:paraId="270FB0F5">
      <w:pPr>
        <w:rPr>
          <w:rFonts w:hint="default" w:ascii="Times New Roman" w:hAnsi="Times New Roman" w:cs="Times New Roman"/>
          <w:sz w:val="24"/>
          <w:szCs w:val="24"/>
        </w:rPr>
      </w:pPr>
    </w:p>
    <w:p w14:paraId="398945DA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Estudiante: Usuario final y beneficiario directo.</w:t>
      </w:r>
    </w:p>
    <w:p w14:paraId="26A1FC2E">
      <w:pPr>
        <w:rPr>
          <w:rFonts w:hint="default" w:ascii="Times New Roman" w:hAnsi="Times New Roman" w:cs="Times New Roman"/>
          <w:sz w:val="24"/>
          <w:szCs w:val="24"/>
        </w:rPr>
      </w:pPr>
    </w:p>
    <w:p w14:paraId="17993AD8">
      <w:pPr>
        <w:rPr>
          <w:rFonts w:hint="default" w:ascii="Times New Roman" w:hAnsi="Times New Roman" w:cs="Times New Roman"/>
          <w:sz w:val="24"/>
          <w:szCs w:val="24"/>
        </w:rPr>
      </w:pPr>
    </w:p>
    <w:p w14:paraId="5F560893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Docente: Validador del proyecto en el marco académico.</w:t>
      </w:r>
    </w:p>
    <w:p w14:paraId="2E6B50FB">
      <w:pPr>
        <w:rPr>
          <w:rFonts w:hint="default" w:ascii="Times New Roman" w:hAnsi="Times New Roman" w:cs="Times New Roman"/>
          <w:sz w:val="24"/>
          <w:szCs w:val="24"/>
        </w:rPr>
      </w:pPr>
    </w:p>
    <w:p w14:paraId="37E8EA62">
      <w:pPr>
        <w:rPr>
          <w:rFonts w:hint="default" w:ascii="Times New Roman" w:hAnsi="Times New Roman" w:cs="Times New Roman"/>
          <w:sz w:val="24"/>
          <w:szCs w:val="24"/>
        </w:rPr>
      </w:pPr>
    </w:p>
    <w:p w14:paraId="6EDCB0EE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Equipo desarrollador: Encargado de levantar requerimientos, diseñar e implementar la solución.</w:t>
      </w:r>
    </w:p>
    <w:p w14:paraId="756B640B">
      <w:pPr>
        <w:rPr>
          <w:rFonts w:hint="default" w:ascii="Times New Roman" w:hAnsi="Times New Roman" w:cs="Times New Roman"/>
          <w:sz w:val="24"/>
          <w:szCs w:val="24"/>
        </w:rPr>
      </w:pPr>
    </w:p>
    <w:p w14:paraId="14335014">
      <w:pPr>
        <w:rPr>
          <w:rFonts w:hint="default" w:ascii="Times New Roman" w:hAnsi="Times New Roman" w:cs="Times New Roman"/>
          <w:sz w:val="24"/>
          <w:szCs w:val="24"/>
          <w:lang w:val="es-MX"/>
        </w:rPr>
      </w:pPr>
    </w:p>
    <w:p w14:paraId="61459FD5">
      <w:pPr>
        <w:rPr>
          <w:rFonts w:hint="default" w:ascii="Times New Roman" w:hAnsi="Times New Roman" w:cs="Times New Roman"/>
          <w:sz w:val="24"/>
          <w:szCs w:val="24"/>
          <w:lang w:val="es-MX"/>
        </w:rPr>
      </w:pPr>
    </w:p>
    <w:p w14:paraId="692F8F30">
      <w:pPr>
        <w:rPr>
          <w:rFonts w:hint="default" w:ascii="Times New Roman" w:hAnsi="Times New Roman" w:cs="Times New Roman"/>
          <w:sz w:val="24"/>
          <w:szCs w:val="24"/>
          <w:lang w:val="es-MX"/>
        </w:rPr>
      </w:pPr>
    </w:p>
    <w:p w14:paraId="2A640606">
      <w:pPr>
        <w:rPr>
          <w:rFonts w:hint="default" w:ascii="Times New Roman" w:hAnsi="Times New Roman" w:cs="Times New Roman"/>
          <w:sz w:val="24"/>
          <w:szCs w:val="24"/>
          <w:lang w:val="es-MX"/>
        </w:rPr>
      </w:pPr>
      <w:r>
        <w:rPr>
          <w:rFonts w:hint="default" w:ascii="Times New Roman" w:hAnsi="Times New Roman" w:cs="Times New Roman"/>
          <w:sz w:val="24"/>
          <w:szCs w:val="24"/>
          <w:lang w:val="es-MX"/>
        </w:rPr>
        <w:t xml:space="preserve">Mapa de stakeholders </w:t>
      </w:r>
    </w:p>
    <w:p w14:paraId="78DBD8F1">
      <w:pPr>
        <w:rPr>
          <w:rFonts w:hint="default" w:ascii="Times New Roman" w:hAnsi="Times New Roman" w:cs="Times New Roman"/>
          <w:sz w:val="24"/>
          <w:szCs w:val="24"/>
          <w:lang w:val="es-MX"/>
        </w:rPr>
      </w:pPr>
    </w:p>
    <w:tbl>
      <w:tblPr>
        <w:tblStyle w:val="11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550"/>
        <w:gridCol w:w="1440"/>
        <w:gridCol w:w="3960"/>
        <w:gridCol w:w="2112"/>
      </w:tblGrid>
      <w:tr w14:paraId="5941D4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0" w:type="dxa"/>
          </w:tcPr>
          <w:tbl>
            <w:tblPr>
              <w:tblW w:w="0" w:type="auto"/>
              <w:tblCellSpacing w:w="15" w:type="dxa"/>
              <w:tblInd w:w="-45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1265"/>
            </w:tblGrid>
            <w:tr w14:paraId="264407C9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Header/>
                <w:tblCellSpacing w:w="15" w:type="dxa"/>
              </w:trPr>
              <w:tc>
                <w:tcPr>
                  <w:tcW w:w="1205" w:type="dxa"/>
                  <w:shd w:val="clear"/>
                  <w:vAlign w:val="center"/>
                </w:tcPr>
                <w:p w14:paraId="251DE9F1">
                  <w:pPr>
                    <w:rPr>
                      <w:rFonts w:hint="default"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hint="default" w:ascii="Times New Roman" w:hAnsi="Times New Roman" w:cs="Times New Roman"/>
                      <w:sz w:val="24"/>
                      <w:szCs w:val="24"/>
                      <w:lang w:val="en-US" w:eastAsia="zh-CN"/>
                    </w:rPr>
                    <w:t>Stakeholder</w:t>
                  </w:r>
                </w:p>
              </w:tc>
            </w:tr>
          </w:tbl>
          <w:p w14:paraId="12BF1D40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s-MX"/>
              </w:rPr>
            </w:pPr>
          </w:p>
        </w:tc>
        <w:tc>
          <w:tcPr>
            <w:tcW w:w="1440" w:type="dxa"/>
          </w:tcPr>
          <w:p w14:paraId="650F4036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s-MX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s-MX"/>
              </w:rPr>
              <w:t>Rol</w:t>
            </w:r>
          </w:p>
        </w:tc>
        <w:tc>
          <w:tcPr>
            <w:tcW w:w="3960" w:type="dxa"/>
          </w:tcPr>
          <w:p w14:paraId="6FBCFFE6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s-MX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s-MX"/>
              </w:rPr>
              <w:t>Nececisdad principal</w:t>
            </w:r>
          </w:p>
        </w:tc>
        <w:tc>
          <w:tcPr>
            <w:tcW w:w="2112" w:type="dxa"/>
          </w:tcPr>
          <w:p w14:paraId="159B954C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s-MX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s-MX"/>
              </w:rPr>
              <w:t>Nivel de influencia</w:t>
            </w:r>
          </w:p>
        </w:tc>
      </w:tr>
      <w:tr w14:paraId="3D1376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550" w:type="dxa"/>
          </w:tcPr>
          <w:p w14:paraId="1FDD8363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s-MX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s-MX"/>
              </w:rPr>
              <w:t>Estudiante</w:t>
            </w:r>
          </w:p>
        </w:tc>
        <w:tc>
          <w:tcPr>
            <w:tcW w:w="1440" w:type="dxa"/>
          </w:tcPr>
          <w:p w14:paraId="62BB8FF0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s-MX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s-MX"/>
              </w:rPr>
              <w:t>Usuario final</w:t>
            </w:r>
          </w:p>
        </w:tc>
        <w:tc>
          <w:tcPr>
            <w:tcW w:w="3960" w:type="dxa"/>
          </w:tcPr>
          <w:p w14:paraId="0107801D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s-MX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</w:rPr>
              <w:t>Organización personal académica</w:t>
            </w:r>
          </w:p>
        </w:tc>
        <w:tc>
          <w:tcPr>
            <w:tcW w:w="2112" w:type="dxa"/>
          </w:tcPr>
          <w:p w14:paraId="473C105A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s-MX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s-MX"/>
              </w:rPr>
              <w:t>Alta</w:t>
            </w:r>
          </w:p>
        </w:tc>
      </w:tr>
      <w:tr w14:paraId="754606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254" w:hRule="atLeast"/>
        </w:trPr>
        <w:tc>
          <w:tcPr>
            <w:tcW w:w="1550" w:type="dxa"/>
          </w:tcPr>
          <w:p w14:paraId="18BF1A58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s-MX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s-MX"/>
              </w:rPr>
              <w:t>Docente</w:t>
            </w:r>
          </w:p>
        </w:tc>
        <w:tc>
          <w:tcPr>
            <w:tcW w:w="1440" w:type="dxa"/>
          </w:tcPr>
          <w:p w14:paraId="6FB95180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s-MX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s-MX"/>
              </w:rPr>
              <w:t>Evaluador</w:t>
            </w:r>
          </w:p>
        </w:tc>
        <w:tc>
          <w:tcPr>
            <w:tcW w:w="3960" w:type="dxa"/>
          </w:tcPr>
          <w:p w14:paraId="5482AED3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s-MX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</w:rPr>
              <w:t>Revisión académica y resultados</w:t>
            </w:r>
          </w:p>
        </w:tc>
        <w:tc>
          <w:tcPr>
            <w:tcW w:w="2112" w:type="dxa"/>
          </w:tcPr>
          <w:p w14:paraId="0189E9D0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s-MX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s-MX"/>
              </w:rPr>
              <w:t>Media</w:t>
            </w:r>
          </w:p>
        </w:tc>
      </w:tr>
      <w:tr w14:paraId="12BB92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550" w:type="dxa"/>
          </w:tcPr>
          <w:p w14:paraId="50D8168F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s-MX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s-MX"/>
              </w:rPr>
              <w:t>Desarrollador</w:t>
            </w:r>
          </w:p>
        </w:tc>
        <w:tc>
          <w:tcPr>
            <w:tcW w:w="1440" w:type="dxa"/>
          </w:tcPr>
          <w:p w14:paraId="093AEDF0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s-MX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s-MX"/>
              </w:rPr>
              <w:t>Constructor</w:t>
            </w:r>
          </w:p>
        </w:tc>
        <w:tc>
          <w:tcPr>
            <w:tcW w:w="3960" w:type="dxa"/>
          </w:tcPr>
          <w:p w14:paraId="6B91F85D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s-MX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s-MX"/>
              </w:rPr>
              <w:t>Cumplir requerimientos funcionales</w:t>
            </w:r>
          </w:p>
        </w:tc>
        <w:tc>
          <w:tcPr>
            <w:tcW w:w="2112" w:type="dxa"/>
          </w:tcPr>
          <w:p w14:paraId="50152DD2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s-MX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s-MX"/>
              </w:rPr>
              <w:t>Alta</w:t>
            </w:r>
          </w:p>
        </w:tc>
      </w:tr>
    </w:tbl>
    <w:p w14:paraId="0E06E969">
      <w:pPr>
        <w:rPr>
          <w:rFonts w:hint="default" w:ascii="Times New Roman" w:hAnsi="Times New Roman" w:cs="Times New Roman"/>
          <w:sz w:val="24"/>
          <w:szCs w:val="24"/>
          <w:lang w:val="es-MX"/>
        </w:rPr>
      </w:pPr>
    </w:p>
    <w:p w14:paraId="090F5646">
      <w:pPr>
        <w:rPr>
          <w:rFonts w:hint="default" w:ascii="Times New Roman" w:hAnsi="Times New Roman" w:cs="Times New Roman"/>
          <w:sz w:val="24"/>
          <w:szCs w:val="24"/>
          <w:lang w:val="es-MX"/>
        </w:rPr>
      </w:pPr>
    </w:p>
    <w:p w14:paraId="4D2CCE6A">
      <w:pPr>
        <w:rPr>
          <w:rFonts w:hint="default" w:ascii="Times New Roman" w:hAnsi="Times New Roman" w:cs="Times New Roman"/>
          <w:sz w:val="24"/>
          <w:szCs w:val="24"/>
          <w:lang w:val="es-MX"/>
        </w:rPr>
      </w:pPr>
      <w:r>
        <w:rPr>
          <w:rFonts w:hint="default" w:ascii="Times New Roman" w:hAnsi="Times New Roman" w:cs="Times New Roman"/>
          <w:sz w:val="24"/>
          <w:szCs w:val="24"/>
          <w:lang w:val="es-MX"/>
        </w:rPr>
        <w:t xml:space="preserve">Matriz de riesgos </w:t>
      </w:r>
    </w:p>
    <w:p w14:paraId="4D503EFE">
      <w:pPr>
        <w:rPr>
          <w:rFonts w:hint="default" w:ascii="Times New Roman" w:hAnsi="Times New Roman" w:cs="Times New Roman"/>
          <w:sz w:val="24"/>
          <w:szCs w:val="24"/>
          <w:lang w:val="es-MX"/>
        </w:rPr>
      </w:pPr>
    </w:p>
    <w:tbl>
      <w:tblPr>
        <w:tblStyle w:val="11"/>
        <w:tblW w:w="90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3482"/>
        <w:gridCol w:w="1560"/>
        <w:gridCol w:w="1349"/>
        <w:gridCol w:w="2659"/>
      </w:tblGrid>
      <w:tr w14:paraId="28377E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482" w:type="dxa"/>
          </w:tcPr>
          <w:p w14:paraId="7C65C2D5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s-MX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Riesgo</w:t>
            </w:r>
          </w:p>
        </w:tc>
        <w:tc>
          <w:tcPr>
            <w:tcW w:w="1560" w:type="dxa"/>
          </w:tcPr>
          <w:p w14:paraId="1090CC79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s-MX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Probabilidad</w:t>
            </w:r>
          </w:p>
        </w:tc>
        <w:tc>
          <w:tcPr>
            <w:tcW w:w="1349" w:type="dxa"/>
          </w:tcPr>
          <w:p w14:paraId="18F835B6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s-MX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Impacto</w:t>
            </w:r>
          </w:p>
        </w:tc>
        <w:tc>
          <w:tcPr>
            <w:tcW w:w="2659" w:type="dxa"/>
          </w:tcPr>
          <w:p w14:paraId="0BAC4094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s-MX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Mitigación</w:t>
            </w:r>
          </w:p>
        </w:tc>
      </w:tr>
      <w:tr w14:paraId="5E1C61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482" w:type="dxa"/>
          </w:tcPr>
          <w:p w14:paraId="614656DF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s-MX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Pérdida de datos en localStorage</w:t>
            </w:r>
          </w:p>
        </w:tc>
        <w:tc>
          <w:tcPr>
            <w:tcW w:w="1560" w:type="dxa"/>
          </w:tcPr>
          <w:p w14:paraId="7A583FB3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s-MX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Media</w:t>
            </w:r>
          </w:p>
        </w:tc>
        <w:tc>
          <w:tcPr>
            <w:tcW w:w="1349" w:type="dxa"/>
          </w:tcPr>
          <w:p w14:paraId="5CF349EC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s-MX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Alta</w:t>
            </w:r>
          </w:p>
        </w:tc>
        <w:tc>
          <w:tcPr>
            <w:tcW w:w="2659" w:type="dxa"/>
          </w:tcPr>
          <w:p w14:paraId="05EFDFC2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s-MX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Pruebas constantes y mensajes de alerta</w:t>
            </w:r>
          </w:p>
        </w:tc>
      </w:tr>
      <w:tr w14:paraId="189311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482" w:type="dxa"/>
          </w:tcPr>
          <w:p w14:paraId="31F67F77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s-MX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Incompatibilidad en algunos navegadores</w:t>
            </w:r>
          </w:p>
        </w:tc>
        <w:tc>
          <w:tcPr>
            <w:tcW w:w="1560" w:type="dxa"/>
          </w:tcPr>
          <w:p w14:paraId="7B72F0BD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s-MX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Baja</w:t>
            </w:r>
          </w:p>
        </w:tc>
        <w:tc>
          <w:tcPr>
            <w:tcW w:w="1349" w:type="dxa"/>
          </w:tcPr>
          <w:p w14:paraId="503D25CA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s-MX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Media</w:t>
            </w:r>
          </w:p>
        </w:tc>
        <w:tc>
          <w:tcPr>
            <w:tcW w:w="2659" w:type="dxa"/>
          </w:tcPr>
          <w:p w14:paraId="366CE0AD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s-MX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Uso de código estándar</w:t>
            </w:r>
          </w:p>
        </w:tc>
      </w:tr>
      <w:tr w14:paraId="11B10B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482" w:type="dxa"/>
          </w:tcPr>
          <w:p w14:paraId="34146922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s-MX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No cumplir tiempos de entrega</w:t>
            </w:r>
          </w:p>
        </w:tc>
        <w:tc>
          <w:tcPr>
            <w:tcW w:w="1560" w:type="dxa"/>
          </w:tcPr>
          <w:p w14:paraId="64E9286A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s-MX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Media</w:t>
            </w:r>
          </w:p>
        </w:tc>
        <w:tc>
          <w:tcPr>
            <w:tcW w:w="1349" w:type="dxa"/>
          </w:tcPr>
          <w:p w14:paraId="4308E408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s-MX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Alta</w:t>
            </w:r>
          </w:p>
        </w:tc>
        <w:tc>
          <w:tcPr>
            <w:tcW w:w="2659" w:type="dxa"/>
          </w:tcPr>
          <w:p w14:paraId="609BFC4C"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s-MX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Establecer tareas claras desde el inicio</w:t>
            </w:r>
          </w:p>
        </w:tc>
      </w:tr>
    </w:tbl>
    <w:p w14:paraId="26E8A589">
      <w:pPr>
        <w:rPr>
          <w:rFonts w:hint="default" w:ascii="Times New Roman" w:hAnsi="Times New Roman" w:cs="Times New Roman"/>
          <w:sz w:val="24"/>
          <w:szCs w:val="24"/>
          <w:lang w:val="es-MX"/>
        </w:rPr>
      </w:pPr>
    </w:p>
    <w:p w14:paraId="68AF16EE">
      <w:pPr>
        <w:rPr>
          <w:rFonts w:hint="default" w:ascii="Times New Roman" w:hAnsi="Times New Roman" w:cs="Times New Roman"/>
          <w:sz w:val="24"/>
          <w:szCs w:val="24"/>
          <w:lang w:val="es-CO"/>
        </w:rPr>
      </w:pPr>
      <w:r>
        <w:rPr>
          <w:rFonts w:hint="default" w:ascii="Times New Roman" w:hAnsi="Times New Roman" w:cs="Times New Roman"/>
          <w:sz w:val="24"/>
          <w:szCs w:val="24"/>
          <w:lang w:val="es-CO"/>
        </w:rPr>
        <w:br w:type="page"/>
      </w:r>
    </w:p>
    <w:p w14:paraId="576C98A7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Conclusiones</w:t>
      </w:r>
    </w:p>
    <w:p w14:paraId="0A1102AA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El desarrollo del proyecto </w:t>
      </w:r>
      <w:r>
        <w:rPr>
          <w:rStyle w:val="6"/>
          <w:rFonts w:hint="default" w:ascii="Times New Roman" w:hAnsi="Times New Roman" w:cs="Times New Roman"/>
          <w:i w:val="0"/>
          <w:iCs w:val="0"/>
          <w:sz w:val="24"/>
          <w:szCs w:val="24"/>
        </w:rPr>
        <w:t>Gestor de Tareas Académicas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permitió evidenciar la importancia de identificar y analizar correctamente una necesidad específica dentro del entorno educativo. A través del levantamiento de información, se estableció que muchos estudiantes enfrentan dificultades en la organización y seguimiento de sus tareas académicas, lo que repercute directamente en su rendimiento académico.</w:t>
      </w:r>
    </w:p>
    <w:p w14:paraId="69DB413B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Mediante la aplicación de metodologías ágiles y herramientas accesibles, se formuló una solución funcional, viable y adaptable que responde directamente a las necesidades identificadas. La simplicidad del desarrollo no compromete su utilidad, demostrando que con una planificación adecuada es posible entregar un producto funcional en un periodo corto de tiempo.</w:t>
      </w:r>
    </w:p>
    <w:p w14:paraId="69E474E5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Asimismo, se fortalecieron competencias relacionadas con la planeación de proyectos de software, la documentación técnica y el trabajo colaborativo. Este ejercicio marca un primer paso hacia proyectos más complejos y escalables, fomentando un enfoque estructurado, claro y profesional para futuras implementaciones.</w:t>
      </w:r>
    </w:p>
    <w:p w14:paraId="39C46C29">
      <w:pPr>
        <w:rPr>
          <w:rFonts w:hint="default"/>
          <w:lang w:val="es-CO"/>
        </w:rPr>
      </w:pPr>
    </w:p>
    <w:p w14:paraId="70E7EB30">
      <w:pPr>
        <w:rPr>
          <w:rFonts w:hint="default"/>
          <w:lang w:val="es-CO"/>
        </w:rPr>
      </w:pPr>
      <w:r>
        <w:rPr>
          <w:rFonts w:hint="default"/>
          <w:lang w:val="es-CO"/>
        </w:rPr>
        <w:br w:type="page"/>
      </w:r>
    </w:p>
    <w:p w14:paraId="023389D0">
      <w:pPr>
        <w:rPr>
          <w:rFonts w:hint="default" w:ascii="Times New Roman" w:hAnsi="Times New Roman" w:cs="Times New Roman"/>
          <w:sz w:val="24"/>
          <w:szCs w:val="24"/>
          <w:lang w:val="es-CO"/>
        </w:rPr>
      </w:pPr>
      <w:r>
        <w:rPr>
          <w:rFonts w:hint="default" w:ascii="Times New Roman" w:hAnsi="Times New Roman" w:cs="Times New Roman"/>
          <w:sz w:val="24"/>
          <w:szCs w:val="24"/>
          <w:lang w:val="es-CO"/>
        </w:rPr>
        <w:t xml:space="preserve">Bibliografia </w:t>
      </w:r>
    </w:p>
    <w:p w14:paraId="3442ED05">
      <w:pPr>
        <w:rPr>
          <w:rFonts w:hint="default"/>
          <w:lang w:val="es-CO"/>
        </w:rPr>
      </w:pPr>
    </w:p>
    <w:p w14:paraId="64298849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instrText xml:space="preserve"> HYPERLINK "https://elibro.net/es/ereader/biblioibero/197008" \t "https://view.genially.com/_blank" </w:instrTex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fldChar w:fldCharType="separate"/>
      </w:r>
    </w:p>
    <w:p w14:paraId="77805041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Hernández Bejarno, M. (2020). Ciclo de vida de desarrollo ágil de software seguro. Fundación Universitaria Los Libertadores. https://elibro.net/es/ereader/biblioibero/197008</w:t>
      </w:r>
    </w:p>
    <w:p w14:paraId="5F5264B7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fldChar w:fldCharType="end"/>
      </w:r>
    </w:p>
    <w:p w14:paraId="392EED67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instrText xml:space="preserve"> HYPERLINK "https://www-ebooks7-24-com.ibero.basesdedatosezproxy.com/?il=31214" \t "https://view.genially.com/_blank" </w:instrTex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fldChar w:fldCharType="separate"/>
      </w:r>
    </w:p>
    <w:p w14:paraId="42E3BDDF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Pressman, Roger S., (2021) Ingeniería de software. McGraw-Hill Interamericana. Capítulo 24, 25, 26 página de la 490 a 548 https://www-ebooks7-24-com.ibero.basesdedatosezproxy.com/?il=31214</w:t>
      </w:r>
    </w:p>
    <w:p w14:paraId="529A8347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fldChar w:fldCharType="end"/>
      </w:r>
    </w:p>
    <w:p w14:paraId="5B16C877">
      <w:pPr>
        <w:rPr>
          <w:rFonts w:hint="default" w:ascii="Times New Roman" w:hAnsi="Times New Roman" w:cs="Times New Roman"/>
          <w:sz w:val="24"/>
          <w:szCs w:val="24"/>
        </w:rPr>
      </w:pPr>
    </w:p>
    <w:p w14:paraId="1494AA96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instrText xml:space="preserve"> HYPERLINK "https://elibro.net/es/ereader/biblioibero/98547" \t "https://view.genially.com/_blank" </w:instrTex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fldChar w:fldCharType="separate"/>
      </w:r>
    </w:p>
    <w:p w14:paraId="2763945F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Omaña, M. (2012). Manufactura esbelta: una contribución para el desarrollo de software con calidad.. Red Enlace página de la 14 a la 18 https://elibro.net/es/ereader/biblioibero/98547</w:t>
      </w:r>
    </w:p>
    <w:p w14:paraId="634FBD23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fldChar w:fldCharType="end"/>
      </w:r>
    </w:p>
    <w:p w14:paraId="30E8CAFA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instrText xml:space="preserve"> HYPERLINK "https://elibro.net/es/ereader/biblioibero/68913" \t "https://view.genially.com/_blank" </w:instrTex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fldChar w:fldCharType="separate"/>
      </w:r>
    </w:p>
    <w:p w14:paraId="45D61069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Echeverri, J. Aristizábal, M. &amp; González, L. (2013). Reflexiones sobre ingeniería de requisitos y pruebas de software.. Corporación Universitaria Remington. https://elibro.net/es/ereader/biblioibero/68913</w:t>
      </w:r>
    </w:p>
    <w:p w14:paraId="37A9507D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fldChar w:fldCharType="end"/>
      </w:r>
    </w:p>
    <w:p w14:paraId="51F2EA00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instrText xml:space="preserve"> HYPERLINK "https://elibro.net/es/ereader/biblioibero/170188" \t "https://view.genially.com/_blank" </w:instrTex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fldChar w:fldCharType="separate"/>
      </w:r>
    </w:p>
    <w:p w14:paraId="000799B4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Alonso Amo, F. Martínez Normand, L. &amp; Segovia Pérez, J. (2005). Introducción a la Ingeniería del Software: modelos de desarrollo de programas.. Delta Publicaciones. https://elibro.net/es/ereader/biblioibero/170188</w:t>
      </w:r>
    </w:p>
    <w:p w14:paraId="50D04600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fldChar w:fldCharType="end"/>
      </w:r>
    </w:p>
    <w:p w14:paraId="26284AE2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instrText xml:space="preserve"> HYPERLINK "https://elibro.net/es/lc/biblioibero/titulos/39957" \t "https://view.genially.com/_blank" </w:instrTex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fldChar w:fldCharType="separate"/>
      </w:r>
    </w:p>
    <w:p w14:paraId="2B92B503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Martínez Ruiz, H. (2012). Metodología de la investigación. Cengage Learning. https://elibro.net/es/lc/biblioibero/titulos/39957</w:t>
      </w:r>
    </w:p>
    <w:p w14:paraId="2107DF8B">
      <w:pPr>
        <w:rPr>
          <w:rFonts w:hint="default" w:ascii="Times New Roman" w:hAnsi="Times New Roman" w:cs="Times New Roman"/>
          <w:sz w:val="24"/>
          <w:szCs w:val="24"/>
        </w:rPr>
      </w:pPr>
    </w:p>
    <w:p w14:paraId="548E43DF">
      <w:pPr>
        <w:rPr>
          <w:rFonts w:hint="default" w:ascii="Times New Roman" w:hAnsi="Times New Roman" w:cs="Times New Roman"/>
          <w:sz w:val="24"/>
          <w:szCs w:val="24"/>
          <w:lang w:val="es-CO"/>
        </w:rPr>
      </w:pPr>
      <w:r>
        <w:rPr>
          <w:rFonts w:hint="default" w:ascii="Times New Roman" w:hAnsi="Times New Roman" w:cs="Times New Roman"/>
          <w:sz w:val="24"/>
          <w:szCs w:val="24"/>
          <w:lang w:val="es-CO"/>
        </w:rPr>
        <w:t xml:space="preserve">Google forms </w:t>
      </w:r>
    </w:p>
    <w:p w14:paraId="5D620A0D">
      <w:pPr>
        <w:rPr>
          <w:rFonts w:hint="default" w:ascii="Times New Roman" w:hAnsi="Times New Roman" w:cs="Times New Roman"/>
          <w:sz w:val="24"/>
          <w:szCs w:val="24"/>
          <w:lang w:val="es-CO"/>
        </w:rPr>
      </w:pPr>
    </w:p>
    <w:p w14:paraId="3C27C555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fldChar w:fldCharType="end"/>
      </w:r>
    </w:p>
    <w:p w14:paraId="76882551">
      <w:pPr>
        <w:rPr>
          <w:rFonts w:hint="default"/>
          <w:lang w:val="es-CO"/>
        </w:rPr>
      </w:pPr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 Variable Display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Display Semi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DDAD86E">
    <w:pPr>
      <w:pStyle w:val="8"/>
    </w:pPr>
    <w:r>
      <w:rPr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Cuadro de texto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5B75261">
                          <w:pPr>
                            <w:pStyle w:val="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5B75261"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7E93745"/>
    <w:multiLevelType w:val="singleLevel"/>
    <w:tmpl w:val="97E9374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</w:abstractNum>
  <w:abstractNum w:abstractNumId="1">
    <w:nsid w:val="03E51D04"/>
    <w:multiLevelType w:val="singleLevel"/>
    <w:tmpl w:val="03E51D0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</w:abstractNum>
  <w:abstractNum w:abstractNumId="2">
    <w:nsid w:val="3AB5A9D2"/>
    <w:multiLevelType w:val="singleLevel"/>
    <w:tmpl w:val="3AB5A9D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3"/>
        <w:szCs w:val="13"/>
      </w:rPr>
    </w:lvl>
  </w:abstractNum>
  <w:abstractNum w:abstractNumId="3">
    <w:nsid w:val="6B74FBCB"/>
    <w:multiLevelType w:val="singleLevel"/>
    <w:tmpl w:val="6B74FBC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5"/>
        <w:szCs w:val="15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7226C6"/>
    <w:rsid w:val="27A567EC"/>
    <w:rsid w:val="2D7226C6"/>
    <w:rsid w:val="6C943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4"/>
    <w:qFormat/>
    <w:uiPriority w:val="0"/>
    <w:rPr>
      <w:i/>
      <w:iCs/>
    </w:rPr>
  </w:style>
  <w:style w:type="character" w:styleId="7">
    <w:name w:val="Strong"/>
    <w:basedOn w:val="4"/>
    <w:qFormat/>
    <w:uiPriority w:val="0"/>
    <w:rPr>
      <w:b/>
      <w:bCs/>
    </w:rPr>
  </w:style>
  <w:style w:type="paragraph" w:styleId="8">
    <w:name w:val="header"/>
    <w:basedOn w:val="1"/>
    <w:uiPriority w:val="0"/>
    <w:pPr>
      <w:tabs>
        <w:tab w:val="center" w:pos="4153"/>
        <w:tab w:val="right" w:pos="8306"/>
      </w:tabs>
    </w:pPr>
  </w:style>
  <w:style w:type="paragraph" w:styleId="9">
    <w:name w:val="Normal (Web)"/>
    <w:basedOn w:val="1"/>
    <w:uiPriority w:val="0"/>
    <w:rPr>
      <w:sz w:val="24"/>
      <w:szCs w:val="24"/>
    </w:r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table" w:styleId="11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34</TotalTime>
  <ScaleCrop>false</ScaleCrop>
  <LinksUpToDate>false</LinksUpToDate>
  <CharactersWithSpaces>0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2025-04-06T12:49:00Z</dcterms:created>
  <dc:creator>keenp</dc:creator>
  <cp:lastModifiedBy>keenp</cp:lastModifiedBy>
  <dcterms:modified xsi:type="dcterms:W3CDTF">2025-04-07T00:51:16Z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2058-12.2.0.20782</vt:lpwstr>
  </property>
  <property fmtid="{D5CDD505-2E9C-101B-9397-08002B2CF9AE}" pid="3" name="ICV">
    <vt:lpwstr>D905460D5535448986BBDDEE3E1E1C7C_13</vt:lpwstr>
  </property>
</Properties>
</file>