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58C" w:rsidRDefault="00C85560">
      <w:pPr>
        <w:spacing w:after="110" w:line="259" w:lineRule="auto"/>
        <w:ind w:left="0" w:right="0" w:firstLine="0"/>
        <w:jc w:val="left"/>
      </w:pPr>
      <w:r>
        <w:rPr>
          <w:rFonts w:ascii="Arial" w:eastAsia="Arial" w:hAnsi="Arial" w:cs="Arial"/>
        </w:rPr>
        <w:t xml:space="preserve"> </w:t>
      </w:r>
      <w:r>
        <w:rPr>
          <w:rFonts w:ascii="Arial" w:eastAsia="Arial" w:hAnsi="Arial" w:cs="Arial"/>
        </w:rPr>
        <w:tab/>
        <w:t xml:space="preserve"> </w:t>
      </w:r>
    </w:p>
    <w:p w:rsidR="0057158C" w:rsidRDefault="00C85560">
      <w:pPr>
        <w:spacing w:after="103" w:line="259" w:lineRule="auto"/>
        <w:ind w:left="115" w:right="0" w:firstLine="0"/>
        <w:jc w:val="left"/>
      </w:pPr>
      <w:r>
        <w:rPr>
          <w:rFonts w:ascii="Arial" w:eastAsia="Arial" w:hAnsi="Arial" w:cs="Arial"/>
        </w:rPr>
        <w:t xml:space="preserve"> </w:t>
      </w:r>
    </w:p>
    <w:p w:rsidR="0057158C" w:rsidRDefault="00C85560">
      <w:pPr>
        <w:pStyle w:val="Ttulo1"/>
        <w:numPr>
          <w:ilvl w:val="0"/>
          <w:numId w:val="0"/>
        </w:numPr>
      </w:pPr>
      <w:r>
        <w:t>Implementation of data structures to prevent collisions of robotic bees</w:t>
      </w:r>
      <w:r>
        <w:rPr>
          <w:b w:val="0"/>
        </w:rPr>
        <w:t xml:space="preserve"> </w:t>
      </w:r>
    </w:p>
    <w:tbl>
      <w:tblPr>
        <w:tblStyle w:val="TableGrid"/>
        <w:tblW w:w="8667" w:type="dxa"/>
        <w:tblInd w:w="831" w:type="dxa"/>
        <w:tblCellMar>
          <w:top w:w="0" w:type="dxa"/>
          <w:left w:w="0" w:type="dxa"/>
          <w:bottom w:w="0" w:type="dxa"/>
          <w:right w:w="0" w:type="dxa"/>
        </w:tblCellMar>
        <w:tblLook w:val="04A0" w:firstRow="1" w:lastRow="0" w:firstColumn="1" w:lastColumn="0" w:noHBand="0" w:noVBand="1"/>
      </w:tblPr>
      <w:tblGrid>
        <w:gridCol w:w="3356"/>
        <w:gridCol w:w="3399"/>
        <w:gridCol w:w="1912"/>
      </w:tblGrid>
      <w:tr w:rsidR="0057158C" w:rsidRPr="002E46B0">
        <w:trPr>
          <w:trHeight w:val="912"/>
        </w:trPr>
        <w:tc>
          <w:tcPr>
            <w:tcW w:w="3356" w:type="dxa"/>
            <w:tcBorders>
              <w:top w:val="nil"/>
              <w:left w:val="nil"/>
              <w:bottom w:val="nil"/>
              <w:right w:val="nil"/>
            </w:tcBorders>
          </w:tcPr>
          <w:p w:rsidR="0057158C" w:rsidRPr="002E46B0" w:rsidRDefault="00C85560">
            <w:pPr>
              <w:spacing w:after="0" w:line="259" w:lineRule="auto"/>
              <w:ind w:left="300" w:right="0" w:firstLine="0"/>
              <w:jc w:val="left"/>
              <w:rPr>
                <w:lang w:val="es-CO"/>
              </w:rPr>
            </w:pPr>
            <w:proofErr w:type="spellStart"/>
            <w:r w:rsidRPr="002E46B0">
              <w:rPr>
                <w:b/>
                <w:lang w:val="es-CO"/>
              </w:rPr>
              <w:t>Jose</w:t>
            </w:r>
            <w:proofErr w:type="spellEnd"/>
            <w:r w:rsidRPr="002E46B0">
              <w:rPr>
                <w:b/>
                <w:lang w:val="es-CO"/>
              </w:rPr>
              <w:t xml:space="preserve"> Villamizar </w:t>
            </w:r>
          </w:p>
          <w:p w:rsidR="0057158C" w:rsidRPr="002E46B0" w:rsidRDefault="00C85560">
            <w:pPr>
              <w:spacing w:after="0" w:line="259" w:lineRule="auto"/>
              <w:ind w:left="257" w:right="0" w:firstLine="0"/>
              <w:jc w:val="left"/>
              <w:rPr>
                <w:lang w:val="es-CO"/>
              </w:rPr>
            </w:pPr>
            <w:r w:rsidRPr="002E46B0">
              <w:rPr>
                <w:lang w:val="es-CO"/>
              </w:rPr>
              <w:t xml:space="preserve">Universidad </w:t>
            </w:r>
            <w:proofErr w:type="spellStart"/>
            <w:r w:rsidRPr="002E46B0">
              <w:rPr>
                <w:lang w:val="es-CO"/>
              </w:rPr>
              <w:t>Eafit</w:t>
            </w:r>
            <w:proofErr w:type="spellEnd"/>
            <w:r w:rsidRPr="002E46B0">
              <w:rPr>
                <w:lang w:val="es-CO"/>
              </w:rPr>
              <w:t xml:space="preserve"> </w:t>
            </w:r>
          </w:p>
          <w:p w:rsidR="0057158C" w:rsidRPr="002E46B0" w:rsidRDefault="00C85560">
            <w:pPr>
              <w:spacing w:after="0" w:line="259" w:lineRule="auto"/>
              <w:ind w:left="0" w:right="24" w:firstLine="569"/>
              <w:jc w:val="left"/>
              <w:rPr>
                <w:lang w:val="es-CO"/>
              </w:rPr>
            </w:pPr>
            <w:r w:rsidRPr="002E46B0">
              <w:rPr>
                <w:lang w:val="es-CO"/>
              </w:rPr>
              <w:t xml:space="preserve">Colombia javillamip@eafit.edu.co </w:t>
            </w:r>
          </w:p>
        </w:tc>
        <w:tc>
          <w:tcPr>
            <w:tcW w:w="3399" w:type="dxa"/>
            <w:tcBorders>
              <w:top w:val="nil"/>
              <w:left w:val="nil"/>
              <w:bottom w:val="nil"/>
              <w:right w:val="nil"/>
            </w:tcBorders>
          </w:tcPr>
          <w:p w:rsidR="0057158C" w:rsidRPr="002E46B0" w:rsidRDefault="00C85560">
            <w:pPr>
              <w:spacing w:after="0" w:line="259" w:lineRule="auto"/>
              <w:ind w:left="271" w:right="0" w:firstLine="0"/>
              <w:jc w:val="left"/>
              <w:rPr>
                <w:lang w:val="es-CO"/>
              </w:rPr>
            </w:pPr>
            <w:r w:rsidRPr="002E46B0">
              <w:rPr>
                <w:b/>
                <w:lang w:val="es-CO"/>
              </w:rPr>
              <w:t xml:space="preserve">Kevin </w:t>
            </w:r>
            <w:proofErr w:type="spellStart"/>
            <w:r w:rsidRPr="002E46B0">
              <w:rPr>
                <w:b/>
                <w:lang w:val="es-CO"/>
              </w:rPr>
              <w:t>Gutierrez</w:t>
            </w:r>
            <w:proofErr w:type="spellEnd"/>
            <w:r w:rsidRPr="002E46B0">
              <w:rPr>
                <w:b/>
                <w:lang w:val="es-CO"/>
              </w:rPr>
              <w:t xml:space="preserve"> </w:t>
            </w:r>
          </w:p>
          <w:p w:rsidR="0057158C" w:rsidRPr="002E46B0" w:rsidRDefault="00C85560">
            <w:pPr>
              <w:spacing w:after="0" w:line="259" w:lineRule="auto"/>
              <w:ind w:left="262" w:right="0" w:firstLine="0"/>
              <w:jc w:val="left"/>
              <w:rPr>
                <w:lang w:val="es-CO"/>
              </w:rPr>
            </w:pPr>
            <w:r w:rsidRPr="002E46B0">
              <w:rPr>
                <w:lang w:val="es-CO"/>
              </w:rPr>
              <w:t xml:space="preserve">Universidad </w:t>
            </w:r>
            <w:proofErr w:type="spellStart"/>
            <w:r w:rsidRPr="002E46B0">
              <w:rPr>
                <w:lang w:val="es-CO"/>
              </w:rPr>
              <w:t>Eafit</w:t>
            </w:r>
            <w:proofErr w:type="spellEnd"/>
            <w:r w:rsidRPr="002E46B0">
              <w:rPr>
                <w:lang w:val="es-CO"/>
              </w:rPr>
              <w:t xml:space="preserve"> </w:t>
            </w:r>
          </w:p>
          <w:p w:rsidR="0057158C" w:rsidRPr="002E46B0" w:rsidRDefault="00C85560">
            <w:pPr>
              <w:spacing w:after="0" w:line="259" w:lineRule="auto"/>
              <w:ind w:left="0" w:right="52" w:firstLine="574"/>
              <w:jc w:val="left"/>
              <w:rPr>
                <w:lang w:val="es-CO"/>
              </w:rPr>
            </w:pPr>
            <w:r w:rsidRPr="002E46B0">
              <w:rPr>
                <w:lang w:val="es-CO"/>
              </w:rPr>
              <w:t xml:space="preserve">Colombia kgutierreg@eafit.edu.co </w:t>
            </w:r>
          </w:p>
        </w:tc>
        <w:tc>
          <w:tcPr>
            <w:tcW w:w="1912" w:type="dxa"/>
            <w:tcBorders>
              <w:top w:val="nil"/>
              <w:left w:val="nil"/>
              <w:bottom w:val="nil"/>
              <w:right w:val="nil"/>
            </w:tcBorders>
          </w:tcPr>
          <w:p w:rsidR="0057158C" w:rsidRPr="002E46B0" w:rsidRDefault="00C85560">
            <w:pPr>
              <w:spacing w:after="0" w:line="259" w:lineRule="auto"/>
              <w:ind w:left="0" w:right="55" w:firstLine="0"/>
              <w:jc w:val="center"/>
              <w:rPr>
                <w:lang w:val="es-CO"/>
              </w:rPr>
            </w:pPr>
            <w:proofErr w:type="spellStart"/>
            <w:r w:rsidRPr="002E46B0">
              <w:rPr>
                <w:b/>
                <w:lang w:val="es-CO"/>
              </w:rPr>
              <w:t>Jhesid</w:t>
            </w:r>
            <w:proofErr w:type="spellEnd"/>
            <w:r w:rsidRPr="002E46B0">
              <w:rPr>
                <w:b/>
                <w:lang w:val="es-CO"/>
              </w:rPr>
              <w:t xml:space="preserve"> Suarez </w:t>
            </w:r>
          </w:p>
          <w:p w:rsidR="0057158C" w:rsidRPr="002E46B0" w:rsidRDefault="00C85560">
            <w:pPr>
              <w:spacing w:after="0" w:line="259" w:lineRule="auto"/>
              <w:ind w:left="0" w:right="53" w:firstLine="0"/>
              <w:jc w:val="center"/>
              <w:rPr>
                <w:lang w:val="es-CO"/>
              </w:rPr>
            </w:pPr>
            <w:r w:rsidRPr="002E46B0">
              <w:rPr>
                <w:lang w:val="es-CO"/>
              </w:rPr>
              <w:t xml:space="preserve">Universidad </w:t>
            </w:r>
            <w:proofErr w:type="spellStart"/>
            <w:r w:rsidRPr="002E46B0">
              <w:rPr>
                <w:lang w:val="es-CO"/>
              </w:rPr>
              <w:t>Eafit</w:t>
            </w:r>
            <w:proofErr w:type="spellEnd"/>
            <w:r w:rsidRPr="002E46B0">
              <w:rPr>
                <w:lang w:val="es-CO"/>
              </w:rPr>
              <w:t xml:space="preserve"> </w:t>
            </w:r>
          </w:p>
          <w:p w:rsidR="0057158C" w:rsidRPr="002E46B0" w:rsidRDefault="00C85560">
            <w:pPr>
              <w:spacing w:after="0" w:line="259" w:lineRule="auto"/>
              <w:ind w:left="0" w:right="0" w:firstLine="535"/>
              <w:jc w:val="left"/>
              <w:rPr>
                <w:lang w:val="es-CO"/>
              </w:rPr>
            </w:pPr>
            <w:r w:rsidRPr="002E46B0">
              <w:rPr>
                <w:lang w:val="es-CO"/>
              </w:rPr>
              <w:t xml:space="preserve">Colombia jssuarezb@eafit.edu.co </w:t>
            </w:r>
          </w:p>
        </w:tc>
      </w:tr>
    </w:tbl>
    <w:p w:rsidR="0057158C" w:rsidRPr="002E46B0" w:rsidRDefault="0057158C">
      <w:pPr>
        <w:rPr>
          <w:lang w:val="es-CO"/>
        </w:rPr>
        <w:sectPr w:rsidR="0057158C" w:rsidRPr="002E46B0">
          <w:pgSz w:w="12240" w:h="15840"/>
          <w:pgMar w:top="727" w:right="3135" w:bottom="838" w:left="965" w:header="720" w:footer="720" w:gutter="0"/>
          <w:cols w:space="720"/>
        </w:sectPr>
      </w:pPr>
    </w:p>
    <w:p w:rsidR="0057158C" w:rsidRPr="002E46B0" w:rsidRDefault="00C85560">
      <w:pPr>
        <w:spacing w:after="0" w:line="259" w:lineRule="auto"/>
        <w:ind w:left="224" w:right="0" w:firstLine="0"/>
        <w:jc w:val="left"/>
        <w:rPr>
          <w:lang w:val="es-CO"/>
        </w:rPr>
      </w:pPr>
      <w:r w:rsidRPr="002E46B0">
        <w:rPr>
          <w:lang w:val="es-CO"/>
        </w:rPr>
        <w:lastRenderedPageBreak/>
        <w:t xml:space="preserve"> </w:t>
      </w:r>
    </w:p>
    <w:p w:rsidR="0057158C" w:rsidRDefault="00C85560" w:rsidP="002E46B0">
      <w:pPr>
        <w:pStyle w:val="Ttulo1"/>
        <w:numPr>
          <w:ilvl w:val="0"/>
          <w:numId w:val="0"/>
        </w:numPr>
        <w:ind w:left="110"/>
      </w:pPr>
      <w:r>
        <w:t xml:space="preserve">ABSTRACT </w:t>
      </w:r>
    </w:p>
    <w:p w:rsidR="0057158C" w:rsidRDefault="00C85560">
      <w:pPr>
        <w:spacing w:after="175"/>
      </w:pPr>
      <w:r>
        <w:t>U</w:t>
      </w:r>
      <w:r>
        <w:t xml:space="preserve">sing drones to pollinate </w:t>
      </w:r>
      <w:r>
        <w:t>flowers in respond to the decrease of honeybees is a great idea, but it also has a big problem, when handling multiple drones there is a risk, which is of them colliding or crashing, this poses a great risk to the drone’s solution because that can damage o</w:t>
      </w:r>
      <w:r>
        <w:t xml:space="preserve">r even </w:t>
      </w:r>
      <w:r>
        <w:rPr>
          <w:color w:val="212121"/>
          <w:sz w:val="3"/>
          <w:vertAlign w:val="subscript"/>
        </w:rPr>
        <w:t>poll</w:t>
      </w:r>
      <w:r>
        <w:rPr>
          <w:sz w:val="31"/>
          <w:vertAlign w:val="subscript"/>
        </w:rPr>
        <w:t xml:space="preserve"> </w:t>
      </w:r>
      <w:r>
        <w:t xml:space="preserve">destroy the drones. </w:t>
      </w:r>
    </w:p>
    <w:p w:rsidR="002E46B0" w:rsidRDefault="002E46B0">
      <w:pPr>
        <w:spacing w:after="175"/>
        <w:rPr>
          <w:b/>
        </w:rPr>
      </w:pPr>
      <w:r>
        <w:rPr>
          <w:b/>
        </w:rPr>
        <w:t>Keywords</w:t>
      </w:r>
    </w:p>
    <w:p w:rsidR="002E46B0" w:rsidRDefault="002E46B0">
      <w:pPr>
        <w:spacing w:after="175"/>
      </w:pPr>
      <w:r>
        <w:t xml:space="preserve">Collision detection, </w:t>
      </w:r>
      <w:proofErr w:type="spellStart"/>
      <w:r>
        <w:t>QuadTree</w:t>
      </w:r>
      <w:proofErr w:type="spellEnd"/>
      <w:r>
        <w:t>, drones automatization, data structures.</w:t>
      </w:r>
    </w:p>
    <w:p w:rsidR="002E46B0" w:rsidRDefault="002E46B0">
      <w:pPr>
        <w:spacing w:after="175"/>
        <w:rPr>
          <w:b/>
        </w:rPr>
      </w:pPr>
      <w:r w:rsidRPr="002E46B0">
        <w:rPr>
          <w:b/>
        </w:rPr>
        <w:t xml:space="preserve">ACM´s </w:t>
      </w:r>
      <w:r>
        <w:rPr>
          <w:b/>
        </w:rPr>
        <w:t>keywords</w:t>
      </w:r>
    </w:p>
    <w:p w:rsidR="002E46B0" w:rsidRPr="002E46B0" w:rsidRDefault="002E46B0">
      <w:pPr>
        <w:spacing w:after="175"/>
      </w:pPr>
    </w:p>
    <w:p w:rsidR="0057158C" w:rsidRDefault="00C85560">
      <w:pPr>
        <w:pStyle w:val="Ttulo1"/>
        <w:ind w:left="836" w:hanging="360"/>
      </w:pPr>
      <w:r>
        <w:t xml:space="preserve">INTRODUCTION </w:t>
      </w:r>
    </w:p>
    <w:p w:rsidR="0057158C" w:rsidRDefault="00C85560">
      <w:pPr>
        <w:ind w:right="307"/>
      </w:pPr>
      <w:r>
        <w:t>For the past eleven years there has been a quite problematic situation all around the world, there has been a large decrease in the number of honeybees and wild bees in general, with many reports of beekeepers</w:t>
      </w:r>
      <w:r>
        <w:t xml:space="preserve"> worldwide stating that thousands of hives were empty out of nowhere, this raised many concerns about what was going to happen with the honey industry, but most importantly about the pollination in the world, given the fact that bees are responsible for th</w:t>
      </w:r>
      <w:r>
        <w:t>e pollination of the flowers, which are very important to our economy, in order to solve it many options were proposed, including one that wants to use drones for pollination purposes, calling them robotic bees because of the function that they fulfilled .</w:t>
      </w:r>
      <w:r>
        <w:t xml:space="preserve"> </w:t>
      </w:r>
    </w:p>
    <w:p w:rsidR="0057158C" w:rsidRDefault="00C85560">
      <w:pPr>
        <w:spacing w:after="224" w:line="259" w:lineRule="auto"/>
        <w:ind w:left="115" w:right="0" w:firstLine="0"/>
        <w:jc w:val="left"/>
      </w:pPr>
      <w:r>
        <w:t xml:space="preserve"> </w:t>
      </w:r>
    </w:p>
    <w:p w:rsidR="0057158C" w:rsidRDefault="00C85560">
      <w:pPr>
        <w:pStyle w:val="Ttulo1"/>
        <w:ind w:left="836" w:hanging="360"/>
      </w:pPr>
      <w:r>
        <w:t xml:space="preserve">PROBLEM </w:t>
      </w:r>
    </w:p>
    <w:p w:rsidR="0057158C" w:rsidRDefault="00C85560">
      <w:pPr>
        <w:ind w:right="306"/>
      </w:pPr>
      <w:r>
        <w:t xml:space="preserve">The clever solution that we discussed in the previous point, had a really big problem, which is that when handling many “bees” </w:t>
      </w:r>
      <w:r>
        <w:t xml:space="preserve">(Which is the idea of this solution) the bees had no form of detecting and avoiding each other, which led to </w:t>
      </w:r>
      <w:proofErr w:type="spellStart"/>
      <w:r>
        <w:t>they</w:t>
      </w:r>
      <w:proofErr w:type="spellEnd"/>
      <w:r>
        <w:t xml:space="preserve"> colliding and running into each other, this is a big deal because this slows down and even debilitates this solution to the global pollination</w:t>
      </w:r>
      <w:r>
        <w:t xml:space="preserve"> problem, and this is the best solution so far, if it does not work we will be in serious problems according to BBC if we lost bees (and had no other way to pollinate) : </w:t>
      </w:r>
      <w:r>
        <w:rPr>
          <w:rFonts w:ascii="Arial" w:eastAsia="Arial" w:hAnsi="Arial" w:cs="Arial"/>
          <w:sz w:val="27"/>
        </w:rPr>
        <w:t xml:space="preserve"> “</w:t>
      </w:r>
      <w:r>
        <w:rPr>
          <w:i/>
        </w:rPr>
        <w:t xml:space="preserve">We would lose all the plants that bees pollinate, all of the animals that eat those </w:t>
      </w:r>
      <w:r>
        <w:rPr>
          <w:i/>
        </w:rPr>
        <w:t xml:space="preserve">plants and so on up the food chain. Which means a world without bees could struggle to sustain the </w:t>
      </w:r>
      <w:r>
        <w:rPr>
          <w:i/>
        </w:rPr>
        <w:lastRenderedPageBreak/>
        <w:t>global human population of 7 billion. Our supermarkets would have half the amount of fruit and vegetables</w:t>
      </w:r>
      <w:r>
        <w:t xml:space="preserve">.” </w:t>
      </w:r>
    </w:p>
    <w:p w:rsidR="0057158C" w:rsidRDefault="00C85560">
      <w:pPr>
        <w:pStyle w:val="Ttulo1"/>
        <w:spacing w:after="219"/>
        <w:ind w:left="301" w:hanging="201"/>
      </w:pPr>
      <w:r>
        <w:t>RELATED WORK</w:t>
      </w:r>
      <w:r>
        <w:rPr>
          <w:b w:val="0"/>
        </w:rPr>
        <w:t xml:space="preserve"> </w:t>
      </w:r>
    </w:p>
    <w:p w:rsidR="0057158C" w:rsidRDefault="00C85560">
      <w:pPr>
        <w:pStyle w:val="Ttulo2"/>
        <w:ind w:left="403" w:hanging="303"/>
      </w:pPr>
      <w:r>
        <w:t xml:space="preserve">Quad tree </w:t>
      </w:r>
    </w:p>
    <w:p w:rsidR="0057158C" w:rsidRDefault="00C85560">
      <w:pPr>
        <w:ind w:right="0"/>
      </w:pPr>
      <w:r>
        <w:t xml:space="preserve">The quad tree is often </w:t>
      </w:r>
      <w:r>
        <w:t xml:space="preserve">used when trying to look for something on a 2D plane. </w:t>
      </w:r>
    </w:p>
    <w:p w:rsidR="0057158C" w:rsidRDefault="00C85560">
      <w:pPr>
        <w:spacing w:after="110" w:line="259" w:lineRule="auto"/>
        <w:ind w:left="0" w:right="0" w:firstLine="0"/>
      </w:pPr>
      <w:r>
        <w:rPr>
          <w:rFonts w:ascii="Arial" w:eastAsia="Arial" w:hAnsi="Arial" w:cs="Arial"/>
        </w:rPr>
        <w:t xml:space="preserve"> </w:t>
      </w:r>
      <w:r>
        <w:rPr>
          <w:rFonts w:ascii="Arial" w:eastAsia="Arial" w:hAnsi="Arial" w:cs="Arial"/>
        </w:rPr>
        <w:tab/>
        <w:t xml:space="preserve"> </w:t>
      </w:r>
    </w:p>
    <w:p w:rsidR="0057158C" w:rsidRDefault="00C85560">
      <w:pPr>
        <w:spacing w:after="0" w:line="259" w:lineRule="auto"/>
        <w:ind w:left="115" w:right="0" w:firstLine="0"/>
        <w:jc w:val="left"/>
      </w:pPr>
      <w:r>
        <w:t xml:space="preserve"> </w:t>
      </w:r>
    </w:p>
    <w:p w:rsidR="0057158C" w:rsidRDefault="00C85560">
      <w:pPr>
        <w:ind w:left="-5" w:right="0"/>
      </w:pPr>
      <w:r>
        <w:t>A plane is divided in four parts, each part represents the branch of the quad tree, in the case that in one of the divisions there is an object the area is divided again into four parts which wil</w:t>
      </w:r>
      <w:r>
        <w:t xml:space="preserve">l leave us with four other branches of the tree, but if there Is not an object in that branch it becomes a leave of the tree with this method you can recognize whether there are to colliding objects if they are on the same branch or area.  </w:t>
      </w:r>
    </w:p>
    <w:p w:rsidR="0057158C" w:rsidRDefault="00C85560">
      <w:pPr>
        <w:pStyle w:val="Ttulo2"/>
        <w:spacing w:after="101"/>
        <w:ind w:left="302" w:hanging="302"/>
      </w:pPr>
      <w:proofErr w:type="spellStart"/>
      <w:r>
        <w:t>Octa</w:t>
      </w:r>
      <w:proofErr w:type="spellEnd"/>
      <w:r>
        <w:t xml:space="preserve"> tree </w:t>
      </w:r>
    </w:p>
    <w:p w:rsidR="0057158C" w:rsidRDefault="00C85560">
      <w:pPr>
        <w:ind w:left="-5" w:right="0"/>
      </w:pPr>
      <w:r>
        <w:t xml:space="preserve">The </w:t>
      </w:r>
      <w:proofErr w:type="spellStart"/>
      <w:r>
        <w:t>octa</w:t>
      </w:r>
      <w:proofErr w:type="spellEnd"/>
      <w:r>
        <w:t xml:space="preserve"> tree is often used when trying to look for something on a 3D plane. </w:t>
      </w:r>
    </w:p>
    <w:p w:rsidR="0057158C" w:rsidRDefault="00C85560">
      <w:pPr>
        <w:spacing w:after="233"/>
        <w:ind w:left="-5" w:right="0"/>
      </w:pPr>
      <w:r>
        <w:t xml:space="preserve">The </w:t>
      </w:r>
      <w:proofErr w:type="gramStart"/>
      <w:r>
        <w:t>octree  takes</w:t>
      </w:r>
      <w:proofErr w:type="gramEnd"/>
      <w:r>
        <w:t xml:space="preserve"> a 3D plane and divides it into eight areas, this way every area represents a branch of the </w:t>
      </w:r>
      <w:proofErr w:type="spellStart"/>
      <w:r>
        <w:t>octatree</w:t>
      </w:r>
      <w:proofErr w:type="spellEnd"/>
      <w:r>
        <w:t xml:space="preserve">, if there is an object within one of these areas, another eight </w:t>
      </w:r>
      <w:r>
        <w:t xml:space="preserve">branches will be formed from the area that the object was found in, this way the leaves of the tree are areas where no object has been found, the eight divisions instead of the four used in the </w:t>
      </w:r>
      <w:proofErr w:type="spellStart"/>
      <w:r>
        <w:t>QuadTree</w:t>
      </w:r>
      <w:proofErr w:type="spellEnd"/>
      <w:r>
        <w:t xml:space="preserve"> makes these method more suitable for a 3D plane inste</w:t>
      </w:r>
      <w:r>
        <w:t xml:space="preserve">ad of a 2D one. </w:t>
      </w:r>
    </w:p>
    <w:p w:rsidR="0057158C" w:rsidRDefault="00C85560">
      <w:pPr>
        <w:spacing w:after="230"/>
        <w:ind w:left="-5" w:right="0"/>
      </w:pPr>
      <w:r>
        <w:rPr>
          <w:b/>
        </w:rPr>
        <w:t xml:space="preserve">3.3 AABB (Axis-aligned bounding box) </w:t>
      </w:r>
      <w:r>
        <w:t xml:space="preserve">This method consists in surrounding the objects you want to track with common geometrical shapes, this makes it way easier to track the objects using low resource mathematical methods, and makes it way </w:t>
      </w:r>
      <w:r>
        <w:t xml:space="preserve">easier and effective to track the collision of two or many objects in a 2D 3D or ND plane, </w:t>
      </w:r>
      <w:proofErr w:type="spellStart"/>
      <w:r>
        <w:t>tho</w:t>
      </w:r>
      <w:proofErr w:type="spellEnd"/>
      <w:r>
        <w:t xml:space="preserve"> it is very easy to understand and is very memory-efficient it is not very precise at a pixel level, so it is usually used as a test method and when it shows a co</w:t>
      </w:r>
      <w:r>
        <w:t xml:space="preserve">llision a more precise method is called.  </w:t>
      </w:r>
    </w:p>
    <w:p w:rsidR="0057158C" w:rsidRDefault="00C85560">
      <w:pPr>
        <w:spacing w:after="232"/>
        <w:ind w:left="-5" w:right="0"/>
      </w:pPr>
      <w:r>
        <w:rPr>
          <w:b/>
        </w:rPr>
        <w:t xml:space="preserve">3.4 Hierarchical Structures Based on Spheres </w:t>
      </w:r>
      <w:r>
        <w:t>To detect the collision between 2 objects, the objects are covered over all their surfaces with balls, this is done with the objective of detecting a possible collision</w:t>
      </w:r>
      <w:r>
        <w:t xml:space="preserve">, to make this possible, at the moment that a ball from an object has contact with a ball of another object, the distance between the centers of both </w:t>
      </w:r>
      <w:r>
        <w:lastRenderedPageBreak/>
        <w:t>spheres is calculated , in this way, if the distance is bigger than the radius of the smallest sphere, thi</w:t>
      </w:r>
      <w:r>
        <w:t xml:space="preserve">s means that a collision has happen. </w:t>
      </w:r>
    </w:p>
    <w:p w:rsidR="002E46B0" w:rsidRDefault="002E46B0" w:rsidP="002E46B0">
      <w:pPr>
        <w:spacing w:after="232"/>
        <w:ind w:left="-5" w:right="0" w:firstLine="15"/>
        <w:rPr>
          <w:b/>
        </w:rPr>
      </w:pPr>
      <w:r>
        <w:rPr>
          <w:b/>
        </w:rPr>
        <w:t xml:space="preserve">      4.    QUADTREE</w:t>
      </w:r>
    </w:p>
    <w:p w:rsidR="002E46B0" w:rsidRDefault="002E46B0" w:rsidP="002E46B0">
      <w:pPr>
        <w:spacing w:after="232"/>
        <w:ind w:left="-5" w:right="0" w:firstLine="15"/>
        <w:rPr>
          <w:b/>
        </w:rPr>
      </w:pPr>
      <w:r>
        <w:rPr>
          <w:b/>
          <w:noProof/>
        </w:rPr>
        <w:drawing>
          <wp:inline distT="0" distB="0" distL="0" distR="0">
            <wp:extent cx="1552575" cy="2195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 cosiaco ese de las abej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7838" cy="2231569"/>
                    </a:xfrm>
                    <a:prstGeom prst="rect">
                      <a:avLst/>
                    </a:prstGeom>
                  </pic:spPr>
                </pic:pic>
              </a:graphicData>
            </a:graphic>
          </wp:inline>
        </w:drawing>
      </w:r>
      <w:r>
        <w:rPr>
          <w:b/>
        </w:rPr>
        <w:t xml:space="preserve"> </w:t>
      </w:r>
    </w:p>
    <w:p w:rsidR="002E46B0" w:rsidRDefault="002E46B0" w:rsidP="00E71259">
      <w:pPr>
        <w:spacing w:after="232"/>
        <w:ind w:left="-5" w:right="0" w:firstLine="15"/>
      </w:pPr>
      <w:r>
        <w:rPr>
          <w:b/>
        </w:rPr>
        <w:t>Graph 1:</w:t>
      </w:r>
      <w:r>
        <w:t xml:space="preserve"> </w:t>
      </w:r>
      <w:proofErr w:type="spellStart"/>
      <w:r>
        <w:t>quadtree</w:t>
      </w:r>
      <w:proofErr w:type="spellEnd"/>
      <w:r>
        <w:t xml:space="preserve"> </w:t>
      </w:r>
      <w:proofErr w:type="spellStart"/>
      <w:r>
        <w:t>encharged</w:t>
      </w:r>
      <w:proofErr w:type="spellEnd"/>
      <w:r>
        <w:t xml:space="preserve"> to stock the data of the “bees” taking into account the coordinates provided,</w:t>
      </w:r>
      <w:r w:rsidR="00E71259">
        <w:t xml:space="preserve"> each time a node is filled to his limit, </w:t>
      </w:r>
      <w:proofErr w:type="spellStart"/>
      <w:r w:rsidR="00E71259">
        <w:t>thisone</w:t>
      </w:r>
      <w:proofErr w:type="spellEnd"/>
      <w:r w:rsidR="00E71259">
        <w:t xml:space="preserve"> is sub-divided onto 4 more nodes.</w:t>
      </w:r>
    </w:p>
    <w:p w:rsidR="00E71259" w:rsidRDefault="00E71259" w:rsidP="00E71259">
      <w:pPr>
        <w:spacing w:after="232"/>
        <w:ind w:left="-5" w:right="0" w:firstLine="725"/>
        <w:rPr>
          <w:b/>
        </w:rPr>
      </w:pPr>
      <w:r w:rsidRPr="00E71259">
        <w:rPr>
          <w:b/>
        </w:rPr>
        <w:t>4.2</w:t>
      </w:r>
      <w:r>
        <w:rPr>
          <w:b/>
        </w:rPr>
        <w:t xml:space="preserve"> DATA STRUCTURE OPERATIONS</w:t>
      </w:r>
    </w:p>
    <w:p w:rsidR="00E71259" w:rsidRDefault="00E71259" w:rsidP="002E46B0">
      <w:pPr>
        <w:spacing w:after="232"/>
        <w:ind w:left="-5" w:right="0" w:firstLine="15"/>
      </w:pPr>
      <w:r>
        <w:rPr>
          <w:noProof/>
        </w:rPr>
        <w:drawing>
          <wp:inline distT="0" distB="0" distL="0" distR="0">
            <wp:extent cx="1362075" cy="19264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2592" cy="1969571"/>
                    </a:xfrm>
                    <a:prstGeom prst="rect">
                      <a:avLst/>
                    </a:prstGeom>
                  </pic:spPr>
                </pic:pic>
              </a:graphicData>
            </a:graphic>
          </wp:inline>
        </w:drawing>
      </w:r>
    </w:p>
    <w:p w:rsidR="00E71259" w:rsidRDefault="00E71259" w:rsidP="002E46B0">
      <w:pPr>
        <w:spacing w:after="232"/>
        <w:ind w:left="-5" w:right="0" w:firstLine="15"/>
      </w:pPr>
      <w:r>
        <w:rPr>
          <w:b/>
        </w:rPr>
        <w:t xml:space="preserve">Graph 2:  </w:t>
      </w:r>
      <w:r>
        <w:t>the clear function takes all the “bees” from each node and deletes them</w:t>
      </w:r>
    </w:p>
    <w:p w:rsidR="00E71259" w:rsidRDefault="00E71259" w:rsidP="002E46B0">
      <w:pPr>
        <w:spacing w:after="232"/>
        <w:ind w:left="-5" w:right="0" w:firstLine="15"/>
      </w:pPr>
      <w:r>
        <w:rPr>
          <w:noProof/>
        </w:rPr>
        <w:lastRenderedPageBreak/>
        <w:drawing>
          <wp:inline distT="0" distB="0" distL="0" distR="0">
            <wp:extent cx="1656733" cy="23431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2677" cy="2365700"/>
                    </a:xfrm>
                    <a:prstGeom prst="rect">
                      <a:avLst/>
                    </a:prstGeom>
                  </pic:spPr>
                </pic:pic>
              </a:graphicData>
            </a:graphic>
          </wp:inline>
        </w:drawing>
      </w:r>
    </w:p>
    <w:p w:rsidR="00E71259" w:rsidRDefault="00E71259" w:rsidP="002E46B0">
      <w:pPr>
        <w:spacing w:after="232"/>
        <w:ind w:left="-5" w:right="0" w:firstLine="15"/>
      </w:pPr>
      <w:r>
        <w:rPr>
          <w:b/>
        </w:rPr>
        <w:t xml:space="preserve">Graph 3: </w:t>
      </w:r>
      <w:r>
        <w:t xml:space="preserve">the function get index returns the node where </w:t>
      </w:r>
      <w:proofErr w:type="gramStart"/>
      <w:r>
        <w:t>an</w:t>
      </w:r>
      <w:proofErr w:type="gramEnd"/>
      <w:r>
        <w:t xml:space="preserve"> specific “bee” is located, on this example on the node °4</w:t>
      </w:r>
      <w:r w:rsidR="0084520C">
        <w:t>-</w:t>
      </w:r>
    </w:p>
    <w:p w:rsidR="00E71259" w:rsidRDefault="00E71259" w:rsidP="002E46B0">
      <w:pPr>
        <w:spacing w:after="232"/>
        <w:ind w:left="-5" w:right="0" w:firstLine="15"/>
      </w:pPr>
      <w:r>
        <w:rPr>
          <w:noProof/>
        </w:rPr>
        <w:drawing>
          <wp:inline distT="0" distB="0" distL="0" distR="0">
            <wp:extent cx="1371600" cy="19398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661" cy="1948456"/>
                    </a:xfrm>
                    <a:prstGeom prst="rect">
                      <a:avLst/>
                    </a:prstGeom>
                  </pic:spPr>
                </pic:pic>
              </a:graphicData>
            </a:graphic>
          </wp:inline>
        </w:drawing>
      </w:r>
    </w:p>
    <w:p w:rsidR="00E71259" w:rsidRDefault="00E71259" w:rsidP="002E46B0">
      <w:pPr>
        <w:spacing w:after="232"/>
        <w:ind w:left="-5" w:right="0" w:firstLine="15"/>
      </w:pPr>
      <w:r>
        <w:rPr>
          <w:b/>
        </w:rPr>
        <w:t xml:space="preserve">Graph 4: </w:t>
      </w:r>
      <w:r>
        <w:t xml:space="preserve">the function insert puts the “bee” on </w:t>
      </w:r>
      <w:r w:rsidR="0084520C">
        <w:t xml:space="preserve">a </w:t>
      </w:r>
      <w:r>
        <w:t>node based on the given information</w:t>
      </w:r>
      <w:r w:rsidR="0084520C">
        <w:t>(coordinates).</w:t>
      </w:r>
    </w:p>
    <w:p w:rsidR="0084520C" w:rsidRDefault="0084520C" w:rsidP="002E46B0">
      <w:pPr>
        <w:spacing w:after="232"/>
        <w:ind w:left="-5" w:right="0" w:firstLine="15"/>
      </w:pPr>
      <w:r>
        <w:rPr>
          <w:noProof/>
        </w:rPr>
        <w:drawing>
          <wp:inline distT="0" distB="0" distL="0" distR="0">
            <wp:extent cx="2152650" cy="30445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rie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971" cy="3071866"/>
                    </a:xfrm>
                    <a:prstGeom prst="rect">
                      <a:avLst/>
                    </a:prstGeom>
                  </pic:spPr>
                </pic:pic>
              </a:graphicData>
            </a:graphic>
          </wp:inline>
        </w:drawing>
      </w:r>
    </w:p>
    <w:p w:rsidR="0084520C" w:rsidRDefault="0084520C" w:rsidP="002E46B0">
      <w:pPr>
        <w:spacing w:after="232"/>
        <w:ind w:left="-5" w:right="0" w:firstLine="15"/>
      </w:pPr>
      <w:r>
        <w:rPr>
          <w:b/>
        </w:rPr>
        <w:t xml:space="preserve">Graph 5: </w:t>
      </w:r>
      <w:r>
        <w:t>the retrieve function throws all the collisions that are detected on a specific node</w:t>
      </w:r>
    </w:p>
    <w:p w:rsidR="0084520C" w:rsidRDefault="0084520C" w:rsidP="002E46B0">
      <w:pPr>
        <w:spacing w:after="232"/>
        <w:ind w:left="-5" w:right="0" w:firstLine="15"/>
      </w:pPr>
      <w:r>
        <w:rPr>
          <w:noProof/>
        </w:rPr>
        <w:lastRenderedPageBreak/>
        <w:drawing>
          <wp:inline distT="0" distB="0" distL="0" distR="0">
            <wp:extent cx="1476375" cy="2088069"/>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9836" cy="2092963"/>
                    </a:xfrm>
                    <a:prstGeom prst="rect">
                      <a:avLst/>
                    </a:prstGeom>
                  </pic:spPr>
                </pic:pic>
              </a:graphicData>
            </a:graphic>
          </wp:inline>
        </w:drawing>
      </w:r>
    </w:p>
    <w:p w:rsidR="0084520C" w:rsidRDefault="0084520C" w:rsidP="002E46B0">
      <w:pPr>
        <w:spacing w:after="232"/>
        <w:ind w:left="-5" w:right="0" w:firstLine="15"/>
      </w:pPr>
      <w:r>
        <w:rPr>
          <w:b/>
        </w:rPr>
        <w:t xml:space="preserve">Graph 6: </w:t>
      </w:r>
      <w:r>
        <w:t xml:space="preserve">the split function divides a node on 4 nodes when the original node reaches his limit, also it takes all the “bees” on the initial node and insert </w:t>
      </w:r>
      <w:proofErr w:type="gramStart"/>
      <w:r>
        <w:t>this ones</w:t>
      </w:r>
      <w:proofErr w:type="gramEnd"/>
      <w:r>
        <w:t xml:space="preserve"> on the node that will be in charge of his store. </w:t>
      </w:r>
    </w:p>
    <w:p w:rsidR="0084520C" w:rsidRDefault="0084520C" w:rsidP="002E46B0">
      <w:pPr>
        <w:spacing w:after="232"/>
        <w:ind w:left="-5" w:right="0" w:firstLine="15"/>
        <w:rPr>
          <w:b/>
        </w:rPr>
      </w:pPr>
      <w:r>
        <w:rPr>
          <w:b/>
        </w:rPr>
        <w:t xml:space="preserve">4.2 DATA STRUCTURE DESING </w:t>
      </w:r>
      <w:r w:rsidR="00C85560">
        <w:rPr>
          <w:b/>
        </w:rPr>
        <w:t>CRITERION</w:t>
      </w:r>
    </w:p>
    <w:p w:rsidR="00C85560" w:rsidRPr="00C85560" w:rsidRDefault="00C85560" w:rsidP="002E46B0">
      <w:pPr>
        <w:spacing w:after="232"/>
        <w:ind w:left="-5" w:right="0" w:firstLine="15"/>
        <w:rPr>
          <w:color w:val="auto"/>
          <w:szCs w:val="20"/>
        </w:rPr>
      </w:pPr>
      <w:r w:rsidRPr="00C85560">
        <w:rPr>
          <w:color w:val="auto"/>
          <w:szCs w:val="20"/>
          <w:shd w:val="clear" w:color="auto" w:fill="FFFFFF"/>
        </w:rPr>
        <w:t xml:space="preserve">we </w:t>
      </w:r>
      <w:proofErr w:type="spellStart"/>
      <w:r w:rsidRPr="00C85560">
        <w:rPr>
          <w:color w:val="auto"/>
          <w:szCs w:val="20"/>
          <w:shd w:val="clear" w:color="auto" w:fill="FFFFFF"/>
        </w:rPr>
        <w:t>desing</w:t>
      </w:r>
      <w:proofErr w:type="spellEnd"/>
      <w:r w:rsidRPr="00C85560">
        <w:rPr>
          <w:color w:val="auto"/>
          <w:szCs w:val="20"/>
          <w:shd w:val="clear" w:color="auto" w:fill="FFFFFF"/>
        </w:rPr>
        <w:t xml:space="preserve"> this data structure using the algorithm "</w:t>
      </w:r>
      <w:proofErr w:type="spellStart"/>
      <w:r w:rsidRPr="00C85560">
        <w:rPr>
          <w:color w:val="auto"/>
          <w:szCs w:val="20"/>
          <w:shd w:val="clear" w:color="auto" w:fill="FFFFFF"/>
        </w:rPr>
        <w:t>quadtree</w:t>
      </w:r>
      <w:proofErr w:type="spellEnd"/>
      <w:r w:rsidRPr="00C85560">
        <w:rPr>
          <w:color w:val="auto"/>
          <w:szCs w:val="20"/>
          <w:shd w:val="clear" w:color="auto" w:fill="FFFFFF"/>
        </w:rPr>
        <w:t xml:space="preserve">", this algorithm is </w:t>
      </w:r>
      <w:proofErr w:type="spellStart"/>
      <w:r w:rsidRPr="00C85560">
        <w:rPr>
          <w:color w:val="auto"/>
          <w:szCs w:val="20"/>
          <w:shd w:val="clear" w:color="auto" w:fill="FFFFFF"/>
        </w:rPr>
        <w:t>eficient</w:t>
      </w:r>
      <w:proofErr w:type="spellEnd"/>
      <w:r w:rsidRPr="00C85560">
        <w:rPr>
          <w:color w:val="auto"/>
          <w:szCs w:val="20"/>
          <w:shd w:val="clear" w:color="auto" w:fill="FFFFFF"/>
        </w:rPr>
        <w:t xml:space="preserve"> in the solution of the 2D collision problems, the </w:t>
      </w:r>
      <w:proofErr w:type="spellStart"/>
      <w:r w:rsidRPr="00C85560">
        <w:rPr>
          <w:color w:val="auto"/>
          <w:szCs w:val="20"/>
          <w:shd w:val="clear" w:color="auto" w:fill="FFFFFF"/>
        </w:rPr>
        <w:t>eficiency</w:t>
      </w:r>
      <w:proofErr w:type="spellEnd"/>
      <w:r w:rsidRPr="00C85560">
        <w:rPr>
          <w:color w:val="auto"/>
          <w:szCs w:val="20"/>
          <w:shd w:val="clear" w:color="auto" w:fill="FFFFFF"/>
        </w:rPr>
        <w:t xml:space="preserve"> of this algorithm comes from is capacity to reduce the probable cases on a big way, leaving to us a really small number of cases to test, and that means a short time of execution</w:t>
      </w:r>
      <w:bookmarkStart w:id="0" w:name="_GoBack"/>
      <w:bookmarkEnd w:id="0"/>
    </w:p>
    <w:p w:rsidR="0057158C" w:rsidRDefault="00C85560">
      <w:pPr>
        <w:pStyle w:val="Ttulo1"/>
        <w:numPr>
          <w:ilvl w:val="0"/>
          <w:numId w:val="0"/>
        </w:numPr>
        <w:ind w:left="10"/>
      </w:pPr>
      <w:r>
        <w:t xml:space="preserve">REFERENCES </w:t>
      </w:r>
    </w:p>
    <w:p w:rsidR="0057158C" w:rsidRDefault="00C85560">
      <w:pPr>
        <w:spacing w:after="101" w:line="259" w:lineRule="auto"/>
        <w:ind w:left="0" w:right="0" w:firstLine="0"/>
        <w:jc w:val="left"/>
      </w:pPr>
      <w:r>
        <w:t xml:space="preserve"> </w:t>
      </w:r>
    </w:p>
    <w:p w:rsidR="0057158C" w:rsidRDefault="00C85560">
      <w:pPr>
        <w:numPr>
          <w:ilvl w:val="0"/>
          <w:numId w:val="1"/>
        </w:numPr>
        <w:spacing w:after="0" w:line="240" w:lineRule="auto"/>
        <w:ind w:right="0" w:hanging="360"/>
      </w:pPr>
      <w:hyperlink r:id="rId11">
        <w:r>
          <w:t>http://theconversation.com/ten</w:t>
        </w:r>
      </w:hyperlink>
      <w:hyperlink r:id="rId12">
        <w:r>
          <w:t>-</w:t>
        </w:r>
      </w:hyperlink>
      <w:hyperlink r:id="rId13">
        <w:r>
          <w:t>years</w:t>
        </w:r>
      </w:hyperlink>
      <w:hyperlink r:id="rId14">
        <w:r>
          <w:t>-</w:t>
        </w:r>
      </w:hyperlink>
      <w:hyperlink r:id="rId15">
        <w:r>
          <w:t>after</w:t>
        </w:r>
      </w:hyperlink>
      <w:hyperlink r:id="rId16">
        <w:r>
          <w:t>-</w:t>
        </w:r>
      </w:hyperlink>
      <w:hyperlink r:id="rId17">
        <w:r>
          <w:t>the</w:t>
        </w:r>
      </w:hyperlink>
      <w:hyperlink r:id="rId18"/>
      <w:hyperlink r:id="rId19">
        <w:r>
          <w:t>crisis</w:t>
        </w:r>
      </w:hyperlink>
      <w:hyperlink r:id="rId20">
        <w:r>
          <w:t>-</w:t>
        </w:r>
      </w:hyperlink>
      <w:hyperlink r:id="rId21">
        <w:r>
          <w:t>what</w:t>
        </w:r>
      </w:hyperlink>
      <w:hyperlink r:id="rId22">
        <w:r>
          <w:t>-</w:t>
        </w:r>
      </w:hyperlink>
      <w:hyperlink r:id="rId23">
        <w:r>
          <w:t>is</w:t>
        </w:r>
      </w:hyperlink>
      <w:hyperlink r:id="rId24">
        <w:r>
          <w:t>-</w:t>
        </w:r>
      </w:hyperlink>
      <w:hyperlink r:id="rId25">
        <w:r>
          <w:t>happening</w:t>
        </w:r>
      </w:hyperlink>
      <w:hyperlink r:id="rId26">
        <w:r>
          <w:t>-</w:t>
        </w:r>
      </w:hyperlink>
      <w:hyperlink r:id="rId27">
        <w:r>
          <w:t>to</w:t>
        </w:r>
      </w:hyperlink>
      <w:hyperlink r:id="rId28">
        <w:r>
          <w:t>-</w:t>
        </w:r>
      </w:hyperlink>
      <w:hyperlink r:id="rId29">
        <w:r>
          <w:t>the</w:t>
        </w:r>
      </w:hyperlink>
      <w:hyperlink r:id="rId30">
        <w:r>
          <w:t>-</w:t>
        </w:r>
      </w:hyperlink>
      <w:hyperlink r:id="rId31">
        <w:r>
          <w:t>worlds</w:t>
        </w:r>
      </w:hyperlink>
      <w:hyperlink r:id="rId32">
        <w:r>
          <w:t>-</w:t>
        </w:r>
      </w:hyperlink>
      <w:hyperlink r:id="rId33">
        <w:r>
          <w:t>bees</w:t>
        </w:r>
      </w:hyperlink>
      <w:hyperlink r:id="rId34"/>
      <w:hyperlink r:id="rId35">
        <w:r>
          <w:t>77164</w:t>
        </w:r>
      </w:hyperlink>
      <w:hyperlink r:id="rId36">
        <w:r>
          <w:t xml:space="preserve"> </w:t>
        </w:r>
      </w:hyperlink>
    </w:p>
    <w:p w:rsidR="0057158C" w:rsidRDefault="00C85560">
      <w:pPr>
        <w:spacing w:after="110" w:line="259" w:lineRule="auto"/>
        <w:ind w:left="0" w:right="0" w:firstLine="0"/>
      </w:pPr>
      <w:r>
        <w:rPr>
          <w:rFonts w:ascii="Arial" w:eastAsia="Arial" w:hAnsi="Arial" w:cs="Arial"/>
        </w:rPr>
        <w:t xml:space="preserve"> </w:t>
      </w:r>
      <w:r>
        <w:rPr>
          <w:rFonts w:ascii="Arial" w:eastAsia="Arial" w:hAnsi="Arial" w:cs="Arial"/>
        </w:rPr>
        <w:tab/>
        <w:t xml:space="preserve"> </w:t>
      </w:r>
    </w:p>
    <w:p w:rsidR="0057158C" w:rsidRDefault="00C85560">
      <w:pPr>
        <w:spacing w:after="103" w:line="259" w:lineRule="auto"/>
        <w:ind w:left="115" w:right="0" w:firstLine="0"/>
        <w:jc w:val="left"/>
      </w:pPr>
      <w:r>
        <w:rPr>
          <w:rFonts w:ascii="Arial" w:eastAsia="Arial" w:hAnsi="Arial" w:cs="Arial"/>
        </w:rPr>
        <w:t xml:space="preserve"> </w:t>
      </w:r>
    </w:p>
    <w:p w:rsidR="0057158C" w:rsidRDefault="00C85560">
      <w:pPr>
        <w:numPr>
          <w:ilvl w:val="0"/>
          <w:numId w:val="1"/>
        </w:numPr>
        <w:spacing w:after="0"/>
        <w:ind w:right="0" w:hanging="360"/>
      </w:pPr>
      <w:r>
        <w:t xml:space="preserve">BBC: WHAT WOULD HAPPEN IF BEES WENT EXCTINCT? (4/5/2014) </w:t>
      </w:r>
    </w:p>
    <w:p w:rsidR="0057158C" w:rsidRDefault="00C85560">
      <w:pPr>
        <w:spacing w:after="74"/>
        <w:ind w:left="846" w:right="0"/>
      </w:pPr>
      <w:r>
        <w:t>http://www.bbc.com/future/story/20140502what</w:t>
      </w:r>
      <w:r>
        <w:t xml:space="preserve">-if-bees-went-extinct </w:t>
      </w:r>
    </w:p>
    <w:p w:rsidR="0057158C" w:rsidRDefault="00C85560">
      <w:pPr>
        <w:numPr>
          <w:ilvl w:val="0"/>
          <w:numId w:val="1"/>
        </w:numPr>
        <w:spacing w:after="8"/>
        <w:ind w:right="0" w:hanging="360"/>
      </w:pPr>
      <w:r>
        <w:t xml:space="preserve">WHAT IS ABB COLLISION </w:t>
      </w:r>
      <w:proofErr w:type="gramStart"/>
      <w:r>
        <w:t>DETECTION</w:t>
      </w:r>
      <w:proofErr w:type="gramEnd"/>
      <w:r>
        <w:t xml:space="preserve"> </w:t>
      </w:r>
    </w:p>
    <w:p w:rsidR="0057158C" w:rsidRDefault="00C85560">
      <w:pPr>
        <w:spacing w:after="8"/>
        <w:ind w:left="846" w:right="0"/>
      </w:pPr>
      <w:r>
        <w:t xml:space="preserve">19/3/2014 </w:t>
      </w:r>
    </w:p>
    <w:p w:rsidR="0057158C" w:rsidRDefault="00C85560">
      <w:pPr>
        <w:ind w:left="846" w:right="0"/>
      </w:pPr>
      <w:r>
        <w:t>https://stackoverflow.com/questions/22512319/w hat-is-</w:t>
      </w:r>
      <w:proofErr w:type="spellStart"/>
      <w:r>
        <w:t>aabb</w:t>
      </w:r>
      <w:proofErr w:type="spellEnd"/>
      <w:r>
        <w:t xml:space="preserve">-collision-detection </w:t>
      </w:r>
    </w:p>
    <w:p w:rsidR="0057158C" w:rsidRPr="002E46B0" w:rsidRDefault="00C85560">
      <w:pPr>
        <w:numPr>
          <w:ilvl w:val="0"/>
          <w:numId w:val="1"/>
        </w:numPr>
        <w:spacing w:after="0"/>
        <w:ind w:right="0" w:hanging="360"/>
        <w:rPr>
          <w:lang w:val="es-CO"/>
        </w:rPr>
      </w:pPr>
      <w:r w:rsidRPr="002E46B0">
        <w:rPr>
          <w:lang w:val="es-CO"/>
        </w:rPr>
        <w:t xml:space="preserve">ALGORITMOS DE DETECCION DE COLISION BASADOS EN ESTRUCTURAS </w:t>
      </w:r>
    </w:p>
    <w:p w:rsidR="0057158C" w:rsidRPr="002E46B0" w:rsidRDefault="00C85560">
      <w:pPr>
        <w:spacing w:after="0" w:line="240" w:lineRule="auto"/>
        <w:ind w:left="831" w:right="0"/>
        <w:jc w:val="left"/>
        <w:rPr>
          <w:lang w:val="es-CO"/>
        </w:rPr>
      </w:pPr>
      <w:r w:rsidRPr="002E46B0">
        <w:rPr>
          <w:lang w:val="es-CO"/>
        </w:rPr>
        <w:t>(2018</w:t>
      </w:r>
      <w:proofErr w:type="gramStart"/>
      <w:r w:rsidRPr="002E46B0">
        <w:rPr>
          <w:lang w:val="es-CO"/>
        </w:rPr>
        <w:t xml:space="preserve">)  </w:t>
      </w:r>
      <w:r w:rsidRPr="002E46B0">
        <w:rPr>
          <w:u w:val="single" w:color="000000"/>
          <w:lang w:val="es-CO"/>
        </w:rPr>
        <w:t>http://catarina.udlap.mx/u_dl_a/tales/documentos</w:t>
      </w:r>
      <w:proofErr w:type="gramEnd"/>
    </w:p>
    <w:p w:rsidR="0057158C" w:rsidRPr="002E46B0" w:rsidRDefault="00C85560">
      <w:pPr>
        <w:spacing w:after="9808" w:line="240" w:lineRule="auto"/>
        <w:ind w:left="831" w:right="0"/>
        <w:jc w:val="left"/>
        <w:rPr>
          <w:lang w:val="es-CO"/>
        </w:rPr>
      </w:pPr>
      <w:r w:rsidRPr="002E46B0">
        <w:rPr>
          <w:u w:val="single" w:color="000000"/>
          <w:lang w:val="es-CO"/>
        </w:rPr>
        <w:t>/</w:t>
      </w:r>
      <w:proofErr w:type="spellStart"/>
      <w:r w:rsidRPr="002E46B0">
        <w:rPr>
          <w:u w:val="single" w:color="000000"/>
          <w:lang w:val="es-CO"/>
        </w:rPr>
        <w:t>msp</w:t>
      </w:r>
      <w:proofErr w:type="spellEnd"/>
      <w:r w:rsidRPr="002E46B0">
        <w:rPr>
          <w:u w:val="single" w:color="000000"/>
          <w:lang w:val="es-CO"/>
        </w:rPr>
        <w:t>/</w:t>
      </w:r>
      <w:proofErr w:type="spellStart"/>
      <w:r w:rsidRPr="002E46B0">
        <w:rPr>
          <w:u w:val="single" w:color="000000"/>
          <w:lang w:val="es-CO"/>
        </w:rPr>
        <w:t>ramirez_o_md</w:t>
      </w:r>
      <w:proofErr w:type="spellEnd"/>
      <w:r w:rsidRPr="002E46B0">
        <w:rPr>
          <w:u w:val="single" w:color="000000"/>
          <w:lang w:val="es-CO"/>
        </w:rPr>
        <w:t>/capitulo2.pdf</w:t>
      </w:r>
      <w:r w:rsidRPr="002E46B0">
        <w:rPr>
          <w:lang w:val="es-CO"/>
        </w:rPr>
        <w:t xml:space="preserve"> </w:t>
      </w:r>
    </w:p>
    <w:p w:rsidR="0057158C" w:rsidRPr="002E46B0" w:rsidRDefault="00C85560">
      <w:pPr>
        <w:spacing w:after="110" w:line="259" w:lineRule="auto"/>
        <w:ind w:left="0" w:right="0" w:firstLine="0"/>
        <w:rPr>
          <w:lang w:val="es-CO"/>
        </w:rPr>
      </w:pPr>
      <w:r w:rsidRPr="002E46B0">
        <w:rPr>
          <w:rFonts w:ascii="Arial" w:eastAsia="Arial" w:hAnsi="Arial" w:cs="Arial"/>
          <w:lang w:val="es-CO"/>
        </w:rPr>
        <w:lastRenderedPageBreak/>
        <w:t xml:space="preserve"> </w:t>
      </w:r>
      <w:r w:rsidRPr="002E46B0">
        <w:rPr>
          <w:rFonts w:ascii="Arial" w:eastAsia="Arial" w:hAnsi="Arial" w:cs="Arial"/>
          <w:lang w:val="es-CO"/>
        </w:rPr>
        <w:tab/>
        <w:t xml:space="preserve"> </w:t>
      </w:r>
    </w:p>
    <w:p w:rsidR="0057158C" w:rsidRPr="002E46B0" w:rsidRDefault="00C85560">
      <w:pPr>
        <w:spacing w:after="0" w:line="259" w:lineRule="auto"/>
        <w:ind w:left="115" w:right="0" w:firstLine="0"/>
        <w:jc w:val="left"/>
        <w:rPr>
          <w:lang w:val="es-CO"/>
        </w:rPr>
      </w:pPr>
      <w:r w:rsidRPr="002E46B0">
        <w:rPr>
          <w:lang w:val="es-CO"/>
        </w:rPr>
        <w:t xml:space="preserve"> </w:t>
      </w:r>
    </w:p>
    <w:p w:rsidR="0057158C" w:rsidRDefault="00C85560">
      <w:pPr>
        <w:numPr>
          <w:ilvl w:val="0"/>
          <w:numId w:val="1"/>
        </w:numPr>
        <w:spacing w:after="0"/>
        <w:ind w:right="0" w:hanging="360"/>
      </w:pPr>
      <w:r>
        <w:t xml:space="preserve">Jorge Rodriguez MATH FOR GAME DEVELOPERS - BULLET COLLISION (VECTOR/AABB INTERSECTION) </w:t>
      </w:r>
    </w:p>
    <w:p w:rsidR="0057158C" w:rsidRDefault="00C85560">
      <w:pPr>
        <w:spacing w:after="8"/>
        <w:ind w:left="730" w:right="0"/>
      </w:pPr>
      <w:r>
        <w:t xml:space="preserve">(21/3/2013) </w:t>
      </w:r>
    </w:p>
    <w:p w:rsidR="0057158C" w:rsidRDefault="00C85560">
      <w:pPr>
        <w:numPr>
          <w:ilvl w:val="0"/>
          <w:numId w:val="1"/>
        </w:numPr>
        <w:ind w:right="0" w:hanging="360"/>
      </w:pPr>
      <w:hyperlink r:id="rId37">
        <w:r>
          <w:t>http</w:t>
        </w:r>
        <w:r>
          <w:t xml:space="preserve">s://www.youtube.com/watch?v=USjbg5QXk </w:t>
        </w:r>
      </w:hyperlink>
      <w:hyperlink r:id="rId38">
        <w:r>
          <w:t>3g</w:t>
        </w:r>
      </w:hyperlink>
      <w:hyperlink r:id="rId39">
        <w:r>
          <w:t xml:space="preserve"> </w:t>
        </w:r>
      </w:hyperlink>
    </w:p>
    <w:p w:rsidR="0057158C" w:rsidRPr="002E46B0" w:rsidRDefault="00C85560">
      <w:pPr>
        <w:numPr>
          <w:ilvl w:val="0"/>
          <w:numId w:val="1"/>
        </w:numPr>
        <w:spacing w:after="0"/>
        <w:ind w:right="0" w:hanging="360"/>
        <w:rPr>
          <w:lang w:val="es-CO"/>
        </w:rPr>
      </w:pPr>
      <w:r w:rsidRPr="002E46B0">
        <w:rPr>
          <w:lang w:val="es-CO"/>
        </w:rPr>
        <w:t xml:space="preserve">ALGORITMOS DE DETECCION DE COLISION BASADOS EN ESTRUCTURAS </w:t>
      </w:r>
    </w:p>
    <w:p w:rsidR="0057158C" w:rsidRPr="002E46B0" w:rsidRDefault="00C85560">
      <w:pPr>
        <w:tabs>
          <w:tab w:val="center" w:pos="1397"/>
          <w:tab w:val="right" w:pos="4781"/>
        </w:tabs>
        <w:spacing w:after="0" w:line="259" w:lineRule="auto"/>
        <w:ind w:left="0" w:right="-3" w:firstLine="0"/>
        <w:jc w:val="left"/>
        <w:rPr>
          <w:lang w:val="es-CO"/>
        </w:rPr>
      </w:pPr>
      <w:r w:rsidRPr="002E46B0">
        <w:rPr>
          <w:rFonts w:ascii="Calibri" w:eastAsia="Calibri" w:hAnsi="Calibri" w:cs="Calibri"/>
          <w:sz w:val="22"/>
          <w:lang w:val="es-CO"/>
        </w:rPr>
        <w:tab/>
      </w:r>
      <w:r w:rsidRPr="002E46B0">
        <w:rPr>
          <w:lang w:val="es-CO"/>
        </w:rPr>
        <w:t xml:space="preserve">JERARQUICAS </w:t>
      </w:r>
      <w:r w:rsidRPr="002E46B0">
        <w:rPr>
          <w:lang w:val="es-CO"/>
        </w:rPr>
        <w:tab/>
        <w:t xml:space="preserve">(2018)  </w:t>
      </w:r>
    </w:p>
    <w:p w:rsidR="0057158C" w:rsidRPr="002E46B0" w:rsidRDefault="00C85560">
      <w:pPr>
        <w:spacing w:after="0" w:line="259" w:lineRule="auto"/>
        <w:ind w:left="10" w:right="-3"/>
        <w:jc w:val="right"/>
        <w:rPr>
          <w:lang w:val="es-CO"/>
        </w:rPr>
      </w:pPr>
      <w:hyperlink r:id="rId40">
        <w:r w:rsidRPr="002E46B0">
          <w:rPr>
            <w:lang w:val="es-CO"/>
          </w:rPr>
          <w:t>http://catarina.udlap.mx/u_dl_a/tales/documentos</w:t>
        </w:r>
      </w:hyperlink>
    </w:p>
    <w:p w:rsidR="0057158C" w:rsidRPr="002E46B0" w:rsidRDefault="00C85560">
      <w:pPr>
        <w:ind w:left="730" w:right="0"/>
        <w:rPr>
          <w:lang w:val="es-CO"/>
        </w:rPr>
      </w:pPr>
      <w:hyperlink r:id="rId41">
        <w:r w:rsidRPr="002E46B0">
          <w:rPr>
            <w:lang w:val="es-CO"/>
          </w:rPr>
          <w:t>/</w:t>
        </w:r>
        <w:proofErr w:type="spellStart"/>
        <w:r w:rsidRPr="002E46B0">
          <w:rPr>
            <w:lang w:val="es-CO"/>
          </w:rPr>
          <w:t>msp</w:t>
        </w:r>
        <w:proofErr w:type="spellEnd"/>
        <w:r w:rsidRPr="002E46B0">
          <w:rPr>
            <w:lang w:val="es-CO"/>
          </w:rPr>
          <w:t>/</w:t>
        </w:r>
        <w:proofErr w:type="spellStart"/>
        <w:r w:rsidRPr="002E46B0">
          <w:rPr>
            <w:lang w:val="es-CO"/>
          </w:rPr>
          <w:t>ramirez_o_md</w:t>
        </w:r>
        <w:proofErr w:type="spellEnd"/>
        <w:r w:rsidRPr="002E46B0">
          <w:rPr>
            <w:lang w:val="es-CO"/>
          </w:rPr>
          <w:t>/capitulo2.pdf</w:t>
        </w:r>
      </w:hyperlink>
      <w:hyperlink r:id="rId42">
        <w:r w:rsidRPr="002E46B0">
          <w:rPr>
            <w:lang w:val="es-CO"/>
          </w:rPr>
          <w:t xml:space="preserve"> </w:t>
        </w:r>
      </w:hyperlink>
    </w:p>
    <w:p w:rsidR="0057158C" w:rsidRDefault="00C85560">
      <w:pPr>
        <w:numPr>
          <w:ilvl w:val="0"/>
          <w:numId w:val="1"/>
        </w:numPr>
        <w:ind w:right="0" w:hanging="360"/>
      </w:pPr>
      <w:r>
        <w:t xml:space="preserve">QUADTREE </w:t>
      </w:r>
      <w:r>
        <w:tab/>
        <w:t xml:space="preserve">(2018) </w:t>
      </w:r>
      <w:hyperlink r:id="rId43">
        <w:r>
          <w:t>https://en.wikipedia.org/wiki/Quadtree</w:t>
        </w:r>
      </w:hyperlink>
      <w:hyperlink r:id="rId44">
        <w:r>
          <w:t xml:space="preserve"> </w:t>
        </w:r>
      </w:hyperlink>
    </w:p>
    <w:p w:rsidR="0057158C" w:rsidRDefault="00C85560">
      <w:pPr>
        <w:numPr>
          <w:ilvl w:val="0"/>
          <w:numId w:val="1"/>
        </w:numPr>
        <w:ind w:right="0" w:hanging="360"/>
      </w:pPr>
      <w:r>
        <w:t xml:space="preserve">OCTREE </w:t>
      </w:r>
      <w:r>
        <w:tab/>
        <w:t xml:space="preserve">(2018) </w:t>
      </w:r>
      <w:hyperlink r:id="rId45">
        <w:r>
          <w:t>https://en.wikipedia.org/wiki/Octree</w:t>
        </w:r>
      </w:hyperlink>
      <w:hyperlink r:id="rId46">
        <w:r>
          <w:t xml:space="preserve"> </w:t>
        </w:r>
      </w:hyperlink>
    </w:p>
    <w:p w:rsidR="002E46B0" w:rsidRDefault="002E46B0" w:rsidP="002E46B0">
      <w:pPr>
        <w:numPr>
          <w:ilvl w:val="0"/>
          <w:numId w:val="1"/>
        </w:numPr>
        <w:ind w:right="0" w:hanging="360"/>
      </w:pPr>
      <w:r w:rsidRPr="002E46B0">
        <w:t xml:space="preserve">Steven Lambert (2012) </w:t>
      </w:r>
      <w:proofErr w:type="spellStart"/>
      <w:r w:rsidRPr="002E46B0">
        <w:t>QuadTree</w:t>
      </w:r>
      <w:proofErr w:type="spellEnd"/>
      <w:r w:rsidRPr="002E46B0">
        <w:t xml:space="preserve"> java source code (version 1.0) [source code]. https://gamedevelopment.tutsplus.com/tutorials/quick-tip-use-quadtrees-to-detect-likely-collisions-in-2d-space--gamedev-374</w:t>
      </w:r>
    </w:p>
    <w:p w:rsidR="0057158C" w:rsidRDefault="00C85560">
      <w:pPr>
        <w:spacing w:after="0" w:line="259" w:lineRule="auto"/>
        <w:ind w:left="0" w:right="0" w:firstLine="0"/>
        <w:jc w:val="left"/>
      </w:pPr>
      <w:r>
        <w:t xml:space="preserve"> </w:t>
      </w:r>
    </w:p>
    <w:sectPr w:rsidR="0057158C">
      <w:type w:val="continuous"/>
      <w:pgSz w:w="12240" w:h="15840"/>
      <w:pgMar w:top="727" w:right="1076" w:bottom="838" w:left="965" w:header="720" w:footer="720" w:gutter="0"/>
      <w:cols w:num="2" w:space="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E766F"/>
    <w:multiLevelType w:val="hybridMultilevel"/>
    <w:tmpl w:val="8BFCD8C0"/>
    <w:lvl w:ilvl="0" w:tplc="E470281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D2767E">
      <w:start w:val="1"/>
      <w:numFmt w:val="lowerLetter"/>
      <w:lvlText w:val="%2"/>
      <w:lvlJc w:val="left"/>
      <w:pPr>
        <w:ind w:left="1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F2CDF4">
      <w:start w:val="1"/>
      <w:numFmt w:val="lowerRoman"/>
      <w:lvlText w:val="%3"/>
      <w:lvlJc w:val="left"/>
      <w:pPr>
        <w:ind w:left="2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8CC08A">
      <w:start w:val="1"/>
      <w:numFmt w:val="decimal"/>
      <w:lvlText w:val="%4"/>
      <w:lvlJc w:val="left"/>
      <w:pPr>
        <w:ind w:left="2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7A52AC">
      <w:start w:val="1"/>
      <w:numFmt w:val="lowerLetter"/>
      <w:lvlText w:val="%5"/>
      <w:lvlJc w:val="left"/>
      <w:pPr>
        <w:ind w:left="3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BA786A">
      <w:start w:val="1"/>
      <w:numFmt w:val="lowerRoman"/>
      <w:lvlText w:val="%6"/>
      <w:lvlJc w:val="left"/>
      <w:pPr>
        <w:ind w:left="4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0CD582">
      <w:start w:val="1"/>
      <w:numFmt w:val="decimal"/>
      <w:lvlText w:val="%7"/>
      <w:lvlJc w:val="left"/>
      <w:pPr>
        <w:ind w:left="5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CCBC80">
      <w:start w:val="1"/>
      <w:numFmt w:val="lowerLetter"/>
      <w:lvlText w:val="%8"/>
      <w:lvlJc w:val="left"/>
      <w:pPr>
        <w:ind w:left="5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300CA8">
      <w:start w:val="1"/>
      <w:numFmt w:val="lowerRoman"/>
      <w:lvlText w:val="%9"/>
      <w:lvlJc w:val="left"/>
      <w:pPr>
        <w:ind w:left="6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384DCB"/>
    <w:multiLevelType w:val="multilevel"/>
    <w:tmpl w:val="63AC18D2"/>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1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7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CO"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8C"/>
    <w:rsid w:val="002E46B0"/>
    <w:rsid w:val="0057158C"/>
    <w:rsid w:val="0084520C"/>
    <w:rsid w:val="00C85560"/>
    <w:rsid w:val="00E7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8A1C"/>
  <w15:docId w15:val="{10F2978E-6D6E-48A9-9541-A718D8F3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9" w:lineRule="auto"/>
      <w:ind w:left="125" w:right="308"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numPr>
        <w:numId w:val="2"/>
      </w:numPr>
      <w:spacing w:after="0"/>
      <w:ind w:left="2180" w:hanging="10"/>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numPr>
        <w:ilvl w:val="1"/>
        <w:numId w:val="2"/>
      </w:numPr>
      <w:spacing w:after="0"/>
      <w:ind w:left="2180" w:hanging="10"/>
      <w:outlineLvl w:val="1"/>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heconversation.com/ten-years-after-the-crisis-what-is-happening-to-the-worlds-bees-77164" TargetMode="External"/><Relationship Id="rId18" Type="http://schemas.openxmlformats.org/officeDocument/2006/relationships/hyperlink" Target="http://theconversation.com/ten-years-after-the-crisis-what-is-happening-to-the-worlds-bees-77164" TargetMode="External"/><Relationship Id="rId26" Type="http://schemas.openxmlformats.org/officeDocument/2006/relationships/hyperlink" Target="http://theconversation.com/ten-years-after-the-crisis-what-is-happening-to-the-worlds-bees-77164" TargetMode="External"/><Relationship Id="rId39" Type="http://schemas.openxmlformats.org/officeDocument/2006/relationships/hyperlink" Target="https://www.youtube.com/watch?v=USjbg5QXk3g" TargetMode="External"/><Relationship Id="rId3" Type="http://schemas.openxmlformats.org/officeDocument/2006/relationships/settings" Target="settings.xml"/><Relationship Id="rId21" Type="http://schemas.openxmlformats.org/officeDocument/2006/relationships/hyperlink" Target="http://theconversation.com/ten-years-after-the-crisis-what-is-happening-to-the-worlds-bees-77164" TargetMode="External"/><Relationship Id="rId34" Type="http://schemas.openxmlformats.org/officeDocument/2006/relationships/hyperlink" Target="http://theconversation.com/ten-years-after-the-crisis-what-is-happening-to-the-worlds-bees-77164" TargetMode="External"/><Relationship Id="rId42" Type="http://schemas.openxmlformats.org/officeDocument/2006/relationships/hyperlink" Target="http://catarina.udlap.mx/u_dl_a/tales/documentos/msp/ramirez_o_md/capitulo2.pdf" TargetMode="Externa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theconversation.com/ten-years-after-the-crisis-what-is-happening-to-the-worlds-bees-77164" TargetMode="External"/><Relationship Id="rId17" Type="http://schemas.openxmlformats.org/officeDocument/2006/relationships/hyperlink" Target="http://theconversation.com/ten-years-after-the-crisis-what-is-happening-to-the-worlds-bees-77164" TargetMode="External"/><Relationship Id="rId25" Type="http://schemas.openxmlformats.org/officeDocument/2006/relationships/hyperlink" Target="http://theconversation.com/ten-years-after-the-crisis-what-is-happening-to-the-worlds-bees-77164" TargetMode="External"/><Relationship Id="rId33" Type="http://schemas.openxmlformats.org/officeDocument/2006/relationships/hyperlink" Target="http://theconversation.com/ten-years-after-the-crisis-what-is-happening-to-the-worlds-bees-77164" TargetMode="External"/><Relationship Id="rId38" Type="http://schemas.openxmlformats.org/officeDocument/2006/relationships/hyperlink" Target="https://www.youtube.com/watch?v=USjbg5QXk3g" TargetMode="External"/><Relationship Id="rId46" Type="http://schemas.openxmlformats.org/officeDocument/2006/relationships/hyperlink" Target="https://en.wikipedia.org/wiki/Octree" TargetMode="External"/><Relationship Id="rId2" Type="http://schemas.openxmlformats.org/officeDocument/2006/relationships/styles" Target="styles.xml"/><Relationship Id="rId16" Type="http://schemas.openxmlformats.org/officeDocument/2006/relationships/hyperlink" Target="http://theconversation.com/ten-years-after-the-crisis-what-is-happening-to-the-worlds-bees-77164" TargetMode="External"/><Relationship Id="rId20" Type="http://schemas.openxmlformats.org/officeDocument/2006/relationships/hyperlink" Target="http://theconversation.com/ten-years-after-the-crisis-what-is-happening-to-the-worlds-bees-77164" TargetMode="External"/><Relationship Id="rId29" Type="http://schemas.openxmlformats.org/officeDocument/2006/relationships/hyperlink" Target="http://theconversation.com/ten-years-after-the-crisis-what-is-happening-to-the-worlds-bees-77164" TargetMode="External"/><Relationship Id="rId41" Type="http://schemas.openxmlformats.org/officeDocument/2006/relationships/hyperlink" Target="http://catarina.udlap.mx/u_dl_a/tales/documentos/msp/ramirez_o_md/capitulo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heconversation.com/ten-years-after-the-crisis-what-is-happening-to-the-worlds-bees-77164" TargetMode="External"/><Relationship Id="rId24" Type="http://schemas.openxmlformats.org/officeDocument/2006/relationships/hyperlink" Target="http://theconversation.com/ten-years-after-the-crisis-what-is-happening-to-the-worlds-bees-77164" TargetMode="External"/><Relationship Id="rId32" Type="http://schemas.openxmlformats.org/officeDocument/2006/relationships/hyperlink" Target="http://theconversation.com/ten-years-after-the-crisis-what-is-happening-to-the-worlds-bees-77164" TargetMode="External"/><Relationship Id="rId37" Type="http://schemas.openxmlformats.org/officeDocument/2006/relationships/hyperlink" Target="https://www.youtube.com/watch?v=USjbg5QXk3g" TargetMode="External"/><Relationship Id="rId40" Type="http://schemas.openxmlformats.org/officeDocument/2006/relationships/hyperlink" Target="http://catarina.udlap.mx/u_dl_a/tales/documentos/msp/ramirez_o_md/capitulo2.pdf" TargetMode="External"/><Relationship Id="rId45" Type="http://schemas.openxmlformats.org/officeDocument/2006/relationships/hyperlink" Target="https://en.wikipedia.org/wiki/Octree" TargetMode="External"/><Relationship Id="rId5" Type="http://schemas.openxmlformats.org/officeDocument/2006/relationships/image" Target="media/image1.png"/><Relationship Id="rId15" Type="http://schemas.openxmlformats.org/officeDocument/2006/relationships/hyperlink" Target="http://theconversation.com/ten-years-after-the-crisis-what-is-happening-to-the-worlds-bees-77164" TargetMode="External"/><Relationship Id="rId23" Type="http://schemas.openxmlformats.org/officeDocument/2006/relationships/hyperlink" Target="http://theconversation.com/ten-years-after-the-crisis-what-is-happening-to-the-worlds-bees-77164" TargetMode="External"/><Relationship Id="rId28" Type="http://schemas.openxmlformats.org/officeDocument/2006/relationships/hyperlink" Target="http://theconversation.com/ten-years-after-the-crisis-what-is-happening-to-the-worlds-bees-77164" TargetMode="External"/><Relationship Id="rId36" Type="http://schemas.openxmlformats.org/officeDocument/2006/relationships/hyperlink" Target="http://theconversation.com/ten-years-after-the-crisis-what-is-happening-to-the-worlds-bees-77164" TargetMode="External"/><Relationship Id="rId10" Type="http://schemas.openxmlformats.org/officeDocument/2006/relationships/image" Target="media/image6.png"/><Relationship Id="rId19" Type="http://schemas.openxmlformats.org/officeDocument/2006/relationships/hyperlink" Target="http://theconversation.com/ten-years-after-the-crisis-what-is-happening-to-the-worlds-bees-77164" TargetMode="External"/><Relationship Id="rId31" Type="http://schemas.openxmlformats.org/officeDocument/2006/relationships/hyperlink" Target="http://theconversation.com/ten-years-after-the-crisis-what-is-happening-to-the-worlds-bees-77164" TargetMode="External"/><Relationship Id="rId44"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heconversation.com/ten-years-after-the-crisis-what-is-happening-to-the-worlds-bees-77164" TargetMode="External"/><Relationship Id="rId22" Type="http://schemas.openxmlformats.org/officeDocument/2006/relationships/hyperlink" Target="http://theconversation.com/ten-years-after-the-crisis-what-is-happening-to-the-worlds-bees-77164" TargetMode="External"/><Relationship Id="rId27" Type="http://schemas.openxmlformats.org/officeDocument/2006/relationships/hyperlink" Target="http://theconversation.com/ten-years-after-the-crisis-what-is-happening-to-the-worlds-bees-77164" TargetMode="External"/><Relationship Id="rId30" Type="http://schemas.openxmlformats.org/officeDocument/2006/relationships/hyperlink" Target="http://theconversation.com/ten-years-after-the-crisis-what-is-happening-to-the-worlds-bees-77164" TargetMode="External"/><Relationship Id="rId35" Type="http://schemas.openxmlformats.org/officeDocument/2006/relationships/hyperlink" Target="http://theconversation.com/ten-years-after-the-crisis-what-is-happening-to-the-worlds-bees-77164" TargetMode="External"/><Relationship Id="rId43" Type="http://schemas.openxmlformats.org/officeDocument/2006/relationships/hyperlink" Target="https://en.wikipedia.org/wiki/Quadtree"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1573</Words>
  <Characters>8968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W</cp:lastModifiedBy>
  <cp:revision>3</cp:revision>
  <dcterms:created xsi:type="dcterms:W3CDTF">2018-04-16T09:09:00Z</dcterms:created>
  <dcterms:modified xsi:type="dcterms:W3CDTF">2018-04-16T09:09:00Z</dcterms:modified>
</cp:coreProperties>
</file>