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16A2E" w:rsidRDefault="00000000">
      <w:pPr>
        <w:spacing w:before="240" w:after="240"/>
      </w:pPr>
      <w:r>
        <w:rPr>
          <w:b/>
        </w:rPr>
        <w:t>Incident Report: KG-19108-</w:t>
      </w:r>
      <w:proofErr w:type="gramStart"/>
      <w:r>
        <w:rPr>
          <w:b/>
        </w:rPr>
        <w:t>Offensive:-</w:t>
      </w:r>
      <w:proofErr w:type="gramEnd"/>
      <w:r>
        <w:rPr>
          <w:b/>
        </w:rPr>
        <w:t>CAPTCHA-Exploit</w:t>
      </w:r>
      <w:r>
        <w:rPr>
          <w:b/>
        </w:rPr>
        <w:br/>
        <w:t>Date:</w:t>
      </w:r>
      <w:r>
        <w:t xml:space="preserve"> 09-12-2024</w:t>
      </w:r>
    </w:p>
    <w:p w14:paraId="00000002" w14:textId="77777777" w:rsidR="00A16A2E" w:rsidRDefault="00000000">
      <w:pPr>
        <w:pStyle w:val="Heading3"/>
        <w:keepNext w:val="0"/>
        <w:keepLines w:val="0"/>
        <w:spacing w:before="280"/>
        <w:rPr>
          <w:b/>
          <w:color w:val="000000"/>
          <w:sz w:val="26"/>
          <w:szCs w:val="26"/>
        </w:rPr>
      </w:pPr>
      <w:bookmarkStart w:id="0" w:name="_ln6mhvrnko2v" w:colFirst="0" w:colLast="0"/>
      <w:bookmarkEnd w:id="0"/>
      <w:r>
        <w:rPr>
          <w:b/>
          <w:color w:val="000000"/>
          <w:sz w:val="26"/>
          <w:szCs w:val="26"/>
        </w:rPr>
        <w:t>Executive Summary</w:t>
      </w:r>
    </w:p>
    <w:p w14:paraId="00000003" w14:textId="77777777" w:rsidR="00A16A2E" w:rsidRDefault="00000000">
      <w:pPr>
        <w:spacing w:before="240" w:after="240"/>
      </w:pPr>
      <w:r>
        <w:t>In this task, I exploited a weak CAPTCHA mechanism in the customer feedback section of OWASP Juice Shop by flooding it with multiple HTTP requests using Burp Suite. The goal was to send 10+ CAPTCHA submissions simultaneously to bypass the CAPTCHA’s security and trigger a completion flag.</w:t>
      </w:r>
    </w:p>
    <w:p w14:paraId="00000004" w14:textId="77777777" w:rsidR="00A16A2E" w:rsidRDefault="00000000">
      <w:pPr>
        <w:pStyle w:val="Heading3"/>
        <w:keepNext w:val="0"/>
        <w:keepLines w:val="0"/>
        <w:spacing w:before="280"/>
        <w:rPr>
          <w:b/>
          <w:color w:val="000000"/>
          <w:sz w:val="26"/>
          <w:szCs w:val="26"/>
        </w:rPr>
      </w:pPr>
      <w:bookmarkStart w:id="1" w:name="_t5fu06cmrtsm" w:colFirst="0" w:colLast="0"/>
      <w:bookmarkEnd w:id="1"/>
      <w:r>
        <w:rPr>
          <w:b/>
          <w:color w:val="000000"/>
          <w:sz w:val="26"/>
          <w:szCs w:val="26"/>
        </w:rPr>
        <w:t>Methodology</w:t>
      </w:r>
    </w:p>
    <w:p w14:paraId="00000005" w14:textId="77777777" w:rsidR="00A16A2E" w:rsidRDefault="00000000">
      <w:pPr>
        <w:spacing w:before="240" w:after="240"/>
      </w:pPr>
      <w:r>
        <w:t>To complete this task, I followed these steps:</w:t>
      </w:r>
    </w:p>
    <w:p w14:paraId="00000006" w14:textId="77777777" w:rsidR="00A16A2E" w:rsidRDefault="00000000">
      <w:pPr>
        <w:numPr>
          <w:ilvl w:val="0"/>
          <w:numId w:val="1"/>
        </w:numPr>
        <w:spacing w:before="240"/>
      </w:pPr>
      <w:r>
        <w:rPr>
          <w:b/>
        </w:rPr>
        <w:t>Captured the CAPTCHA HTTP Request:</w:t>
      </w:r>
      <w:r>
        <w:rPr>
          <w:b/>
        </w:rPr>
        <w:br/>
      </w:r>
      <w:r>
        <w:t>I navigated to the customer feedback section on the Juice Shop site, filled out a feedback form, and captured the HTTP request using Burp Suite’s proxy feature.</w:t>
      </w:r>
    </w:p>
    <w:p w14:paraId="00000007" w14:textId="77777777" w:rsidR="00A16A2E" w:rsidRDefault="00000000">
      <w:pPr>
        <w:numPr>
          <w:ilvl w:val="0"/>
          <w:numId w:val="1"/>
        </w:numPr>
      </w:pPr>
      <w:r>
        <w:rPr>
          <w:b/>
        </w:rPr>
        <w:t>Configured Burp Suite’s Intruder Tool:</w:t>
      </w:r>
      <w:r>
        <w:rPr>
          <w:b/>
        </w:rPr>
        <w:br/>
      </w:r>
      <w:r>
        <w:t>After capturing the initial CAPTCHA request, I sent the request to Burp Suite’s Intruder tool. In Intruder, I configured the tool to send the same feedback request repeatedly, adjusting the payload values to mimic multiple submissions.</w:t>
      </w:r>
    </w:p>
    <w:p w14:paraId="00000008" w14:textId="77777777" w:rsidR="00A16A2E" w:rsidRDefault="00000000">
      <w:pPr>
        <w:numPr>
          <w:ilvl w:val="0"/>
          <w:numId w:val="1"/>
        </w:numPr>
      </w:pPr>
      <w:r>
        <w:rPr>
          <w:b/>
        </w:rPr>
        <w:t>Executed the CAPTCHA Flood Attack:</w:t>
      </w:r>
      <w:r>
        <w:rPr>
          <w:b/>
        </w:rPr>
        <w:br/>
      </w:r>
      <w:r>
        <w:t>Using Burp Suite’s Intruder feature, I sent 10+ requests at once, overwhelming the CAPTCHA’s intended security measure and bypassing the validation process.</w:t>
      </w:r>
    </w:p>
    <w:p w14:paraId="00000009" w14:textId="77777777" w:rsidR="00A16A2E" w:rsidRDefault="00000000">
      <w:pPr>
        <w:numPr>
          <w:ilvl w:val="0"/>
          <w:numId w:val="1"/>
        </w:numPr>
        <w:spacing w:after="240"/>
      </w:pPr>
      <w:r>
        <w:rPr>
          <w:b/>
        </w:rPr>
        <w:t>Completion Confirmation:</w:t>
      </w:r>
      <w:r>
        <w:rPr>
          <w:b/>
        </w:rPr>
        <w:br/>
      </w:r>
      <w:r>
        <w:t>After successfully flooding the CAPTCHA, I took a screenshot of the task completed modal and a screenshot of Burp Suite showing the 10+ requests sent.</w:t>
      </w:r>
    </w:p>
    <w:p w14:paraId="0000000A" w14:textId="77777777" w:rsidR="00A16A2E" w:rsidRDefault="00000000">
      <w:pPr>
        <w:pStyle w:val="Heading3"/>
        <w:keepNext w:val="0"/>
        <w:keepLines w:val="0"/>
        <w:spacing w:before="280"/>
        <w:rPr>
          <w:b/>
          <w:color w:val="000000"/>
          <w:sz w:val="26"/>
          <w:szCs w:val="26"/>
        </w:rPr>
      </w:pPr>
      <w:bookmarkStart w:id="2" w:name="_gmjfmbqrpdts" w:colFirst="0" w:colLast="0"/>
      <w:bookmarkEnd w:id="2"/>
      <w:r>
        <w:rPr>
          <w:b/>
          <w:color w:val="000000"/>
          <w:sz w:val="26"/>
          <w:szCs w:val="26"/>
        </w:rPr>
        <w:t>Findings/Solutions</w:t>
      </w:r>
    </w:p>
    <w:p w14:paraId="0000000B" w14:textId="77777777" w:rsidR="00A16A2E" w:rsidRDefault="00000000">
      <w:pPr>
        <w:spacing w:before="240" w:after="240"/>
      </w:pPr>
      <w:r>
        <w:t>The CAPTCHA flooding attack was successful, demonstrating the vulnerability of weak CAPTCHA implementations. To prevent this type of attack, CAPTCHA systems should implement rate limiting, stronger CAPTCHA algorithms, or other mechanisms like reCAPTCHA to limit the effectiveness of brute-force attacks.</w:t>
      </w:r>
    </w:p>
    <w:p w14:paraId="0000000C" w14:textId="77777777" w:rsidR="00A16A2E" w:rsidRDefault="00A16A2E"/>
    <w:p w14:paraId="6402774E" w14:textId="0F83CDE4" w:rsidR="00BB5E22" w:rsidRDefault="00BB5E22">
      <w:pPr>
        <w:rPr>
          <w:b/>
          <w:bCs/>
        </w:rPr>
      </w:pPr>
      <w:r>
        <w:rPr>
          <w:b/>
          <w:bCs/>
        </w:rPr>
        <w:t>Project Description</w:t>
      </w:r>
    </w:p>
    <w:p w14:paraId="5E782D8F" w14:textId="77777777" w:rsidR="00BB5E22" w:rsidRDefault="00BB5E22">
      <w:pPr>
        <w:rPr>
          <w:b/>
          <w:bCs/>
        </w:rPr>
      </w:pPr>
    </w:p>
    <w:p w14:paraId="311CB265" w14:textId="77777777" w:rsidR="00BB5E22" w:rsidRPr="00BB5E22" w:rsidRDefault="00BB5E22" w:rsidP="00BB5E22">
      <w:pPr>
        <w:rPr>
          <w:lang w:val="en-US"/>
        </w:rPr>
      </w:pPr>
      <w:r w:rsidRPr="00BB5E22">
        <w:rPr>
          <w:lang w:val="en-US"/>
        </w:rPr>
        <w:t>For this story, we will be using Burp suite to send HTTP requests.</w:t>
      </w:r>
      <w:r w:rsidRPr="00BB5E22">
        <w:rPr>
          <w:lang w:val="en-US"/>
        </w:rPr>
        <w:br/>
      </w:r>
    </w:p>
    <w:p w14:paraId="34F48FE7" w14:textId="77777777" w:rsidR="00BB5E22" w:rsidRPr="00BB5E22" w:rsidRDefault="00BB5E22" w:rsidP="00BB5E22">
      <w:pPr>
        <w:rPr>
          <w:lang w:val="en-US"/>
        </w:rPr>
      </w:pPr>
    </w:p>
    <w:p w14:paraId="25416823" w14:textId="77777777" w:rsidR="00BB5E22" w:rsidRPr="00BB5E22" w:rsidRDefault="00BB5E22" w:rsidP="00BB5E22">
      <w:pPr>
        <w:rPr>
          <w:lang w:val="en-US"/>
        </w:rPr>
      </w:pPr>
      <w:r w:rsidRPr="00BB5E22">
        <w:rPr>
          <w:lang w:val="en-US"/>
        </w:rPr>
        <w:t>The customer feedback area has a very unusual CAPTCHA than what is normally used.</w:t>
      </w:r>
    </w:p>
    <w:p w14:paraId="5944CAAC" w14:textId="77777777" w:rsidR="00BB5E22" w:rsidRPr="00BB5E22" w:rsidRDefault="00BB5E22" w:rsidP="00BB5E22">
      <w:pPr>
        <w:rPr>
          <w:lang w:val="en-US"/>
        </w:rPr>
      </w:pPr>
    </w:p>
    <w:p w14:paraId="3F201F05" w14:textId="77777777" w:rsidR="00BB5E22" w:rsidRPr="00BB5E22" w:rsidRDefault="00BB5E22" w:rsidP="00BB5E22">
      <w:pPr>
        <w:rPr>
          <w:lang w:val="en-US"/>
        </w:rPr>
      </w:pPr>
      <w:r w:rsidRPr="00BB5E22">
        <w:rPr>
          <w:lang w:val="en-US"/>
        </w:rPr>
        <w:lastRenderedPageBreak/>
        <w:t>We can exploit this CAPTCHA by flooding it with many requests in a short timeframe. Send 10+ CAPTCHAS all at once to complete this story.</w:t>
      </w:r>
    </w:p>
    <w:p w14:paraId="4E52EA4B" w14:textId="77777777" w:rsidR="00BB5E22" w:rsidRPr="00BB5E22" w:rsidRDefault="00BB5E22" w:rsidP="00BB5E22">
      <w:pPr>
        <w:rPr>
          <w:lang w:val="en-US"/>
        </w:rPr>
      </w:pPr>
    </w:p>
    <w:p w14:paraId="5DF3132A" w14:textId="77777777" w:rsidR="00BB5E22" w:rsidRPr="00BB5E22" w:rsidRDefault="00BB5E22" w:rsidP="00BB5E22">
      <w:pPr>
        <w:rPr>
          <w:lang w:val="en-US"/>
        </w:rPr>
      </w:pPr>
      <w:r w:rsidRPr="00BB5E22">
        <w:rPr>
          <w:lang w:val="en-US"/>
        </w:rPr>
        <w:t>Take a screen shot of the task completed modal and of Burp Suite with the 10+ sent CAPTCHAS. Include these two screenshots with your incident report.</w:t>
      </w:r>
    </w:p>
    <w:p w14:paraId="09FBC62C" w14:textId="77777777" w:rsidR="00BB5E22" w:rsidRPr="00BB5E22" w:rsidRDefault="00BB5E22"/>
    <w:sectPr w:rsidR="00BB5E22" w:rsidRPr="00BB5E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53996"/>
    <w:multiLevelType w:val="multilevel"/>
    <w:tmpl w:val="0074D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0877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A2E"/>
    <w:rsid w:val="000A0709"/>
    <w:rsid w:val="00A16A2E"/>
    <w:rsid w:val="00BB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431F"/>
  <w15:docId w15:val="{10EC2E8B-EF6C-4D13-A420-186ACB17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55790">
      <w:bodyDiv w:val="1"/>
      <w:marLeft w:val="0"/>
      <w:marRight w:val="0"/>
      <w:marTop w:val="0"/>
      <w:marBottom w:val="0"/>
      <w:divBdr>
        <w:top w:val="none" w:sz="0" w:space="0" w:color="auto"/>
        <w:left w:val="none" w:sz="0" w:space="0" w:color="auto"/>
        <w:bottom w:val="none" w:sz="0" w:space="0" w:color="auto"/>
        <w:right w:val="none" w:sz="0" w:space="0" w:color="auto"/>
      </w:divBdr>
      <w:divsChild>
        <w:div w:id="713316123">
          <w:marLeft w:val="0"/>
          <w:marRight w:val="0"/>
          <w:marTop w:val="0"/>
          <w:marBottom w:val="0"/>
          <w:divBdr>
            <w:top w:val="none" w:sz="0" w:space="0" w:color="auto"/>
            <w:left w:val="none" w:sz="0" w:space="0" w:color="auto"/>
            <w:bottom w:val="none" w:sz="0" w:space="0" w:color="auto"/>
            <w:right w:val="none" w:sz="0" w:space="0" w:color="auto"/>
          </w:divBdr>
        </w:div>
        <w:div w:id="87166076">
          <w:marLeft w:val="0"/>
          <w:marRight w:val="0"/>
          <w:marTop w:val="0"/>
          <w:marBottom w:val="0"/>
          <w:divBdr>
            <w:top w:val="none" w:sz="0" w:space="0" w:color="auto"/>
            <w:left w:val="none" w:sz="0" w:space="0" w:color="auto"/>
            <w:bottom w:val="none" w:sz="0" w:space="0" w:color="auto"/>
            <w:right w:val="none" w:sz="0" w:space="0" w:color="auto"/>
          </w:divBdr>
          <w:divsChild>
            <w:div w:id="1139108548">
              <w:marLeft w:val="0"/>
              <w:marRight w:val="0"/>
              <w:marTop w:val="0"/>
              <w:marBottom w:val="0"/>
              <w:divBdr>
                <w:top w:val="none" w:sz="0" w:space="0" w:color="auto"/>
                <w:left w:val="none" w:sz="0" w:space="0" w:color="auto"/>
                <w:bottom w:val="none" w:sz="0" w:space="0" w:color="auto"/>
                <w:right w:val="none" w:sz="0" w:space="0" w:color="auto"/>
              </w:divBdr>
            </w:div>
            <w:div w:id="1982341983">
              <w:marLeft w:val="0"/>
              <w:marRight w:val="0"/>
              <w:marTop w:val="0"/>
              <w:marBottom w:val="0"/>
              <w:divBdr>
                <w:top w:val="none" w:sz="0" w:space="0" w:color="auto"/>
                <w:left w:val="none" w:sz="0" w:space="0" w:color="auto"/>
                <w:bottom w:val="none" w:sz="0" w:space="0" w:color="auto"/>
                <w:right w:val="none" w:sz="0" w:space="0" w:color="auto"/>
              </w:divBdr>
            </w:div>
            <w:div w:id="193739261">
              <w:marLeft w:val="0"/>
              <w:marRight w:val="0"/>
              <w:marTop w:val="0"/>
              <w:marBottom w:val="0"/>
              <w:divBdr>
                <w:top w:val="none" w:sz="0" w:space="0" w:color="auto"/>
                <w:left w:val="none" w:sz="0" w:space="0" w:color="auto"/>
                <w:bottom w:val="none" w:sz="0" w:space="0" w:color="auto"/>
                <w:right w:val="none" w:sz="0" w:space="0" w:color="auto"/>
              </w:divBdr>
            </w:div>
            <w:div w:id="916475795">
              <w:marLeft w:val="0"/>
              <w:marRight w:val="0"/>
              <w:marTop w:val="0"/>
              <w:marBottom w:val="0"/>
              <w:divBdr>
                <w:top w:val="none" w:sz="0" w:space="0" w:color="auto"/>
                <w:left w:val="none" w:sz="0" w:space="0" w:color="auto"/>
                <w:bottom w:val="none" w:sz="0" w:space="0" w:color="auto"/>
                <w:right w:val="none" w:sz="0" w:space="0" w:color="auto"/>
              </w:divBdr>
            </w:div>
            <w:div w:id="18101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4282">
      <w:bodyDiv w:val="1"/>
      <w:marLeft w:val="0"/>
      <w:marRight w:val="0"/>
      <w:marTop w:val="0"/>
      <w:marBottom w:val="0"/>
      <w:divBdr>
        <w:top w:val="none" w:sz="0" w:space="0" w:color="auto"/>
        <w:left w:val="none" w:sz="0" w:space="0" w:color="auto"/>
        <w:bottom w:val="none" w:sz="0" w:space="0" w:color="auto"/>
        <w:right w:val="none" w:sz="0" w:space="0" w:color="auto"/>
      </w:divBdr>
      <w:divsChild>
        <w:div w:id="47460505">
          <w:marLeft w:val="0"/>
          <w:marRight w:val="0"/>
          <w:marTop w:val="0"/>
          <w:marBottom w:val="0"/>
          <w:divBdr>
            <w:top w:val="none" w:sz="0" w:space="0" w:color="auto"/>
            <w:left w:val="none" w:sz="0" w:space="0" w:color="auto"/>
            <w:bottom w:val="none" w:sz="0" w:space="0" w:color="auto"/>
            <w:right w:val="none" w:sz="0" w:space="0" w:color="auto"/>
          </w:divBdr>
        </w:div>
        <w:div w:id="1521552728">
          <w:marLeft w:val="0"/>
          <w:marRight w:val="0"/>
          <w:marTop w:val="0"/>
          <w:marBottom w:val="0"/>
          <w:divBdr>
            <w:top w:val="none" w:sz="0" w:space="0" w:color="auto"/>
            <w:left w:val="none" w:sz="0" w:space="0" w:color="auto"/>
            <w:bottom w:val="none" w:sz="0" w:space="0" w:color="auto"/>
            <w:right w:val="none" w:sz="0" w:space="0" w:color="auto"/>
          </w:divBdr>
          <w:divsChild>
            <w:div w:id="2046176311">
              <w:marLeft w:val="0"/>
              <w:marRight w:val="0"/>
              <w:marTop w:val="0"/>
              <w:marBottom w:val="0"/>
              <w:divBdr>
                <w:top w:val="none" w:sz="0" w:space="0" w:color="auto"/>
                <w:left w:val="none" w:sz="0" w:space="0" w:color="auto"/>
                <w:bottom w:val="none" w:sz="0" w:space="0" w:color="auto"/>
                <w:right w:val="none" w:sz="0" w:space="0" w:color="auto"/>
              </w:divBdr>
            </w:div>
            <w:div w:id="1290817501">
              <w:marLeft w:val="0"/>
              <w:marRight w:val="0"/>
              <w:marTop w:val="0"/>
              <w:marBottom w:val="0"/>
              <w:divBdr>
                <w:top w:val="none" w:sz="0" w:space="0" w:color="auto"/>
                <w:left w:val="none" w:sz="0" w:space="0" w:color="auto"/>
                <w:bottom w:val="none" w:sz="0" w:space="0" w:color="auto"/>
                <w:right w:val="none" w:sz="0" w:space="0" w:color="auto"/>
              </w:divBdr>
            </w:div>
            <w:div w:id="1728919155">
              <w:marLeft w:val="0"/>
              <w:marRight w:val="0"/>
              <w:marTop w:val="0"/>
              <w:marBottom w:val="0"/>
              <w:divBdr>
                <w:top w:val="none" w:sz="0" w:space="0" w:color="auto"/>
                <w:left w:val="none" w:sz="0" w:space="0" w:color="auto"/>
                <w:bottom w:val="none" w:sz="0" w:space="0" w:color="auto"/>
                <w:right w:val="none" w:sz="0" w:space="0" w:color="auto"/>
              </w:divBdr>
            </w:div>
            <w:div w:id="44061709">
              <w:marLeft w:val="0"/>
              <w:marRight w:val="0"/>
              <w:marTop w:val="0"/>
              <w:marBottom w:val="0"/>
              <w:divBdr>
                <w:top w:val="none" w:sz="0" w:space="0" w:color="auto"/>
                <w:left w:val="none" w:sz="0" w:space="0" w:color="auto"/>
                <w:bottom w:val="none" w:sz="0" w:space="0" w:color="auto"/>
                <w:right w:val="none" w:sz="0" w:space="0" w:color="auto"/>
              </w:divBdr>
            </w:div>
            <w:div w:id="4127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Guarnes</cp:lastModifiedBy>
  <cp:revision>2</cp:revision>
  <dcterms:created xsi:type="dcterms:W3CDTF">2024-09-19T17:05:00Z</dcterms:created>
  <dcterms:modified xsi:type="dcterms:W3CDTF">2024-09-19T17:05:00Z</dcterms:modified>
</cp:coreProperties>
</file>