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3407410</wp:posOffset>
                </wp:positionH>
                <wp:positionV relativeFrom="paragraph">
                  <wp:posOffset>83820</wp:posOffset>
                </wp:positionV>
                <wp:extent cx="3180715" cy="824865"/>
                <wp:effectExtent l="6350" t="6350" r="13335" b="1149985"/>
                <wp:wrapNone/>
                <wp:docPr id="2" name="矩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715" cy="824865"/>
                        </a:xfrm>
                        <a:prstGeom prst="wedgeRectCallout">
                          <a:avLst>
                            <a:gd name="adj1" fmla="val -38560"/>
                            <a:gd name="adj2" fmla="val 184872"/>
                          </a:avLst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5B9BD5" w:themeColor="accen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5B9BD5" w:themeColor="accen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220kV祯斧乙线4603（色标：白色）N33塔停电转检修。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标注 4" o:spid="_x0000_s1026" o:spt="61" type="#_x0000_t61" style="position:absolute;left:0pt;margin-left:268.3pt;margin-top:6.6pt;height:64.95pt;width:250.45pt;z-index:251659264;v-text-anchor:middle;mso-width-relative:page;mso-height-relative:page;" filled="f" stroked="t" coordsize="21600,21600" o:gfxdata="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RncQmdwAAAALAQAADwAAAAAAAAABACAAAAAiAAAA&#10;ZHJzL2Rvd25yZXYueG1sUEsBAhQAFAAAAAgAh07iQD/GTDKuAgAAOwUAAA4AAAAAAAAAAQAgAAAA&#10;KwEAAGRycy9lMm9Eb2MueG1sUEsFBgAAAAAGAAYAWQEAAEsGAAAAAA==&#10;" adj="2471,50732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5B9BD5" w:themeColor="accen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5B9BD5" w:themeColor="accen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220kV祯斧乙线4603（色标：白色）N33塔停电转检修。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96105" cy="7815580"/>
            <wp:effectExtent l="0" t="0" r="8255" b="2540"/>
            <wp:docPr id="3" name="图片 3" descr="0180e097cea85d6bcfe866208958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180e097cea85d6bcfe8662089586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rPr>
          <w:rFonts w:hint="eastAsia" w:eastAsiaTheme="minorEastAsia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3423920</wp:posOffset>
                </wp:positionH>
                <wp:positionV relativeFrom="paragraph">
                  <wp:posOffset>85090</wp:posOffset>
                </wp:positionV>
                <wp:extent cx="3180715" cy="824865"/>
                <wp:effectExtent l="6350" t="6350" r="13335" b="1134745"/>
                <wp:wrapNone/>
                <wp:docPr id="4" name="矩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715" cy="824865"/>
                        </a:xfrm>
                        <a:prstGeom prst="wedgeRectCallout">
                          <a:avLst>
                            <a:gd name="adj1" fmla="val -38560"/>
                            <a:gd name="adj2" fmla="val 184872"/>
                          </a:avLst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5B9BD5" w:themeColor="accen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5B9BD5" w:themeColor="accen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220kV祯斧乙线4603（色标：白色）N31塔停电转检修。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69.6pt;margin-top:6.7pt;height:64.95pt;width:250.45pt;z-index:251661312;v-text-anchor:middle;mso-width-relative:page;mso-height-relative:page;" filled="f" stroked="t" coordsize="21600,21600" o:gfxdata="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FUshCvbAAAACwEAAA8AAAAAAAAAAQAgAAAAIgAAAGRy&#10;cy9kb3ducmV2LnhtbFBLAQIUABQAAAAIAIdO4kD7KtIarQIAADsFAAAOAAAAAAAAAAEAIAAAACoB&#10;AABkcnMvZTJvRG9jLnhtbFBLBQYAAAAABgAGAFkBAABJBgAAAAA=&#10;" adj="2471,50732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5B9BD5" w:themeColor="accen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5B9BD5" w:themeColor="accen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220kV祯斧乙线4603（色标：白色）N31塔停电转检修。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r>
        <w:drawing>
          <wp:inline distT="0" distB="0" distL="114300" distR="114300">
            <wp:extent cx="6642100" cy="3736340"/>
            <wp:effectExtent l="0" t="0" r="2540" b="12700"/>
            <wp:docPr id="7" name="图片 7" descr="1075cbc1a9f2945b593ccf85c17f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75cbc1a9f2945b593ccf85c17fe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3153410</wp:posOffset>
                </wp:positionH>
                <wp:positionV relativeFrom="paragraph">
                  <wp:posOffset>54610</wp:posOffset>
                </wp:positionV>
                <wp:extent cx="3180715" cy="824865"/>
                <wp:effectExtent l="6350" t="6350" r="13335" b="2079625"/>
                <wp:wrapNone/>
                <wp:docPr id="6" name="矩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715" cy="824865"/>
                        </a:xfrm>
                        <a:prstGeom prst="wedgeRectCallout">
                          <a:avLst>
                            <a:gd name="adj1" fmla="val -37722"/>
                            <a:gd name="adj2" fmla="val 297190"/>
                          </a:avLst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color w:val="5B9BD5" w:themeColor="accen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5B9BD5" w:themeColor="accen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220kV祯斧乙线4603（色标：白色）N32塔C相现场缺陷情况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标注 4" o:spid="_x0000_s1026" o:spt="61" type="#_x0000_t61" style="position:absolute;left:0pt;margin-left:248.3pt;margin-top:4.3pt;height:64.95pt;width:250.45pt;z-index:251660288;v-text-anchor:middle;mso-width-relative:page;mso-height-relative:page;" filled="f" stroked="t" coordsize="21600,21600" o:gfxdata="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paGg+9gAAAAJAQAADwAAAAAAAAABACAAAAAiAAAAZHJzL2Rv&#10;d25yZXYueG1sUEsBAhQAFAAAAAgAh07iQPvW/nqsAgAAOwUAAA4AAAAAAAAAAQAgAAAAJwEAAGRy&#10;cy9lMm9Eb2MueG1sUEsFBgAAAAAGAAYAWQEAAEUGAAAAAA==&#10;" adj="2652,74993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color w:val="5B9BD5" w:themeColor="accen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5B9BD5" w:themeColor="accen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>220kV祯斧乙线4603（色标：白色）N32塔C相现场缺陷情况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</w:p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58585" cy="4249420"/>
            <wp:effectExtent l="0" t="0" r="3175" b="2540"/>
            <wp:docPr id="1" name="图片 1" descr="ce2210aa032f7c18b6cdf45c0f04059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e2210aa032f7c18b6cdf45c0f04059c_"/>
                    <pic:cNvPicPr>
                      <a:picLocks noChangeAspect="1"/>
                    </pic:cNvPicPr>
                  </pic:nvPicPr>
                  <pic:blipFill>
                    <a:blip r:embed="rId6"/>
                    <a:srcRect l="3845" t="14317" r="6565" b="7088"/>
                    <a:stretch>
                      <a:fillRect/>
                    </a:stretch>
                  </pic:blipFill>
                  <pic:spPr>
                    <a:xfrm>
                      <a:off x="0" y="0"/>
                      <a:ext cx="645858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06515" cy="4088765"/>
            <wp:effectExtent l="0" t="0" r="9525" b="10795"/>
            <wp:docPr id="5" name="图片 5" descr="6651de90daaff2fb9343927d2ee302c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651de90daaff2fb9343927d2ee302c7_"/>
                    <pic:cNvPicPr>
                      <a:picLocks noChangeAspect="1"/>
                    </pic:cNvPicPr>
                  </pic:nvPicPr>
                  <pic:blipFill>
                    <a:blip r:embed="rId7"/>
                    <a:srcRect l="15421" r="21482" b="28416"/>
                    <a:stretch>
                      <a:fillRect/>
                    </a:stretch>
                  </pic:blipFill>
                  <pic:spPr>
                    <a:xfrm>
                      <a:off x="0" y="0"/>
                      <a:ext cx="640651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2MDIyYzUzZDRiZDI5YjBhNzFhYzdjYzkwMTZhMGYifQ=="/>
  </w:docVars>
  <w:rsids>
    <w:rsidRoot w:val="0039357A"/>
    <w:rsid w:val="0039357A"/>
    <w:rsid w:val="00457052"/>
    <w:rsid w:val="004F42E3"/>
    <w:rsid w:val="00A23DF3"/>
    <w:rsid w:val="00EF57A4"/>
    <w:rsid w:val="03A25BBD"/>
    <w:rsid w:val="057A39FA"/>
    <w:rsid w:val="05D547C4"/>
    <w:rsid w:val="09F57409"/>
    <w:rsid w:val="0AA97B50"/>
    <w:rsid w:val="12404BA5"/>
    <w:rsid w:val="18BF5F44"/>
    <w:rsid w:val="18C15BE1"/>
    <w:rsid w:val="18F33D9A"/>
    <w:rsid w:val="216E7690"/>
    <w:rsid w:val="2FB0081C"/>
    <w:rsid w:val="3B4E31F8"/>
    <w:rsid w:val="3ED52CAE"/>
    <w:rsid w:val="44743B97"/>
    <w:rsid w:val="44B502DD"/>
    <w:rsid w:val="46733B71"/>
    <w:rsid w:val="48AD0877"/>
    <w:rsid w:val="4A5274F7"/>
    <w:rsid w:val="508332D1"/>
    <w:rsid w:val="55952AA1"/>
    <w:rsid w:val="569E639A"/>
    <w:rsid w:val="59EB49ED"/>
    <w:rsid w:val="5E0F585A"/>
    <w:rsid w:val="69B039CD"/>
    <w:rsid w:val="6A4844DB"/>
    <w:rsid w:val="6CA87C42"/>
    <w:rsid w:val="76521742"/>
    <w:rsid w:val="78CB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2022-06-14T04:01:00Z</dcterms:created>
  <dc:creator>Administrator</dc:creator>
  <cp:lastModifiedBy>yuguanke</cp:lastModifiedBy>
  <cp:lastPrinted>2022-09-05T12:54:00Z</cp:lastPrinted>
  <dcterms:modified xsi:type="dcterms:W3CDTF">2024-03-26T09:53:58Z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56ED3E427E6C4183B19BB2350FEEB621</vt:lpwstr>
  </property>
</Properties>
</file>