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20"/>
        <w:ind w:firstLine="2959"/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</w:r>
    </w:p>
    <w:p>
      <w:pPr>
        <w:pStyle w:val="Normal"/>
        <w:spacing w:lineRule="exact" w:line="400"/>
        <w:ind w:firstLine="4304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Kai Ling</w:t>
      </w:r>
    </w:p>
    <w:p>
      <w:pPr>
        <w:pStyle w:val="Normal"/>
        <w:tabs>
          <w:tab w:val="left" w:pos="851" w:leader="none"/>
          <w:tab w:val="left" w:pos="5245" w:leader="none"/>
          <w:tab w:val="left" w:pos="5529" w:leader="none"/>
          <w:tab w:val="left" w:pos="7020" w:leader="none"/>
          <w:tab w:val="right" w:pos="9781" w:leader="none"/>
        </w:tabs>
        <w:spacing w:lineRule="exact" w:line="200"/>
        <w:jc w:val="center"/>
        <w:rPr>
          <w:sz w:val="20"/>
          <w:szCs w:val="20"/>
        </w:rPr>
      </w:pPr>
      <w:r>
        <w:rPr>
          <w:sz w:val="20"/>
          <w:szCs w:val="20"/>
        </w:rPr>
        <w:t>Xisan Building#312,1037 Luoyu Road, Wuhan, Hubei, 430074 China</w:t>
      </w:r>
    </w:p>
    <w:p>
      <w:pPr>
        <w:pStyle w:val="Normal"/>
        <w:tabs>
          <w:tab w:val="left" w:pos="851" w:leader="none"/>
          <w:tab w:val="left" w:pos="5245" w:leader="none"/>
          <w:tab w:val="left" w:pos="5529" w:leader="none"/>
          <w:tab w:val="left" w:pos="7020" w:leader="none"/>
          <w:tab w:val="right" w:pos="9781" w:leader="none"/>
        </w:tabs>
        <w:spacing w:lineRule="exact" w:line="200"/>
        <w:jc w:val="center"/>
        <w:rPr>
          <w:sz w:val="20"/>
          <w:szCs w:val="20"/>
        </w:rPr>
      </w:pPr>
      <w:r>
        <w:rPr>
          <w:sz w:val="20"/>
          <w:szCs w:val="20"/>
        </w:rPr>
        <w:t>(+86)</w:t>
      </w:r>
      <w:r>
        <w:rPr/>
        <w:t xml:space="preserve"> </w:t>
      </w:r>
      <w:r>
        <w:rPr>
          <w:sz w:val="20"/>
          <w:szCs w:val="20"/>
        </w:rPr>
        <w:t xml:space="preserve">13100710797    keviniling@outlook.com </w:t>
      </w:r>
    </w:p>
    <w:p>
      <w:pPr>
        <w:pStyle w:val="NoSpacing"/>
        <w:pBdr>
          <w:bottom w:val="single" w:sz="4" w:space="1" w:color="000000"/>
        </w:pBdr>
        <w:spacing w:lineRule="exact" w:line="200"/>
        <w:rPr>
          <w:b/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Education</w:t>
        <w:tab/>
        <w:tab/>
      </w:r>
    </w:p>
    <w:p>
      <w:pPr>
        <w:pStyle w:val="Normal"/>
        <w:tabs>
          <w:tab w:val="right" w:pos="10490" w:leader="none"/>
        </w:tabs>
        <w:spacing w:lineRule="exact" w:line="200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Huazhong University of Science and Technology( HUST)                                           Wuhan, China</w:t>
      </w:r>
    </w:p>
    <w:p>
      <w:pPr>
        <w:pStyle w:val="Normal"/>
        <w:tabs>
          <w:tab w:val="right" w:pos="10490" w:leader="none"/>
        </w:tabs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w:t>Bachelor of Science in Computer Science (CS) and Technology                                      Aug. 2015- Present</w:t>
      </w:r>
    </w:p>
    <w:p>
      <w:pPr>
        <w:pStyle w:val="Normal"/>
        <w:tabs>
          <w:tab w:val="right" w:pos="10490" w:leader="none"/>
        </w:tabs>
        <w:spacing w:lineRule="exact" w:line="200"/>
        <w:rPr/>
      </w:pPr>
      <w:r>
        <w:rPr>
          <w:b/>
          <w:sz w:val="20"/>
          <w:szCs w:val="20"/>
        </w:rPr>
        <w:t>GPA:</w:t>
      </w:r>
      <w:r>
        <w:rPr>
          <w:sz w:val="20"/>
          <w:szCs w:val="20"/>
        </w:rPr>
        <w:t xml:space="preserve"> Overall GPA: 3.8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/4.0     (Ranking: </w:t>
      </w:r>
      <w:r>
        <w:rPr>
          <w:sz w:val="20"/>
          <w:szCs w:val="20"/>
        </w:rPr>
        <w:t>12</w:t>
      </w:r>
      <w:r>
        <w:rPr>
          <w:sz w:val="20"/>
          <w:szCs w:val="20"/>
        </w:rPr>
        <w:t>%)</w:t>
      </w:r>
    </w:p>
    <w:p>
      <w:pPr>
        <w:pStyle w:val="Normal"/>
        <w:tabs>
          <w:tab w:val="right" w:pos="10490" w:leader="none"/>
        </w:tabs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Junior Year GPA: 3.89/4.0  (Ranking: 5%) </w:t>
      </w:r>
    </w:p>
    <w:p>
      <w:pPr>
        <w:pStyle w:val="Normal"/>
        <w:tabs>
          <w:tab w:val="right" w:pos="10490" w:leader="none"/>
        </w:tabs>
        <w:spacing w:lineRule="exact" w:line="200"/>
        <w:rPr>
          <w:sz w:val="20"/>
          <w:szCs w:val="20"/>
        </w:rPr>
      </w:pPr>
      <w:r>
        <w:rPr>
          <w:b/>
          <w:sz w:val="20"/>
          <w:szCs w:val="20"/>
        </w:rPr>
        <w:t>Core Courses:</w:t>
      </w:r>
      <w:r>
        <w:rPr>
          <w:sz w:val="20"/>
          <w:szCs w:val="20"/>
        </w:rPr>
        <w:t xml:space="preserve"> Soft Engineering (96) / Higher Mathematics University Physics (99) / Linear Algebra (94) / Probability Theory(92) / Discrete Mathematics (90) / Signal and Linear System (94) / Calculus (93) / Assembler Language Programming (88) / </w:t>
      </w:r>
    </w:p>
    <w:p>
      <w:pPr>
        <w:pStyle w:val="Normal"/>
        <w:tabs>
          <w:tab w:val="right" w:pos="10490" w:leader="none"/>
        </w:tabs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Personal Character: Piano soloist in Symphony Orchestra of HUST;</w:t>
      </w:r>
      <w:r>
        <w:rPr/>
        <w:t xml:space="preserve"> </w:t>
      </w:r>
      <w:r>
        <w:rPr>
          <w:sz w:val="20"/>
          <w:szCs w:val="20"/>
        </w:rPr>
        <w:t>Piano pedagogy in Chorus of HUST</w:t>
      </w:r>
    </w:p>
    <w:p>
      <w:pPr>
        <w:pStyle w:val="NoSpacing"/>
        <w:pBdr>
          <w:bottom w:val="single" w:sz="4" w:space="1" w:color="000000"/>
        </w:pBdr>
        <w:spacing w:lineRule="exact" w:line="200"/>
        <w:rPr>
          <w:b/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Awards</w:t>
      </w:r>
    </w:p>
    <w:p>
      <w:pPr>
        <w:pStyle w:val="Normal"/>
        <w:tabs>
          <w:tab w:val="right" w:pos="10490" w:leader="none"/>
        </w:tabs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w:t>1. Scholarship for Freshmen (1 out of 120), HUST                                                            2015</w:t>
      </w:r>
    </w:p>
    <w:p>
      <w:pPr>
        <w:pStyle w:val="Normal"/>
        <w:tabs>
          <w:tab w:val="right" w:pos="10490" w:leader="none"/>
        </w:tabs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w:t>2. National Scholarship (2 out of 120), HUST                                                                2017</w:t>
      </w:r>
    </w:p>
    <w:p>
      <w:pPr>
        <w:pStyle w:val="Normal"/>
        <w:tabs>
          <w:tab w:val="right" w:pos="10490" w:leader="none"/>
        </w:tabs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w:t>3. Model Student of Academic Records (5 out of 120), HUST                                                   2017</w:t>
      </w:r>
    </w:p>
    <w:p>
      <w:pPr>
        <w:pStyle w:val="Normal"/>
        <w:tabs>
          <w:tab w:val="right" w:pos="10490" w:leader="none"/>
        </w:tabs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w:t>4. Awarded Outstanding Student (4 out of 120), HUST                                                        2017</w:t>
      </w:r>
    </w:p>
    <w:p>
      <w:pPr>
        <w:pStyle w:val="Normal"/>
        <w:tabs>
          <w:tab w:val="right" w:pos="10490" w:leader="none"/>
        </w:tabs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5. First prize in </w:t>
      </w:r>
      <w:r>
        <w:rPr/>
        <w:t>International Art Federation Music Competition</w:t>
      </w:r>
      <w:r>
        <w:rPr>
          <w:sz w:val="20"/>
          <w:szCs w:val="20"/>
        </w:rPr>
        <w:t xml:space="preserve">                                               2014</w:t>
      </w:r>
    </w:p>
    <w:p>
      <w:pPr>
        <w:pStyle w:val="Normal"/>
        <w:tabs>
          <w:tab w:val="right" w:pos="10490" w:leader="none"/>
        </w:tabs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w:t>6. First prize in Asia-Pacific Youth Piano Competition                                                         2009</w:t>
      </w:r>
    </w:p>
    <w:p>
      <w:pPr>
        <w:pStyle w:val="NoSpacing"/>
        <w:pBdr>
          <w:bottom w:val="single" w:sz="4" w:space="1" w:color="000000"/>
        </w:pBdr>
        <w:spacing w:lineRule="exact" w:line="200"/>
        <w:rPr>
          <w:b/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Research Experiences</w:t>
        <w:tab/>
      </w:r>
    </w:p>
    <w:p>
      <w:pPr>
        <w:pStyle w:val="NoSpacing"/>
        <w:spacing w:lineRule="exact" w:line="200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Research Assistant | Deep Learning Group | HUST</w:t>
      </w:r>
      <w:r>
        <w:rPr>
          <w:sz w:val="20"/>
          <w:szCs w:val="20"/>
        </w:rPr>
        <w:tab/>
        <w:tab/>
        <w:t xml:space="preserve">                                         </w:t>
      </w:r>
      <w:r>
        <w:rPr>
          <w:b/>
          <w:sz w:val="20"/>
          <w:szCs w:val="20"/>
        </w:rPr>
        <w:t>Wuhan, China</w:t>
      </w:r>
      <w:r>
        <w:rPr>
          <w:sz w:val="20"/>
          <w:szCs w:val="20"/>
        </w:rPr>
        <w:t xml:space="preserve"> </w:t>
      </w:r>
    </w:p>
    <w:p>
      <w:pPr>
        <w:pStyle w:val="NoSpacing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w:t>Advisor: Kun He, the Prof., HUST, visiting scholar in Cornell University;</w:t>
      </w:r>
    </w:p>
    <w:p>
      <w:pPr>
        <w:pStyle w:val="NoSpacing"/>
        <w:spacing w:lineRule="exact" w:line="200"/>
        <w:jc w:val="left"/>
        <w:rPr>
          <w:sz w:val="20"/>
          <w:szCs w:val="20"/>
        </w:rPr>
      </w:pPr>
      <w:r>
        <w:rPr>
          <w:b/>
          <w:sz w:val="20"/>
          <w:szCs w:val="20"/>
        </w:rPr>
        <w:t>A approach to Estimate the Dimension of The Deep Manifold</w:t>
      </w:r>
      <w:r>
        <w:rPr>
          <w:sz w:val="20"/>
          <w:szCs w:val="20"/>
        </w:rPr>
        <w:tab/>
        <w:t xml:space="preserve">                                July. 2017- Nov. 2017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Observed the dramatic drop for the singular values of the fully connected layers or a single feature map of the convolutional layer;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Proposed a singular value decomposition (SVD) based approach to estimate the dimension of the deep manifolds for a typical convolutional neural network;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Discovered that the dimensions of different categories are close to each other and decline quickly along the convolutional layers and fully connected layers.</w:t>
      </w:r>
    </w:p>
    <w:p>
      <w:pPr>
        <w:pStyle w:val="NoSpacing"/>
        <w:pBdr>
          <w:bottom w:val="single" w:sz="4" w:space="1" w:color="000000"/>
        </w:pBdr>
        <w:spacing w:lineRule="exact" w:line="200"/>
        <w:rPr>
          <w:sz w:val="20"/>
          <w:szCs w:val="20"/>
        </w:rPr>
      </w:pPr>
      <w:r>
        <w:rPr>
          <w:b/>
          <w:smallCaps/>
          <w:sz w:val="24"/>
          <w:szCs w:val="24"/>
        </w:rPr>
        <w:t>Selected Course Projects</w:t>
      </w:r>
      <w:r>
        <w:rPr>
          <w:b/>
          <w:smallCaps/>
          <w:sz w:val="20"/>
          <w:szCs w:val="20"/>
        </w:rPr>
        <w:t xml:space="preserve">          </w:t>
      </w:r>
    </w:p>
    <w:p>
      <w:pPr>
        <w:pStyle w:val="Normal"/>
        <w:spacing w:lineRule="exact" w:line="200"/>
        <w:jc w:val="left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Project Leader |</w:t>
      </w:r>
      <w:r>
        <w:rPr>
          <w:b/>
          <w:bCs/>
          <w:sz w:val="20"/>
          <w:szCs w:val="20"/>
        </w:rPr>
        <w:t xml:space="preserve">A Managing System For Reservation To Register Online </w:t>
      </w:r>
      <w:r>
        <w:rPr>
          <w:b/>
          <w:sz w:val="20"/>
          <w:szCs w:val="20"/>
        </w:rPr>
        <w:t xml:space="preserve">| </w:t>
      </w:r>
      <w:r>
        <w:rPr>
          <w:b/>
          <w:color w:val="000000"/>
          <w:sz w:val="20"/>
          <w:szCs w:val="20"/>
        </w:rPr>
        <w:t>HUST</w:t>
      </w:r>
      <w:r>
        <w:rPr>
          <w:sz w:val="20"/>
          <w:szCs w:val="20"/>
        </w:rPr>
        <w:t xml:space="preserve">  </w:t>
      </w:r>
      <w:r>
        <w:rPr>
          <w:b/>
          <w:i/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Sept. 2017 – Nov. 2017</w:t>
      </w:r>
    </w:p>
    <w:p>
      <w:pPr>
        <w:pStyle w:val="Normal"/>
        <w:spacing w:lineRule="exact" w:line="20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Course: </w:t>
      </w:r>
      <w:r>
        <w:rPr>
          <w:b/>
          <w:i/>
          <w:color w:val="000000"/>
          <w:sz w:val="20"/>
          <w:szCs w:val="20"/>
        </w:rPr>
        <w:t>Software Engineering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Built a reservation system to register online in hospitals solely with many functions, following the standards in Software Engineering such as data flow diagram and IPO sheet;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Utilized the structured analysis and OOA to analyse the requirements of the doctors, patients and the managers of the hospital;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Used the C to build the system and the code scalability is good;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Concluded 51 pages report to summarize the analysis and proof;</w:t>
      </w:r>
    </w:p>
    <w:p>
      <w:pPr>
        <w:pStyle w:val="HTMLTopofForm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Obtained a high score of 96 in the project evaluation, ranking the Top 3 in all teams;</w:t>
      </w:r>
    </w:p>
    <w:p>
      <w:pPr>
        <w:pStyle w:val="NoSpacing"/>
        <w:spacing w:lineRule="exact" w:line="20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 Chat Software Based On UDP And TCP Protocol </w:t>
      </w:r>
      <w:r>
        <w:rPr>
          <w:b/>
          <w:sz w:val="20"/>
          <w:szCs w:val="20"/>
        </w:rPr>
        <w:t xml:space="preserve">| HUST| </w:t>
      </w:r>
      <w:r>
        <w:rPr>
          <w:b/>
          <w:color w:val="000000"/>
          <w:sz w:val="20"/>
          <w:szCs w:val="20"/>
        </w:rPr>
        <w:t>Project Leader |</w:t>
      </w:r>
      <w:r>
        <w:rPr>
          <w:b/>
          <w:i/>
          <w:color w:val="000000"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Nov. 2017 – Jan. 2018</w:t>
      </w:r>
    </w:p>
    <w:p>
      <w:pPr>
        <w:pStyle w:val="NoSpacing"/>
        <w:spacing w:lineRule="exact" w:line="200"/>
        <w:jc w:val="left"/>
        <w:rPr>
          <w:rFonts w:ascii="CMTI10" w:hAnsi="CMTI10" w:eastAsia="CMTI10"/>
          <w:sz w:val="20"/>
        </w:rPr>
      </w:pPr>
      <w:r>
        <w:rPr>
          <w:sz w:val="20"/>
          <w:szCs w:val="20"/>
        </w:rPr>
        <w:t xml:space="preserve">Course: </w:t>
      </w:r>
      <w:r>
        <w:rPr>
          <w:b/>
          <w:i/>
          <w:sz w:val="20"/>
          <w:szCs w:val="20"/>
        </w:rPr>
        <w:t>Computer Network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Proposed many important functions solely, such as chatting online and offline, supporting more than one group to chat, transporting files based on UDP protocol; the software was multi-users by using multithreading;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Improved the UDP protocol to realize the reliable data transmission;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Obtained a high score of 89 in the project evaluation;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Concluded 78 pages report to summarize the analysis and proof;</w:t>
      </w:r>
    </w:p>
    <w:p>
      <w:pPr>
        <w:pStyle w:val="NoSpacing"/>
        <w:spacing w:lineRule="exact" w:line="20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Multi-period CPU Design Based on Verilog</w:t>
      </w:r>
      <w:r>
        <w:rPr>
          <w:sz w:val="20"/>
          <w:szCs w:val="20"/>
        </w:rPr>
        <w:t xml:space="preserve">| HUST | Project Leader |                             </w:t>
      </w:r>
      <w:r>
        <w:rPr>
          <w:color w:val="000000"/>
          <w:sz w:val="20"/>
          <w:szCs w:val="20"/>
        </w:rPr>
        <w:t xml:space="preserve">Feb. </w:t>
      </w:r>
      <w:r>
        <w:rPr>
          <w:sz w:val="20"/>
          <w:szCs w:val="20"/>
        </w:rPr>
        <w:t xml:space="preserve">2018 - </w:t>
      </w:r>
      <w:r>
        <w:rPr>
          <w:color w:val="000000"/>
          <w:sz w:val="20"/>
          <w:szCs w:val="20"/>
        </w:rPr>
        <w:t>Mar. 2018</w:t>
      </w:r>
    </w:p>
    <w:p>
      <w:pPr>
        <w:pStyle w:val="NoSpacing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Course: </w:t>
      </w:r>
      <w:r>
        <w:rPr>
          <w:b/>
          <w:i/>
          <w:sz w:val="20"/>
          <w:szCs w:val="20"/>
        </w:rPr>
        <w:t>Computer Organization</w:t>
      </w:r>
    </w:p>
    <w:p>
      <w:pPr>
        <w:pStyle w:val="HTMLTopofForm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Completed an multi-period CPU based on Verilog with many MIPS instructions solely, such as </w:t>
      </w:r>
      <w:r>
        <w:rPr/>
        <w:t>syscall(display or exit), branch on equal, loading word, adding</w:t>
      </w:r>
      <w:r>
        <w:rPr>
          <w:sz w:val="20"/>
          <w:szCs w:val="20"/>
        </w:rPr>
        <w:t>;</w:t>
      </w:r>
      <w:bookmarkStart w:id="0" w:name="_GoBack"/>
      <w:bookmarkEnd w:id="0"/>
    </w:p>
    <w:p>
      <w:pPr>
        <w:pStyle w:val="HTMLTopofForm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Equipped the CPU with the registers, ALU and the storage system;</w:t>
      </w:r>
    </w:p>
    <w:p>
      <w:pPr>
        <w:pStyle w:val="HTMLTopofForm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Supported the CPU with the pipeline technology.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Gained praises by professors of the course;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Concluded 65 pages report to summarize the analysis and proof;</w:t>
      </w:r>
    </w:p>
    <w:p>
      <w:pPr>
        <w:pStyle w:val="Normal"/>
        <w:tabs>
          <w:tab w:val="left" w:pos="680" w:leader="none"/>
          <w:tab w:val="right" w:pos="10490" w:leader="none"/>
        </w:tabs>
        <w:spacing w:lineRule="exact" w:line="200" w:before="156" w:after="0"/>
        <w:rPr>
          <w:b/>
          <w:b/>
          <w:smallCaps/>
          <w:sz w:val="20"/>
          <w:szCs w:val="20"/>
          <w:u w:val="single"/>
        </w:rPr>
      </w:pPr>
      <w:r>
        <w:rPr>
          <w:b/>
          <w:smallCaps/>
          <w:sz w:val="24"/>
          <w:szCs w:val="24"/>
          <w:u w:val="single"/>
        </w:rPr>
        <w:t>LEADERSHIP AND ACTIVITIES</w:t>
      </w:r>
      <w:r>
        <w:rPr>
          <w:b/>
          <w:smallCaps/>
          <w:sz w:val="20"/>
          <w:szCs w:val="20"/>
          <w:u w:val="single"/>
        </w:rPr>
        <w:tab/>
        <w:t>____________                ____________________________</w:t>
      </w:r>
    </w:p>
    <w:p>
      <w:pPr>
        <w:pStyle w:val="Normal"/>
        <w:tabs>
          <w:tab w:val="right" w:pos="10490" w:leader="none"/>
        </w:tabs>
        <w:spacing w:lineRule="exact" w:line="200"/>
        <w:jc w:val="left"/>
        <w:rPr>
          <w:sz w:val="20"/>
          <w:szCs w:val="20"/>
        </w:rPr>
      </w:pPr>
      <w:r>
        <w:rPr>
          <w:b/>
          <w:sz w:val="20"/>
          <w:szCs w:val="20"/>
        </w:rPr>
        <w:t>Vice Monitor</w:t>
      </w:r>
      <w:r>
        <w:rPr>
          <w:sz w:val="20"/>
          <w:szCs w:val="20"/>
        </w:rPr>
        <w:t xml:space="preserve"> | </w:t>
      </w:r>
      <w:r>
        <w:rPr>
          <w:b/>
          <w:sz w:val="20"/>
          <w:szCs w:val="20"/>
        </w:rPr>
        <w:t>General Committee Office in Center of Art Education, HUST</w:t>
      </w:r>
      <w:r>
        <w:rPr>
          <w:sz w:val="20"/>
          <w:szCs w:val="20"/>
        </w:rPr>
        <w:t xml:space="preserve">              </w:t>
        <w:tab/>
        <w:t>Sept 2016-Present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Hosted bi-weekly class meetings;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Designed organized more than 10 events and activities, including tours, contests and discussions;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Organized the Excellent League Activity and won the first prize in school (10 out of 70 groups);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Recognized for the Outstanding Student Leadership in HUST, given to 10 students out of 120;</w:t>
      </w:r>
    </w:p>
    <w:p>
      <w:pPr>
        <w:pStyle w:val="Normal"/>
        <w:tabs>
          <w:tab w:val="right" w:pos="10490" w:leader="none"/>
        </w:tabs>
        <w:spacing w:lineRule="exact" w:line="200"/>
        <w:jc w:val="left"/>
        <w:rPr>
          <w:sz w:val="20"/>
          <w:szCs w:val="20"/>
        </w:rPr>
      </w:pPr>
      <w:r>
        <w:rPr>
          <w:b/>
          <w:sz w:val="20"/>
          <w:szCs w:val="20"/>
        </w:rPr>
        <w:t>Piano Pedagogy | Chorus of HUST</w:t>
      </w:r>
      <w:r>
        <w:rPr>
          <w:sz w:val="20"/>
          <w:szCs w:val="20"/>
        </w:rPr>
        <w:t xml:space="preserve">              </w:t>
        <w:tab/>
        <w:t>Sept 2016-Present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performed in more than 20 concerts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Apraised by many professors including Gregory Wait( the dean of Department of Music in Stanford University);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Entered national competition finals in University Students Arts Festival;</w:t>
      </w:r>
    </w:p>
    <w:p>
      <w:pPr>
        <w:pStyle w:val="NoSpacing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volunteered in Internet innovation and Entrepreneurship Competition in 2016;</w:t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tabs>
          <w:tab w:val="left" w:pos="680" w:leader="none"/>
          <w:tab w:val="right" w:pos="10490" w:leader="none"/>
        </w:tabs>
        <w:spacing w:lineRule="exact" w:line="200" w:before="156" w:after="0"/>
        <w:rPr>
          <w:sz w:val="20"/>
          <w:szCs w:val="20"/>
        </w:rPr>
      </w:pPr>
      <w:r>
        <w:rPr>
          <w:b/>
          <w:smallCaps/>
          <w:sz w:val="24"/>
          <w:szCs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val="right" w:pos="10490" w:leader="none"/>
        </w:tabs>
        <w:spacing w:lineRule="exact" w:line="200"/>
        <w:rPr>
          <w:sz w:val="20"/>
          <w:szCs w:val="20"/>
        </w:rPr>
      </w:pPr>
      <w:r>
        <w:rPr>
          <w:b/>
          <w:sz w:val="20"/>
          <w:szCs w:val="20"/>
        </w:rPr>
        <w:t>Programming Languages</w:t>
      </w:r>
      <w:r>
        <w:rPr>
          <w:sz w:val="20"/>
          <w:szCs w:val="20"/>
        </w:rPr>
        <w:t>: Proficient in C/C++/JAVA, Assembly Language, Matlab;</w:t>
      </w:r>
    </w:p>
    <w:p>
      <w:pPr>
        <w:pStyle w:val="ListParagraph"/>
        <w:numPr>
          <w:ilvl w:val="0"/>
          <w:numId w:val="1"/>
        </w:numPr>
        <w:tabs>
          <w:tab w:val="right" w:pos="10490" w:leader="none"/>
        </w:tabs>
        <w:spacing w:lineRule="exact" w:line="200"/>
        <w:rPr>
          <w:sz w:val="20"/>
          <w:szCs w:val="20"/>
        </w:rPr>
      </w:pPr>
      <w:r>
        <w:rPr>
          <w:b/>
          <w:sz w:val="20"/>
          <w:szCs w:val="20"/>
        </w:rPr>
        <w:t>Language</w:t>
      </w:r>
      <w:r>
        <w:rPr>
          <w:sz w:val="20"/>
          <w:szCs w:val="20"/>
        </w:rPr>
        <w:t>: Mandarin (Native), English (Fluent, rich experiences in scientific English reading and writing);</w:t>
      </w:r>
    </w:p>
    <w:p>
      <w:pPr>
        <w:pStyle w:val="ListParagraph"/>
        <w:numPr>
          <w:ilvl w:val="0"/>
          <w:numId w:val="1"/>
        </w:numPr>
        <w:tabs>
          <w:tab w:val="right" w:pos="10490" w:leader="none"/>
        </w:tabs>
        <w:spacing w:lineRule="exact" w:line="200"/>
        <w:rPr/>
      </w:pPr>
      <w:r>
        <w:rPr>
          <w:sz w:val="20"/>
          <w:szCs w:val="20"/>
        </w:rPr>
        <w:t>Piano Playing</w:t>
      </w:r>
    </w:p>
    <w:sectPr>
      <w:type w:val="nextPage"/>
      <w:pgSz w:w="11906" w:h="16838"/>
      <w:pgMar w:left="720" w:right="720" w:header="0" w:top="851" w:footer="0" w:bottom="851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MTI10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1" w:semiHidden="1" w:unhideWhenUsed="1" w:qFormat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503b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字符"/>
    <w:basedOn w:val="DefaultParagraphFont"/>
    <w:link w:val="a3"/>
    <w:uiPriority w:val="99"/>
    <w:qFormat/>
    <w:rsid w:val="0086503b"/>
    <w:rPr>
      <w:sz w:val="18"/>
      <w:szCs w:val="18"/>
    </w:rPr>
  </w:style>
  <w:style w:type="character" w:styleId="Style15" w:customStyle="1">
    <w:name w:val="页脚字符"/>
    <w:basedOn w:val="DefaultParagraphFont"/>
    <w:link w:val="a5"/>
    <w:uiPriority w:val="99"/>
    <w:qFormat/>
    <w:rsid w:val="0086503b"/>
    <w:rPr>
      <w:sz w:val="18"/>
      <w:szCs w:val="18"/>
    </w:rPr>
  </w:style>
  <w:style w:type="character" w:styleId="Z" w:customStyle="1">
    <w:name w:val="z-窗体顶端字符"/>
    <w:basedOn w:val="DefaultParagraphFont"/>
    <w:link w:val="z-"/>
    <w:uiPriority w:val="1"/>
    <w:qFormat/>
    <w:rsid w:val="0086503b"/>
    <w:rPr>
      <w:rFonts w:ascii="Times New Roman" w:hAnsi="Times New Roman" w:eastAsia="宋体" w:cs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94641"/>
    <w:rPr>
      <w:sz w:val="21"/>
      <w:szCs w:val="21"/>
    </w:rPr>
  </w:style>
  <w:style w:type="character" w:styleId="Style16" w:customStyle="1">
    <w:name w:val="批注文字字符"/>
    <w:basedOn w:val="DefaultParagraphFont"/>
    <w:link w:val="a9"/>
    <w:uiPriority w:val="99"/>
    <w:semiHidden/>
    <w:qFormat/>
    <w:rsid w:val="00494641"/>
    <w:rPr>
      <w:rFonts w:ascii="Times New Roman" w:hAnsi="Times New Roman" w:eastAsia="宋体" w:cs="Times New Roman"/>
    </w:rPr>
  </w:style>
  <w:style w:type="character" w:styleId="Style17" w:customStyle="1">
    <w:name w:val="批注主题字符"/>
    <w:basedOn w:val="Style16"/>
    <w:link w:val="ab"/>
    <w:uiPriority w:val="99"/>
    <w:semiHidden/>
    <w:qFormat/>
    <w:rsid w:val="00494641"/>
    <w:rPr>
      <w:rFonts w:ascii="Times New Roman" w:hAnsi="Times New Roman" w:eastAsia="宋体" w:cs="Times New Roman"/>
      <w:b/>
      <w:bCs/>
    </w:rPr>
  </w:style>
  <w:style w:type="character" w:styleId="Style18" w:customStyle="1">
    <w:name w:val="批注框文本字符"/>
    <w:basedOn w:val="DefaultParagraphFont"/>
    <w:link w:val="ad"/>
    <w:uiPriority w:val="99"/>
    <w:semiHidden/>
    <w:qFormat/>
    <w:rsid w:val="00494641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86503b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86503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TMLTopofForm">
    <w:name w:val="HTML Top of Form"/>
    <w:link w:val="z-0"/>
    <w:uiPriority w:val="1"/>
    <w:qFormat/>
    <w:rsid w:val="0086503b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NoSpacing">
    <w:name w:val="No Spacing"/>
    <w:uiPriority w:val="1"/>
    <w:qFormat/>
    <w:rsid w:val="0086503b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rsid w:val="00494641"/>
    <w:pPr>
      <w:jc w:val="left"/>
    </w:pPr>
    <w:rPr/>
  </w:style>
  <w:style w:type="paragraph" w:styleId="Annotationsubject">
    <w:name w:val="annotation subject"/>
    <w:basedOn w:val="Annotationtext"/>
    <w:link w:val="ac"/>
    <w:uiPriority w:val="99"/>
    <w:semiHidden/>
    <w:unhideWhenUsed/>
    <w:qFormat/>
    <w:rsid w:val="00494641"/>
    <w:pPr/>
    <w:rPr>
      <w:b/>
      <w:bCs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494641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1387c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LibreOffice/6.0.6.2$Linux_X86_64 LibreOffice_project/00m0$Build-2</Application>
  <Pages>2</Pages>
  <Words>701</Words>
  <Characters>3802</Characters>
  <CharactersWithSpaces>5034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2018-03-07T04:31:00Z</dcterms:created>
  <dc:creator>凌恺</dc:creator>
  <dc:description/>
  <dc:language>en-US</dc:language>
  <cp:lastModifiedBy/>
  <dcterms:modified xsi:type="dcterms:W3CDTF">2018-11-12T12:20:52Z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