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EA1" w:rsidRDefault="003F5EA1" w:rsidP="003F5EA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5EA1" w:rsidRDefault="003F5EA1" w:rsidP="003F5E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ANEXO I: PROPUESTA LIBRO UTC 2018</w:t>
      </w:r>
    </w:p>
    <w:p w:rsidR="003F5EA1" w:rsidRPr="00C662E6" w:rsidRDefault="003F5EA1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662E6">
        <w:rPr>
          <w:rFonts w:ascii="Times New Roman" w:hAnsi="Times New Roman" w:cs="Times New Roman"/>
          <w:b/>
          <w:sz w:val="24"/>
          <w:szCs w:val="24"/>
        </w:rPr>
        <w:t>Información General</w:t>
      </w:r>
    </w:p>
    <w:tbl>
      <w:tblPr>
        <w:tblStyle w:val="Tablaconcuadrcula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3F5EA1" w:rsidRPr="00C662E6" w:rsidTr="00F10F8D">
        <w:tc>
          <w:tcPr>
            <w:tcW w:w="5000" w:type="pct"/>
            <w:shd w:val="clear" w:color="auto" w:fill="D9D9D9" w:themeFill="background1" w:themeFillShade="D9"/>
          </w:tcPr>
          <w:p w:rsidR="003F5EA1" w:rsidRPr="00C662E6" w:rsidRDefault="00135650" w:rsidP="0013565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Finanzas Corporativas p</w:t>
            </w:r>
            <w:r w:rsidR="003F5EA1">
              <w:rPr>
                <w:rFonts w:ascii="Times New Roman" w:hAnsi="Times New Roman" w:cs="Times New Roman"/>
                <w:b/>
                <w:sz w:val="24"/>
                <w:szCs w:val="24"/>
              </w:rPr>
              <w:t>ara el Profesional Financiero Contable</w:t>
            </w:r>
          </w:p>
        </w:tc>
      </w:tr>
      <w:tr w:rsidR="003F5EA1" w:rsidRPr="00C662E6" w:rsidTr="00F10F8D">
        <w:tc>
          <w:tcPr>
            <w:tcW w:w="5000" w:type="pct"/>
          </w:tcPr>
          <w:p w:rsidR="003F5EA1" w:rsidRPr="00331B27" w:rsidRDefault="003F5EA1" w:rsidP="00F10F8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F5EA1" w:rsidRDefault="003F5EA1" w:rsidP="003F5EA1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EA1" w:rsidRPr="00A1451C" w:rsidRDefault="003F5EA1" w:rsidP="003F5EA1">
      <w:pPr>
        <w:spacing w:before="120" w:after="120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Autor o Editor Responsable.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72"/>
        <w:gridCol w:w="5322"/>
      </w:tblGrid>
      <w:tr w:rsidR="003F5EA1" w:rsidRPr="009C11F3" w:rsidTr="00F10F8D">
        <w:trPr>
          <w:jc w:val="center"/>
        </w:trPr>
        <w:tc>
          <w:tcPr>
            <w:tcW w:w="8828" w:type="dxa"/>
            <w:gridSpan w:val="2"/>
            <w:shd w:val="clear" w:color="auto" w:fill="D9D9D9" w:themeFill="background1" w:themeFillShade="D9"/>
            <w:vAlign w:val="center"/>
          </w:tcPr>
          <w:p w:rsidR="003F5EA1" w:rsidRPr="009C11F3" w:rsidRDefault="003F5EA1" w:rsidP="00F10F8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Autor o Editor Responsable</w:t>
            </w:r>
          </w:p>
        </w:tc>
      </w:tr>
      <w:tr w:rsidR="003F5EA1" w:rsidRPr="009C11F3" w:rsidTr="00F10F8D">
        <w:trPr>
          <w:jc w:val="center"/>
        </w:trPr>
        <w:tc>
          <w:tcPr>
            <w:tcW w:w="3256" w:type="dxa"/>
          </w:tcPr>
          <w:p w:rsidR="003F5EA1" w:rsidRPr="009C11F3" w:rsidRDefault="003F5EA1" w:rsidP="00F10F8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C11F3">
              <w:rPr>
                <w:rFonts w:ascii="Times New Roman" w:hAnsi="Times New Roman" w:cs="Times New Roman"/>
                <w:b/>
              </w:rPr>
              <w:t>Nombre</w:t>
            </w:r>
          </w:p>
        </w:tc>
        <w:tc>
          <w:tcPr>
            <w:tcW w:w="5572" w:type="dxa"/>
          </w:tcPr>
          <w:p w:rsidR="003F5EA1" w:rsidRPr="004A74D8" w:rsidRDefault="00CA4F36" w:rsidP="00F10F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Marcela Patricia Vizuete Achig</w:t>
            </w:r>
          </w:p>
        </w:tc>
      </w:tr>
      <w:tr w:rsidR="003F5EA1" w:rsidRPr="009C11F3" w:rsidTr="00F10F8D">
        <w:trPr>
          <w:jc w:val="center"/>
        </w:trPr>
        <w:tc>
          <w:tcPr>
            <w:tcW w:w="3256" w:type="dxa"/>
          </w:tcPr>
          <w:p w:rsidR="003F5EA1" w:rsidRPr="009C11F3" w:rsidRDefault="003F5EA1" w:rsidP="00F10F8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Grado científico</w:t>
            </w:r>
          </w:p>
        </w:tc>
        <w:tc>
          <w:tcPr>
            <w:tcW w:w="5572" w:type="dxa"/>
          </w:tcPr>
          <w:p w:rsidR="003F5EA1" w:rsidRPr="004A74D8" w:rsidRDefault="00CA4F36" w:rsidP="00F10F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Magister en Contabilidad y Auditoría </w:t>
            </w:r>
          </w:p>
        </w:tc>
      </w:tr>
      <w:tr w:rsidR="003F5EA1" w:rsidRPr="009C11F3" w:rsidTr="00F10F8D">
        <w:trPr>
          <w:jc w:val="center"/>
        </w:trPr>
        <w:tc>
          <w:tcPr>
            <w:tcW w:w="3256" w:type="dxa"/>
          </w:tcPr>
          <w:p w:rsidR="003F5EA1" w:rsidRDefault="003F5EA1" w:rsidP="00F10F8D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Facultad/Carrera(s)</w:t>
            </w:r>
          </w:p>
        </w:tc>
        <w:tc>
          <w:tcPr>
            <w:tcW w:w="5572" w:type="dxa"/>
          </w:tcPr>
          <w:p w:rsidR="003F5EA1" w:rsidRPr="004A74D8" w:rsidRDefault="00CA4F36" w:rsidP="00F10F8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Ciencias Administrativas /Contabilidad y Auditoría </w:t>
            </w:r>
          </w:p>
        </w:tc>
      </w:tr>
      <w:tr w:rsidR="003F5EA1" w:rsidRPr="009C11F3" w:rsidTr="00F10F8D">
        <w:trPr>
          <w:jc w:val="center"/>
        </w:trPr>
        <w:tc>
          <w:tcPr>
            <w:tcW w:w="3256" w:type="dxa"/>
          </w:tcPr>
          <w:p w:rsidR="003F5EA1" w:rsidRPr="009C11F3" w:rsidRDefault="003F5EA1" w:rsidP="00F10F8D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C11F3">
              <w:rPr>
                <w:rFonts w:ascii="Times New Roman" w:hAnsi="Times New Roman" w:cs="Times New Roman"/>
                <w:b/>
              </w:rPr>
              <w:t>Correo electrónico</w:t>
            </w:r>
          </w:p>
        </w:tc>
        <w:tc>
          <w:tcPr>
            <w:tcW w:w="5572" w:type="dxa"/>
          </w:tcPr>
          <w:p w:rsidR="003F5EA1" w:rsidRPr="004A74D8" w:rsidRDefault="00CA4F36" w:rsidP="00F10F8D">
            <w:pPr>
              <w:jc w:val="both"/>
              <w:rPr>
                <w:rFonts w:ascii="Times New Roman" w:hAnsi="Times New Roman" w:cs="Times New Roman"/>
              </w:rPr>
            </w:pPr>
            <w:r w:rsidRPr="00CA4F36">
              <w:rPr>
                <w:rFonts w:ascii="Times New Roman" w:hAnsi="Times New Roman" w:cs="Times New Roman"/>
              </w:rPr>
              <w:t>marcela.vizuete@utc.edu.ec</w:t>
            </w:r>
          </w:p>
        </w:tc>
      </w:tr>
    </w:tbl>
    <w:p w:rsidR="003F5EA1" w:rsidRPr="00E301D5" w:rsidRDefault="003F5EA1" w:rsidP="003F5EA1">
      <w:pPr>
        <w:spacing w:after="0"/>
        <w:jc w:val="both"/>
        <w:rPr>
          <w:rFonts w:ascii="Times New Roman" w:eastAsia="Arial" w:hAnsi="Times New Roman" w:cs="Times New Roman"/>
          <w:color w:val="00000A"/>
          <w:sz w:val="24"/>
          <w:szCs w:val="24"/>
        </w:rPr>
      </w:pP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3F5EA1" w:rsidRPr="00C662E6" w:rsidTr="00F10F8D">
        <w:tc>
          <w:tcPr>
            <w:tcW w:w="8828" w:type="dxa"/>
            <w:shd w:val="clear" w:color="auto" w:fill="D9D9D9" w:themeFill="background1" w:themeFillShade="D9"/>
          </w:tcPr>
          <w:p w:rsidR="003F5EA1" w:rsidRPr="00C662E6" w:rsidRDefault="003F5EA1" w:rsidP="00F10F8D">
            <w:pPr>
              <w:pStyle w:val="Textocomentario"/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2E6">
              <w:rPr>
                <w:rFonts w:ascii="Times New Roman" w:hAnsi="Times New Roman" w:cs="Times New Roman"/>
                <w:b/>
                <w:sz w:val="24"/>
                <w:szCs w:val="24"/>
              </w:rPr>
              <w:t>Área de conocimiento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</w:t>
            </w:r>
            <w:r w:rsidRPr="00F348C2">
              <w:rPr>
                <w:rFonts w:ascii="Times New Roman" w:hAnsi="Times New Roman" w:cs="Times New Roman"/>
              </w:rPr>
              <w:t>ódigos de la UNESCO, (Área, sub área y disciplina)</w:t>
            </w:r>
          </w:p>
        </w:tc>
      </w:tr>
      <w:tr w:rsidR="003F5EA1" w:rsidRPr="00FE7BCE" w:rsidTr="00F10F8D">
        <w:tc>
          <w:tcPr>
            <w:tcW w:w="8828" w:type="dxa"/>
            <w:shd w:val="clear" w:color="auto" w:fill="auto"/>
          </w:tcPr>
          <w:p w:rsidR="003F5EA1" w:rsidRPr="00FE7BCE" w:rsidRDefault="00CA4F36" w:rsidP="00FE7BC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FE7BCE">
              <w:rPr>
                <w:rFonts w:ascii="Times New Roman" w:hAnsi="Times New Roman" w:cs="Times New Roman"/>
                <w:sz w:val="24"/>
              </w:rPr>
              <w:t>Ciencias sociales, educación comercial y derecho/ Educación comercial y administración</w:t>
            </w:r>
          </w:p>
        </w:tc>
      </w:tr>
      <w:tr w:rsidR="003F5EA1" w:rsidRPr="00C662E6" w:rsidTr="00F10F8D">
        <w:tc>
          <w:tcPr>
            <w:tcW w:w="8828" w:type="dxa"/>
            <w:shd w:val="clear" w:color="auto" w:fill="D9D9D9" w:themeFill="background1" w:themeFillShade="D9"/>
          </w:tcPr>
          <w:p w:rsidR="003F5EA1" w:rsidRPr="00C662E6" w:rsidRDefault="003F5EA1" w:rsidP="00F10F8D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62E6">
              <w:rPr>
                <w:rFonts w:ascii="Times New Roman" w:hAnsi="Times New Roman" w:cs="Times New Roman"/>
                <w:b/>
                <w:sz w:val="24"/>
                <w:szCs w:val="24"/>
              </w:rPr>
              <w:t>Línea(s) de investigación de la UTC</w:t>
            </w:r>
          </w:p>
        </w:tc>
      </w:tr>
      <w:tr w:rsidR="003F5EA1" w:rsidRPr="00FE7BCE" w:rsidTr="00F10F8D">
        <w:tc>
          <w:tcPr>
            <w:tcW w:w="8828" w:type="dxa"/>
          </w:tcPr>
          <w:p w:rsidR="00CA4F36" w:rsidRPr="00FE7BCE" w:rsidRDefault="00CA4F36" w:rsidP="00FE7BC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FE7BCE">
              <w:rPr>
                <w:rFonts w:ascii="Times New Roman" w:hAnsi="Times New Roman" w:cs="Times New Roman"/>
                <w:sz w:val="24"/>
              </w:rPr>
              <w:t>Administración y Economía para el Desarrollo Humano y Social</w:t>
            </w:r>
          </w:p>
          <w:p w:rsidR="003F5EA1" w:rsidRPr="00FE7BCE" w:rsidRDefault="003F5EA1" w:rsidP="00FE7BCE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F5EA1" w:rsidRPr="00C662E6" w:rsidRDefault="003F5EA1" w:rsidP="003F5EA1">
      <w:pPr>
        <w:pStyle w:val="Prrafodelista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F5EA1" w:rsidRDefault="003F5EA1" w:rsidP="003F5EA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348C2">
        <w:rPr>
          <w:rFonts w:ascii="Times New Roman" w:hAnsi="Times New Roman" w:cs="Times New Roman"/>
          <w:b/>
          <w:sz w:val="24"/>
          <w:szCs w:val="24"/>
        </w:rPr>
        <w:t xml:space="preserve">Resumen del </w:t>
      </w:r>
      <w:r>
        <w:rPr>
          <w:rFonts w:ascii="Times New Roman" w:hAnsi="Times New Roman" w:cs="Times New Roman"/>
          <w:b/>
          <w:sz w:val="24"/>
          <w:szCs w:val="24"/>
        </w:rPr>
        <w:t>libro</w:t>
      </w:r>
    </w:p>
    <w:p w:rsidR="003F5EA1" w:rsidRDefault="003F5EA1" w:rsidP="003F5EA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EA1" w:rsidRPr="00F169DC" w:rsidRDefault="003F5EA1" w:rsidP="003F5EA1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</w:rPr>
        <w:tab/>
      </w:r>
      <w:r w:rsidRPr="00F169DC">
        <w:rPr>
          <w:rFonts w:ascii="Times New Roman" w:hAnsi="Times New Roman" w:cs="Times New Roman"/>
          <w:sz w:val="24"/>
        </w:rPr>
        <w:t>Las Finanzas Corporativas (Corporate Finance) se centran en la forma en la que las empresas pueden crear valor</w:t>
      </w:r>
      <w:r>
        <w:rPr>
          <w:rFonts w:ascii="Times New Roman" w:hAnsi="Times New Roman" w:cs="Times New Roman"/>
          <w:sz w:val="24"/>
        </w:rPr>
        <w:t>,</w:t>
      </w:r>
      <w:r w:rsidRPr="00F169DC">
        <w:rPr>
          <w:rFonts w:ascii="Times New Roman" w:hAnsi="Times New Roman" w:cs="Times New Roman"/>
          <w:sz w:val="24"/>
        </w:rPr>
        <w:t xml:space="preserve"> y mantenerlo a través del uso eficiente de los recursos financieros.</w:t>
      </w:r>
    </w:p>
    <w:p w:rsidR="003F5EA1" w:rsidRPr="00F169DC" w:rsidRDefault="003F5EA1" w:rsidP="003F5EA1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169DC">
        <w:rPr>
          <w:rFonts w:ascii="Times New Roman" w:hAnsi="Times New Roman" w:cs="Times New Roman"/>
          <w:sz w:val="24"/>
        </w:rPr>
        <w:lastRenderedPageBreak/>
        <w:tab/>
        <w:t>Algunas de las partes de las  finanzas corporativas son, por ejemplo: el equilibrio financiero, el análisis de la inversión en nuevos activos, el reemplazamiento de viejos activos, las fusiones y adquisiciones de empresas, el análisis del endeudamiento, la emisión de acciones y obligaciones, etcétera.</w:t>
      </w:r>
    </w:p>
    <w:p w:rsidR="003F5EA1" w:rsidRPr="00F169DC" w:rsidRDefault="003F5EA1" w:rsidP="003F5EA1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169DC">
        <w:rPr>
          <w:rFonts w:ascii="Times New Roman" w:hAnsi="Times New Roman" w:cs="Times New Roman"/>
          <w:sz w:val="24"/>
        </w:rPr>
        <w:tab/>
        <w:t xml:space="preserve">Las finanzas se refieren a dinero y mercados, pero también a personas. El éxito de una corporación depende de que todos trabajen con un objetivo y fin común. El administrador financiero deberá darse cuenta de los diferentes obstáculos o conflictos que se enfrentan en su trabajo o en las organizaciones. </w:t>
      </w:r>
      <w:bookmarkEnd w:id="0"/>
    </w:p>
    <w:p w:rsidR="003F5EA1" w:rsidRPr="00F169DC" w:rsidRDefault="003F5EA1" w:rsidP="003F5EA1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169DC">
        <w:rPr>
          <w:rFonts w:ascii="Times New Roman" w:hAnsi="Times New Roman" w:cs="Times New Roman"/>
          <w:sz w:val="24"/>
        </w:rPr>
        <w:tab/>
        <w:t xml:space="preserve">Resolver conflictos es más difícil si la gente tiene información diferente o ineficiente proporcionada por el personal de la organización. </w:t>
      </w:r>
    </w:p>
    <w:p w:rsidR="003F5EA1" w:rsidRPr="00F169DC" w:rsidRDefault="003F5EA1" w:rsidP="003F5EA1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169DC">
        <w:rPr>
          <w:rFonts w:ascii="Times New Roman" w:hAnsi="Times New Roman" w:cs="Times New Roman"/>
          <w:sz w:val="24"/>
        </w:rPr>
        <w:tab/>
      </w:r>
      <w:r w:rsidRPr="00D47A90">
        <w:rPr>
          <w:rFonts w:ascii="Times New Roman" w:hAnsi="Times New Roman" w:cs="Times New Roman"/>
          <w:b/>
          <w:sz w:val="24"/>
        </w:rPr>
        <w:t>En el capítulo I</w:t>
      </w:r>
      <w:r w:rsidRPr="00F169DC">
        <w:rPr>
          <w:rFonts w:ascii="Times New Roman" w:hAnsi="Times New Roman" w:cs="Times New Roman"/>
          <w:sz w:val="24"/>
        </w:rPr>
        <w:t xml:space="preserve"> se determina los aspectos generales, definición de finanzas, finanzas corporativas, punto de equilibrio, apalancamientos, administración del capital del trabajo, la importancia, clasificación, ventaj</w:t>
      </w:r>
      <w:r>
        <w:rPr>
          <w:rFonts w:ascii="Times New Roman" w:hAnsi="Times New Roman" w:cs="Times New Roman"/>
          <w:sz w:val="24"/>
        </w:rPr>
        <w:t>as y</w:t>
      </w:r>
      <w:r w:rsidRPr="00F169DC">
        <w:rPr>
          <w:rFonts w:ascii="Times New Roman" w:hAnsi="Times New Roman" w:cs="Times New Roman"/>
          <w:sz w:val="24"/>
        </w:rPr>
        <w:t xml:space="preserve"> desventajas</w:t>
      </w:r>
      <w:r>
        <w:rPr>
          <w:rFonts w:ascii="Times New Roman" w:hAnsi="Times New Roman" w:cs="Times New Roman"/>
          <w:sz w:val="24"/>
        </w:rPr>
        <w:t>;</w:t>
      </w:r>
      <w:r w:rsidRPr="00F169D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D47A90">
        <w:rPr>
          <w:rFonts w:ascii="Times New Roman" w:hAnsi="Times New Roman" w:cs="Times New Roman"/>
          <w:b/>
          <w:sz w:val="24"/>
        </w:rPr>
        <w:t xml:space="preserve">comercialización, </w:t>
      </w:r>
      <w:r>
        <w:rPr>
          <w:rFonts w:ascii="Times New Roman" w:hAnsi="Times New Roman" w:cs="Times New Roman"/>
          <w:b/>
          <w:sz w:val="24"/>
        </w:rPr>
        <w:t xml:space="preserve"> sectores productivos, </w:t>
      </w:r>
      <w:r w:rsidRPr="00D47A90">
        <w:rPr>
          <w:rFonts w:ascii="Times New Roman" w:hAnsi="Times New Roman" w:cs="Times New Roman"/>
          <w:b/>
          <w:sz w:val="24"/>
        </w:rPr>
        <w:t>estados financieros</w:t>
      </w:r>
      <w:r>
        <w:rPr>
          <w:rFonts w:ascii="Times New Roman" w:hAnsi="Times New Roman" w:cs="Times New Roman"/>
          <w:sz w:val="24"/>
        </w:rPr>
        <w:t xml:space="preserve"> </w:t>
      </w:r>
      <w:r w:rsidRPr="00F169DC">
        <w:rPr>
          <w:rFonts w:ascii="Times New Roman" w:hAnsi="Times New Roman" w:cs="Times New Roman"/>
          <w:sz w:val="24"/>
        </w:rPr>
        <w:t>y metodología para su utilización.</w:t>
      </w:r>
    </w:p>
    <w:p w:rsidR="003F5EA1" w:rsidRPr="00F169DC" w:rsidRDefault="003F5EA1" w:rsidP="003F5EA1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169DC">
        <w:rPr>
          <w:rFonts w:ascii="Times New Roman" w:hAnsi="Times New Roman" w:cs="Times New Roman"/>
          <w:sz w:val="24"/>
        </w:rPr>
        <w:tab/>
      </w:r>
      <w:r w:rsidRPr="00D47A90">
        <w:rPr>
          <w:rFonts w:ascii="Times New Roman" w:hAnsi="Times New Roman" w:cs="Times New Roman"/>
          <w:b/>
          <w:sz w:val="24"/>
        </w:rPr>
        <w:t>En el capítulo II</w:t>
      </w:r>
      <w:r w:rsidRPr="00F169DC">
        <w:rPr>
          <w:rFonts w:ascii="Times New Roman" w:hAnsi="Times New Roman" w:cs="Times New Roman"/>
          <w:sz w:val="24"/>
        </w:rPr>
        <w:t xml:space="preserve"> se realiza ejemplos prácticos de las finanzas </w:t>
      </w:r>
      <w:r w:rsidR="00F10F8D" w:rsidRPr="00F169DC">
        <w:rPr>
          <w:rFonts w:ascii="Times New Roman" w:hAnsi="Times New Roman" w:cs="Times New Roman"/>
          <w:sz w:val="24"/>
        </w:rPr>
        <w:t>corporativas relacionada</w:t>
      </w:r>
      <w:r w:rsidRPr="00F169DC">
        <w:rPr>
          <w:rFonts w:ascii="Times New Roman" w:hAnsi="Times New Roman" w:cs="Times New Roman"/>
          <w:sz w:val="24"/>
        </w:rPr>
        <w:t xml:space="preserve"> a la toma de decisiones como: decisiones financieras, razones financieras, punto de equilibrio, administración del capital de trabajo, financiamiento de las empresas.</w:t>
      </w:r>
    </w:p>
    <w:p w:rsidR="003F5EA1" w:rsidRPr="00F169DC" w:rsidRDefault="003F5EA1" w:rsidP="003F5EA1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169DC">
        <w:rPr>
          <w:rFonts w:ascii="Times New Roman" w:hAnsi="Times New Roman" w:cs="Times New Roman"/>
          <w:sz w:val="24"/>
        </w:rPr>
        <w:tab/>
      </w:r>
      <w:r w:rsidRPr="00D47A90">
        <w:rPr>
          <w:rFonts w:ascii="Times New Roman" w:hAnsi="Times New Roman" w:cs="Times New Roman"/>
          <w:b/>
          <w:sz w:val="24"/>
        </w:rPr>
        <w:t xml:space="preserve">En el capítulo III </w:t>
      </w:r>
      <w:r w:rsidRPr="00F169DC">
        <w:rPr>
          <w:rFonts w:ascii="Times New Roman" w:hAnsi="Times New Roman" w:cs="Times New Roman"/>
          <w:sz w:val="24"/>
        </w:rPr>
        <w:t>se realiza un ejercicio completo, tomando como base los estados financieros de</w:t>
      </w:r>
      <w:r>
        <w:rPr>
          <w:rFonts w:ascii="Times New Roman" w:hAnsi="Times New Roman" w:cs="Times New Roman"/>
          <w:sz w:val="24"/>
        </w:rPr>
        <w:t xml:space="preserve"> una empresa </w:t>
      </w:r>
      <w:r w:rsidR="00F10F8D">
        <w:rPr>
          <w:rFonts w:ascii="Times New Roman" w:hAnsi="Times New Roman" w:cs="Times New Roman"/>
          <w:sz w:val="24"/>
        </w:rPr>
        <w:t xml:space="preserve">comercial </w:t>
      </w:r>
      <w:r w:rsidR="00F10F8D" w:rsidRPr="00F169DC">
        <w:rPr>
          <w:rFonts w:ascii="Times New Roman" w:hAnsi="Times New Roman" w:cs="Times New Roman"/>
          <w:sz w:val="24"/>
        </w:rPr>
        <w:t>la</w:t>
      </w:r>
      <w:r w:rsidRPr="00F169DC">
        <w:rPr>
          <w:rFonts w:ascii="Times New Roman" w:hAnsi="Times New Roman" w:cs="Times New Roman"/>
          <w:sz w:val="24"/>
        </w:rPr>
        <w:t xml:space="preserve"> Empresa Confiteca S.A y analizando su situación económica.</w:t>
      </w:r>
    </w:p>
    <w:p w:rsidR="00757E09" w:rsidRDefault="003F5EA1" w:rsidP="003F5EA1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D47A90">
        <w:rPr>
          <w:rFonts w:ascii="Times New Roman" w:hAnsi="Times New Roman" w:cs="Times New Roman"/>
          <w:b/>
          <w:sz w:val="24"/>
        </w:rPr>
        <w:t>En el capítulo IV</w:t>
      </w:r>
      <w:r w:rsidR="00F10F8D">
        <w:rPr>
          <w:rFonts w:ascii="Times New Roman" w:hAnsi="Times New Roman" w:cs="Times New Roman"/>
          <w:sz w:val="24"/>
        </w:rPr>
        <w:t xml:space="preserve"> se </w:t>
      </w:r>
      <w:r w:rsidR="00757E09">
        <w:rPr>
          <w:rFonts w:ascii="Times New Roman" w:hAnsi="Times New Roman" w:cs="Times New Roman"/>
          <w:sz w:val="24"/>
        </w:rPr>
        <w:t>realiza</w:t>
      </w:r>
      <w:r w:rsidR="00F10F8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un modelo de gestión para el sector productivo agrícola </w:t>
      </w:r>
      <w:r w:rsidR="00A02EC0">
        <w:rPr>
          <w:rFonts w:ascii="Times New Roman" w:hAnsi="Times New Roman" w:cs="Times New Roman"/>
          <w:sz w:val="24"/>
        </w:rPr>
        <w:t>para la empresa X, iniciando con la estructuración de flujogramas hasta la definición de políticas para su funcionamiento.</w:t>
      </w:r>
    </w:p>
    <w:p w:rsidR="00A02EC0" w:rsidRDefault="003F5EA1" w:rsidP="003F5EA1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D47A90">
        <w:rPr>
          <w:rFonts w:ascii="Times New Roman" w:hAnsi="Times New Roman" w:cs="Times New Roman"/>
          <w:b/>
          <w:sz w:val="24"/>
        </w:rPr>
        <w:lastRenderedPageBreak/>
        <w:t xml:space="preserve">En el capítulo </w:t>
      </w:r>
      <w:r>
        <w:rPr>
          <w:rFonts w:ascii="Times New Roman" w:hAnsi="Times New Roman" w:cs="Times New Roman"/>
          <w:b/>
          <w:sz w:val="24"/>
        </w:rPr>
        <w:t xml:space="preserve">V </w:t>
      </w:r>
      <w:r>
        <w:rPr>
          <w:rFonts w:ascii="Times New Roman" w:hAnsi="Times New Roman" w:cs="Times New Roman"/>
          <w:sz w:val="24"/>
        </w:rPr>
        <w:t xml:space="preserve">se </w:t>
      </w:r>
      <w:r w:rsidR="00F10F8D">
        <w:rPr>
          <w:rFonts w:ascii="Times New Roman" w:hAnsi="Times New Roman" w:cs="Times New Roman"/>
          <w:sz w:val="24"/>
        </w:rPr>
        <w:t>realiza una</w:t>
      </w:r>
      <w:r>
        <w:rPr>
          <w:rFonts w:ascii="Times New Roman" w:hAnsi="Times New Roman" w:cs="Times New Roman"/>
          <w:sz w:val="24"/>
        </w:rPr>
        <w:t xml:space="preserve"> estructura</w:t>
      </w:r>
      <w:r w:rsidR="00F10F8D">
        <w:rPr>
          <w:rFonts w:ascii="Times New Roman" w:hAnsi="Times New Roman" w:cs="Times New Roman"/>
          <w:sz w:val="24"/>
        </w:rPr>
        <w:t xml:space="preserve"> contable -</w:t>
      </w:r>
      <w:r>
        <w:rPr>
          <w:rFonts w:ascii="Times New Roman" w:hAnsi="Times New Roman" w:cs="Times New Roman"/>
          <w:sz w:val="24"/>
        </w:rPr>
        <w:t xml:space="preserve"> financiera </w:t>
      </w:r>
      <w:r w:rsidR="00F10F8D">
        <w:rPr>
          <w:rFonts w:ascii="Times New Roman" w:hAnsi="Times New Roman" w:cs="Times New Roman"/>
          <w:sz w:val="24"/>
        </w:rPr>
        <w:t>para</w:t>
      </w:r>
      <w:r>
        <w:rPr>
          <w:rFonts w:ascii="Times New Roman" w:hAnsi="Times New Roman" w:cs="Times New Roman"/>
          <w:sz w:val="24"/>
        </w:rPr>
        <w:t xml:space="preserve"> el sector agrícola </w:t>
      </w:r>
      <w:r w:rsidR="00A02EC0">
        <w:rPr>
          <w:rFonts w:ascii="Times New Roman" w:hAnsi="Times New Roman" w:cs="Times New Roman"/>
          <w:sz w:val="24"/>
        </w:rPr>
        <w:t>partiendo de la estructuración de estados financieros hasta concluir con la elaboración de sus indicadores.</w:t>
      </w:r>
    </w:p>
    <w:p w:rsidR="00A02EC0" w:rsidRDefault="00A02EC0" w:rsidP="003F5EA1">
      <w:pPr>
        <w:spacing w:line="480" w:lineRule="auto"/>
        <w:jc w:val="both"/>
        <w:rPr>
          <w:rFonts w:ascii="Times New Roman" w:hAnsi="Times New Roman" w:cs="Times New Roman"/>
          <w:sz w:val="24"/>
        </w:rPr>
      </w:pPr>
    </w:p>
    <w:p w:rsidR="003F5EA1" w:rsidRPr="00F169DC" w:rsidRDefault="003F5EA1" w:rsidP="003F5EA1">
      <w:pPr>
        <w:spacing w:line="480" w:lineRule="auto"/>
        <w:jc w:val="both"/>
        <w:rPr>
          <w:rFonts w:ascii="Times New Roman" w:hAnsi="Times New Roman" w:cs="Times New Roman"/>
          <w:sz w:val="24"/>
        </w:rPr>
      </w:pPr>
      <w:r w:rsidRPr="00F169DC">
        <w:rPr>
          <w:rFonts w:ascii="Times New Roman" w:hAnsi="Times New Roman" w:cs="Times New Roman"/>
          <w:sz w:val="24"/>
        </w:rPr>
        <w:t>En este libro se presentan varios ejercicios prácticos que ayudará al lector, proporcionando una guía de aprendizaje en el manejo de las finanzas corporativos.</w:t>
      </w:r>
    </w:p>
    <w:p w:rsidR="003F5EA1" w:rsidRDefault="003F5EA1" w:rsidP="003F5EA1">
      <w:pPr>
        <w:pStyle w:val="Prrafodelista"/>
        <w:ind w:left="71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EA1" w:rsidRDefault="003F5EA1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EC0" w:rsidRDefault="00A02EC0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EC0" w:rsidRDefault="00A02EC0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EC0" w:rsidRDefault="00A02EC0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EC0" w:rsidRDefault="00A02EC0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EC0" w:rsidRDefault="00A02EC0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EA1" w:rsidRDefault="003F5EA1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EA1" w:rsidRDefault="003F5EA1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EA1" w:rsidRDefault="003F5EA1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EA1" w:rsidRDefault="003F5EA1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EA1" w:rsidRDefault="003F5EA1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EA1" w:rsidRDefault="003F5EA1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0F8D" w:rsidRDefault="00F10F8D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0F8D" w:rsidRDefault="00F10F8D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EA1" w:rsidRDefault="003F5EA1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EC0" w:rsidRDefault="00A02EC0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EC0" w:rsidRDefault="00A02EC0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EC0" w:rsidRDefault="00A02EC0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EC0" w:rsidRDefault="00A02EC0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EC0" w:rsidRDefault="00A02EC0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EC0" w:rsidRDefault="00A02EC0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EC0" w:rsidRDefault="00A02EC0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02EC0" w:rsidRPr="00D12724" w:rsidRDefault="00A02EC0" w:rsidP="003F5EA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EA1" w:rsidRDefault="003F5EA1" w:rsidP="003F5EA1">
      <w:pPr>
        <w:pStyle w:val="Prrafodelista"/>
        <w:ind w:left="714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5EA1" w:rsidRPr="007E1264" w:rsidRDefault="003F5EA1" w:rsidP="003F5EA1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Índice general del libro</w:t>
      </w:r>
    </w:p>
    <w:p w:rsidR="003F5EA1" w:rsidRDefault="003F5EA1" w:rsidP="003F5EA1">
      <w:pPr>
        <w:pStyle w:val="Prrafodelista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ÌNDICE</w:t>
      </w:r>
    </w:p>
    <w:p w:rsidR="003F5EA1" w:rsidRPr="008070C0" w:rsidRDefault="003F5EA1" w:rsidP="003F5EA1">
      <w:pPr>
        <w:pStyle w:val="TDC1"/>
        <w:rPr>
          <w:rFonts w:eastAsiaTheme="minorEastAsia"/>
          <w:lang w:eastAsia="es-EC"/>
        </w:rPr>
      </w:pPr>
      <w:r w:rsidRPr="00A02EC0">
        <w:rPr>
          <w:bCs/>
          <w:iCs/>
          <w:spacing w:val="5"/>
        </w:rPr>
        <w:t>FINANZAS CORPORATIVAS</w:t>
      </w:r>
      <w:r w:rsidRPr="00A02EC0">
        <w:rPr>
          <w:bCs/>
          <w:iCs/>
          <w:webHidden/>
          <w:spacing w:val="5"/>
        </w:rPr>
        <w:t>.....................</w:t>
      </w:r>
      <w:r w:rsidRPr="008070C0">
        <w:rPr>
          <w:webHidden/>
        </w:rPr>
        <w:tab/>
      </w:r>
      <w:r w:rsidRPr="008070C0">
        <w:rPr>
          <w:webHidden/>
        </w:rPr>
        <w:fldChar w:fldCharType="begin"/>
      </w:r>
      <w:r w:rsidRPr="008070C0">
        <w:rPr>
          <w:webHidden/>
        </w:rPr>
        <w:instrText xml:space="preserve"> PAGEREF _Toc486510060 \h </w:instrText>
      </w:r>
      <w:r w:rsidRPr="008070C0">
        <w:rPr>
          <w:webHidden/>
        </w:rPr>
      </w:r>
      <w:r w:rsidRPr="008070C0">
        <w:rPr>
          <w:webHidden/>
        </w:rPr>
        <w:fldChar w:fldCharType="separate"/>
      </w:r>
      <w:r w:rsidRPr="008070C0">
        <w:rPr>
          <w:webHidden/>
        </w:rPr>
        <w:t>1</w:t>
      </w:r>
      <w:r w:rsidRPr="008070C0">
        <w:rPr>
          <w:webHidden/>
        </w:rPr>
        <w:fldChar w:fldCharType="end"/>
      </w:r>
    </w:p>
    <w:p w:rsidR="003F5EA1" w:rsidRPr="008070C0" w:rsidRDefault="003F5EA1" w:rsidP="003F5EA1">
      <w:pPr>
        <w:pStyle w:val="TDC1"/>
        <w:rPr>
          <w:rFonts w:eastAsiaTheme="minorEastAsia"/>
          <w:lang w:eastAsia="es-EC"/>
        </w:rPr>
      </w:pPr>
      <w:r w:rsidRPr="00A02EC0">
        <w:rPr>
          <w:bCs/>
          <w:iCs/>
          <w:spacing w:val="5"/>
        </w:rPr>
        <w:t>DEDICATORIA………………………………..</w:t>
      </w:r>
      <w:r w:rsidRPr="008070C0">
        <w:rPr>
          <w:webHidden/>
        </w:rPr>
        <w:tab/>
      </w:r>
      <w:r w:rsidRPr="008070C0">
        <w:rPr>
          <w:webHidden/>
        </w:rPr>
        <w:fldChar w:fldCharType="begin"/>
      </w:r>
      <w:r w:rsidRPr="008070C0">
        <w:rPr>
          <w:webHidden/>
        </w:rPr>
        <w:instrText xml:space="preserve"> PAGEREF _Toc486510061 \h </w:instrText>
      </w:r>
      <w:r w:rsidRPr="008070C0">
        <w:rPr>
          <w:webHidden/>
        </w:rPr>
      </w:r>
      <w:r w:rsidRPr="008070C0">
        <w:rPr>
          <w:webHidden/>
        </w:rPr>
        <w:fldChar w:fldCharType="separate"/>
      </w:r>
      <w:r w:rsidRPr="008070C0">
        <w:rPr>
          <w:webHidden/>
        </w:rPr>
        <w:t>2</w:t>
      </w:r>
      <w:r w:rsidRPr="008070C0">
        <w:rPr>
          <w:webHidden/>
        </w:rPr>
        <w:fldChar w:fldCharType="end"/>
      </w:r>
    </w:p>
    <w:p w:rsidR="003F5EA1" w:rsidRPr="008070C0" w:rsidRDefault="003F5EA1" w:rsidP="003F5EA1">
      <w:pPr>
        <w:pStyle w:val="TDC1"/>
        <w:rPr>
          <w:rFonts w:eastAsiaTheme="minorEastAsia"/>
          <w:lang w:eastAsia="es-EC"/>
        </w:rPr>
      </w:pPr>
      <w:r w:rsidRPr="00A02EC0">
        <w:rPr>
          <w:bCs/>
          <w:iCs/>
          <w:spacing w:val="5"/>
        </w:rPr>
        <w:t>AGRADECIMIENTO……………………………</w:t>
      </w:r>
      <w:r w:rsidRPr="008070C0">
        <w:rPr>
          <w:webHidden/>
        </w:rPr>
        <w:tab/>
      </w:r>
      <w:r w:rsidRPr="008070C0">
        <w:rPr>
          <w:webHidden/>
        </w:rPr>
        <w:fldChar w:fldCharType="begin"/>
      </w:r>
      <w:r w:rsidRPr="008070C0">
        <w:rPr>
          <w:webHidden/>
        </w:rPr>
        <w:instrText xml:space="preserve"> PAGEREF _Toc486510062 \h </w:instrText>
      </w:r>
      <w:r w:rsidRPr="008070C0">
        <w:rPr>
          <w:webHidden/>
        </w:rPr>
      </w:r>
      <w:r w:rsidRPr="008070C0">
        <w:rPr>
          <w:webHidden/>
        </w:rPr>
        <w:fldChar w:fldCharType="separate"/>
      </w:r>
      <w:r w:rsidRPr="008070C0">
        <w:rPr>
          <w:webHidden/>
        </w:rPr>
        <w:t>3</w:t>
      </w:r>
      <w:r w:rsidRPr="008070C0">
        <w:rPr>
          <w:webHidden/>
        </w:rPr>
        <w:fldChar w:fldCharType="end"/>
      </w:r>
    </w:p>
    <w:p w:rsidR="003F5EA1" w:rsidRPr="008070C0" w:rsidRDefault="003F5EA1" w:rsidP="003F5EA1">
      <w:pPr>
        <w:pStyle w:val="TDC1"/>
        <w:rPr>
          <w:rFonts w:eastAsiaTheme="minorEastAsia"/>
          <w:lang w:eastAsia="es-EC"/>
        </w:rPr>
      </w:pPr>
      <w:r w:rsidRPr="00A02EC0">
        <w:rPr>
          <w:bCs/>
          <w:iCs/>
          <w:spacing w:val="5"/>
        </w:rPr>
        <w:t>INTRODUCCIÓN……………………………</w:t>
      </w:r>
      <w:r w:rsidRPr="008070C0">
        <w:rPr>
          <w:webHidden/>
        </w:rPr>
        <w:tab/>
      </w:r>
      <w:r w:rsidRPr="008070C0">
        <w:rPr>
          <w:webHidden/>
        </w:rPr>
        <w:fldChar w:fldCharType="begin"/>
      </w:r>
      <w:r w:rsidRPr="008070C0">
        <w:rPr>
          <w:webHidden/>
        </w:rPr>
        <w:instrText xml:space="preserve"> PAGEREF _Toc486510063 \h </w:instrText>
      </w:r>
      <w:r w:rsidRPr="008070C0">
        <w:rPr>
          <w:webHidden/>
        </w:rPr>
      </w:r>
      <w:r w:rsidRPr="008070C0">
        <w:rPr>
          <w:webHidden/>
        </w:rPr>
        <w:fldChar w:fldCharType="separate"/>
      </w:r>
      <w:r w:rsidRPr="008070C0">
        <w:rPr>
          <w:webHidden/>
        </w:rPr>
        <w:t>10</w:t>
      </w:r>
      <w:r w:rsidRPr="008070C0">
        <w:rPr>
          <w:webHidden/>
        </w:rPr>
        <w:fldChar w:fldCharType="end"/>
      </w:r>
    </w:p>
    <w:p w:rsidR="003F5EA1" w:rsidRPr="008070C0" w:rsidRDefault="003F5EA1" w:rsidP="003F5EA1">
      <w:pPr>
        <w:pStyle w:val="TDC1"/>
        <w:rPr>
          <w:rFonts w:eastAsiaTheme="minorEastAsia"/>
          <w:lang w:eastAsia="es-EC"/>
        </w:rPr>
      </w:pPr>
      <w:r w:rsidRPr="00A02EC0">
        <w:rPr>
          <w:bCs/>
          <w:iCs/>
          <w:spacing w:val="5"/>
        </w:rPr>
        <w:t>INDICE……………………………………………..</w:t>
      </w:r>
      <w:r w:rsidRPr="008070C0">
        <w:rPr>
          <w:webHidden/>
        </w:rPr>
        <w:tab/>
      </w:r>
      <w:r w:rsidRPr="008070C0">
        <w:rPr>
          <w:webHidden/>
        </w:rPr>
        <w:fldChar w:fldCharType="begin"/>
      </w:r>
      <w:r w:rsidRPr="008070C0">
        <w:rPr>
          <w:webHidden/>
        </w:rPr>
        <w:instrText xml:space="preserve"> PAGEREF _Toc486510064 \h </w:instrText>
      </w:r>
      <w:r w:rsidRPr="008070C0">
        <w:rPr>
          <w:webHidden/>
        </w:rPr>
      </w:r>
      <w:r w:rsidRPr="008070C0">
        <w:rPr>
          <w:webHidden/>
        </w:rPr>
        <w:fldChar w:fldCharType="separate"/>
      </w:r>
      <w:r w:rsidRPr="008070C0">
        <w:rPr>
          <w:webHidden/>
        </w:rPr>
        <w:t>4</w:t>
      </w:r>
      <w:r w:rsidRPr="008070C0">
        <w:rPr>
          <w:webHidden/>
        </w:rPr>
        <w:fldChar w:fldCharType="end"/>
      </w:r>
    </w:p>
    <w:p w:rsidR="003F5EA1" w:rsidRPr="008070C0" w:rsidRDefault="003F5EA1" w:rsidP="003F5EA1">
      <w:pPr>
        <w:pStyle w:val="TDC1"/>
        <w:rPr>
          <w:rFonts w:eastAsiaTheme="minorEastAsia"/>
          <w:lang w:eastAsia="es-EC"/>
        </w:rPr>
      </w:pPr>
      <w:r w:rsidRPr="00A02EC0">
        <w:t>CAPITULO I……………………………………</w:t>
      </w:r>
      <w:r w:rsidRPr="008070C0">
        <w:rPr>
          <w:webHidden/>
        </w:rPr>
        <w:tab/>
      </w:r>
      <w:r w:rsidRPr="008070C0">
        <w:rPr>
          <w:webHidden/>
        </w:rPr>
        <w:fldChar w:fldCharType="begin"/>
      </w:r>
      <w:r w:rsidRPr="008070C0">
        <w:rPr>
          <w:webHidden/>
        </w:rPr>
        <w:instrText xml:space="preserve"> PAGEREF _Toc486510065 \h </w:instrText>
      </w:r>
      <w:r w:rsidRPr="008070C0">
        <w:rPr>
          <w:webHidden/>
        </w:rPr>
      </w:r>
      <w:r w:rsidRPr="008070C0">
        <w:rPr>
          <w:webHidden/>
        </w:rPr>
        <w:fldChar w:fldCharType="separate"/>
      </w:r>
      <w:r w:rsidRPr="008070C0">
        <w:rPr>
          <w:webHidden/>
        </w:rPr>
        <w:t>10</w:t>
      </w:r>
      <w:r w:rsidRPr="008070C0">
        <w:rPr>
          <w:webHidden/>
        </w:rPr>
        <w:fldChar w:fldCharType="end"/>
      </w:r>
    </w:p>
    <w:p w:rsidR="003F5EA1" w:rsidRPr="008070C0" w:rsidRDefault="003F5EA1" w:rsidP="003F5EA1">
      <w:pPr>
        <w:pStyle w:val="TDC2"/>
      </w:pPr>
      <w:r w:rsidRPr="00A02EC0">
        <w:rPr>
          <w:b/>
        </w:rPr>
        <w:t>1.</w:t>
      </w:r>
      <w:r w:rsidRPr="00B703ED">
        <w:rPr>
          <w:b/>
        </w:rPr>
        <w:tab/>
      </w:r>
      <w:r w:rsidRPr="00A02EC0">
        <w:rPr>
          <w:b/>
        </w:rPr>
        <w:t>MARCO TEORICO</w:t>
      </w:r>
      <w:r w:rsidRPr="008070C0">
        <w:rPr>
          <w:webHidden/>
        </w:rPr>
        <w:tab/>
      </w:r>
      <w:r w:rsidRPr="008070C0">
        <w:rPr>
          <w:webHidden/>
        </w:rPr>
        <w:fldChar w:fldCharType="begin"/>
      </w:r>
      <w:r w:rsidRPr="008070C0">
        <w:rPr>
          <w:webHidden/>
        </w:rPr>
        <w:instrText xml:space="preserve"> PAGEREF _Toc486510066 \h </w:instrText>
      </w:r>
      <w:r w:rsidRPr="008070C0">
        <w:rPr>
          <w:webHidden/>
        </w:rPr>
      </w:r>
      <w:r w:rsidRPr="008070C0">
        <w:rPr>
          <w:webHidden/>
        </w:rPr>
        <w:fldChar w:fldCharType="separate"/>
      </w:r>
      <w:r w:rsidRPr="008070C0">
        <w:rPr>
          <w:webHidden/>
        </w:rPr>
        <w:t>12</w:t>
      </w:r>
      <w:r w:rsidRPr="008070C0">
        <w:rPr>
          <w:webHidden/>
        </w:rPr>
        <w:fldChar w:fldCharType="end"/>
      </w:r>
    </w:p>
    <w:p w:rsidR="003F5EA1" w:rsidRPr="008070C0" w:rsidRDefault="003F5EA1" w:rsidP="003F5EA1">
      <w:pPr>
        <w:pStyle w:val="TDC3"/>
      </w:pPr>
      <w:r w:rsidRPr="00A02EC0">
        <w:t>1.1</w:t>
      </w:r>
      <w:r w:rsidRPr="008070C0">
        <w:tab/>
      </w:r>
      <w:r w:rsidRPr="00A02EC0">
        <w:t>FINANZAS</w:t>
      </w:r>
      <w:r w:rsidRPr="008070C0">
        <w:rPr>
          <w:webHidden/>
        </w:rPr>
        <w:tab/>
      </w:r>
      <w:r w:rsidRPr="008070C0">
        <w:rPr>
          <w:webHidden/>
        </w:rPr>
        <w:fldChar w:fldCharType="begin"/>
      </w:r>
      <w:r w:rsidRPr="008070C0">
        <w:rPr>
          <w:webHidden/>
        </w:rPr>
        <w:instrText xml:space="preserve"> PAGEREF _Toc486510067 \h </w:instrText>
      </w:r>
      <w:r w:rsidRPr="008070C0">
        <w:rPr>
          <w:webHidden/>
        </w:rPr>
      </w:r>
      <w:r w:rsidRPr="008070C0">
        <w:rPr>
          <w:webHidden/>
        </w:rPr>
        <w:fldChar w:fldCharType="separate"/>
      </w:r>
      <w:r w:rsidRPr="008070C0">
        <w:rPr>
          <w:webHidden/>
        </w:rPr>
        <w:t>12</w:t>
      </w:r>
      <w:r w:rsidRPr="008070C0">
        <w:rPr>
          <w:webHidden/>
        </w:rPr>
        <w:fldChar w:fldCharType="end"/>
      </w:r>
    </w:p>
    <w:p w:rsidR="003F5EA1" w:rsidRPr="008070C0" w:rsidRDefault="000B082B" w:rsidP="003F5EA1">
      <w:pPr>
        <w:pStyle w:val="TDC4"/>
      </w:pPr>
      <w:hyperlink w:anchor="_Toc486510068" w:history="1">
        <w:r w:rsidR="003F5EA1" w:rsidRPr="008070C0">
          <w:rPr>
            <w:rStyle w:val="Hipervnculo"/>
            <w:color w:val="auto"/>
          </w:rPr>
          <w:t>1.1.1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Definición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_Toc486510068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12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069" w:history="1">
        <w:r w:rsidR="003F5EA1" w:rsidRPr="008070C0">
          <w:rPr>
            <w:rStyle w:val="Hipervnculo"/>
            <w:color w:val="auto"/>
          </w:rPr>
          <w:t>1.1.2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Características de las Finanzas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_Toc486510069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15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070" w:history="1">
        <w:r w:rsidR="003F5EA1" w:rsidRPr="008070C0">
          <w:rPr>
            <w:rStyle w:val="Hipervnculo"/>
            <w:color w:val="auto"/>
          </w:rPr>
          <w:t>1.1.3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Aspectos de las finanzas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_Toc486510070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16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071" w:history="1">
        <w:r w:rsidR="003F5EA1" w:rsidRPr="008070C0">
          <w:rPr>
            <w:rStyle w:val="Hipervnculo"/>
            <w:color w:val="auto"/>
          </w:rPr>
          <w:t>1.1.4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Clasificación de las Finanzas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_Toc486510071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16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072" w:history="1">
        <w:r w:rsidR="003F5EA1" w:rsidRPr="008070C0">
          <w:rPr>
            <w:rStyle w:val="Hipervnculo"/>
            <w:color w:val="auto"/>
          </w:rPr>
          <w:t>1.1.5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Finanzas Personales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_Toc486510072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17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073" w:history="1">
        <w:r w:rsidR="003F5EA1" w:rsidRPr="008070C0">
          <w:rPr>
            <w:rStyle w:val="Hipervnculo"/>
            <w:color w:val="auto"/>
          </w:rPr>
          <w:t>1.1.6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Finanzas públicas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_Toc486510073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17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074" w:history="1">
        <w:r w:rsidR="003F5EA1" w:rsidRPr="008070C0">
          <w:rPr>
            <w:rStyle w:val="Hipervnculo"/>
            <w:color w:val="auto"/>
          </w:rPr>
          <w:t>1.1.7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Finanzas Corporativas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_Toc486510074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18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075" w:history="1">
        <w:r w:rsidR="003F5EA1" w:rsidRPr="008070C0">
          <w:rPr>
            <w:rStyle w:val="Hipervnculo"/>
            <w:color w:val="auto"/>
          </w:rPr>
          <w:t>1.1.8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Financias y otras disciplinas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_Toc486510075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19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076" w:history="1">
        <w:r w:rsidR="003F5EA1" w:rsidRPr="008070C0">
          <w:rPr>
            <w:rStyle w:val="Hipervnculo"/>
            <w:color w:val="auto"/>
          </w:rPr>
          <w:t>1.1.9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Normativa de las Finanzas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_Toc486510076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23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077" w:history="1">
        <w:r w:rsidR="003F5EA1" w:rsidRPr="008070C0">
          <w:rPr>
            <w:rStyle w:val="Hipervnculo"/>
            <w:color w:val="auto"/>
          </w:rPr>
          <w:t>1.1.10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Instrumentos Financieros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_Toc486510077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24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3F5EA1" w:rsidP="003F5EA1">
      <w:pPr>
        <w:pStyle w:val="TDC5"/>
        <w:tabs>
          <w:tab w:val="left" w:pos="1824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1.1.10.1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Activos Financieros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_Toc486510078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25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824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1.1.10.2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Pasivos Financieros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_Toc486510079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26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Default="003F5EA1" w:rsidP="003F5EA1">
      <w:pPr>
        <w:pStyle w:val="TDC5"/>
        <w:tabs>
          <w:tab w:val="left" w:pos="1824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lastRenderedPageBreak/>
        <w:t>1.1.10.3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Instrumentos de capital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_Toc486510080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27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7E1264" w:rsidRDefault="003F5EA1" w:rsidP="003F5EA1">
      <w:pPr>
        <w:rPr>
          <w:lang w:eastAsia="es-EC"/>
        </w:rPr>
      </w:pPr>
    </w:p>
    <w:p w:rsidR="003F5EA1" w:rsidRPr="007E1264" w:rsidRDefault="003F5EA1" w:rsidP="003F5EA1">
      <w:pPr>
        <w:pStyle w:val="TDC3"/>
      </w:pPr>
      <w:r w:rsidRPr="00A02EC0">
        <w:rPr>
          <w:b w:val="0"/>
        </w:rPr>
        <w:t>1.2</w:t>
      </w:r>
      <w:r w:rsidRPr="007E1264">
        <w:tab/>
      </w:r>
      <w:r w:rsidRPr="00A02EC0">
        <w:rPr>
          <w:b w:val="0"/>
        </w:rPr>
        <w:t>FINANZAS CORPORATIVAS</w:t>
      </w:r>
      <w:r w:rsidRPr="007E1264">
        <w:rPr>
          <w:webHidden/>
        </w:rPr>
        <w:tab/>
      </w:r>
      <w:r w:rsidRPr="007E1264">
        <w:rPr>
          <w:webHidden/>
        </w:rPr>
        <w:fldChar w:fldCharType="begin"/>
      </w:r>
      <w:r w:rsidRPr="007E1264">
        <w:rPr>
          <w:webHidden/>
        </w:rPr>
        <w:instrText xml:space="preserve"> PAGEREF _Toc486510081 \h </w:instrText>
      </w:r>
      <w:r w:rsidRPr="007E1264">
        <w:rPr>
          <w:webHidden/>
        </w:rPr>
      </w:r>
      <w:r w:rsidRPr="007E1264">
        <w:rPr>
          <w:webHidden/>
        </w:rPr>
        <w:fldChar w:fldCharType="separate"/>
      </w:r>
      <w:r w:rsidRPr="007E1264">
        <w:rPr>
          <w:webHidden/>
        </w:rPr>
        <w:t>28</w:t>
      </w:r>
      <w:r w:rsidRPr="007E1264">
        <w:rPr>
          <w:webHidden/>
        </w:rPr>
        <w:fldChar w:fldCharType="end"/>
      </w:r>
    </w:p>
    <w:p w:rsidR="003F5EA1" w:rsidRPr="008070C0" w:rsidRDefault="000B082B" w:rsidP="003F5EA1">
      <w:pPr>
        <w:pStyle w:val="TDC4"/>
      </w:pPr>
      <w:hyperlink w:anchor="_Toc486510082" w:history="1">
        <w:r w:rsidR="003F5EA1" w:rsidRPr="008070C0">
          <w:rPr>
            <w:rStyle w:val="Hipervnculo"/>
            <w:color w:val="auto"/>
          </w:rPr>
          <w:t>1.2.1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Definición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_Toc486510082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28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083" w:history="1">
        <w:r w:rsidR="003F5EA1" w:rsidRPr="008070C0">
          <w:rPr>
            <w:rStyle w:val="Hipervnculo"/>
            <w:color w:val="auto"/>
          </w:rPr>
          <w:t>1.2.2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Ventajas de las Finanzas Corporativas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_Toc486510083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29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084" w:history="1">
        <w:r w:rsidR="003F5EA1" w:rsidRPr="008070C0">
          <w:rPr>
            <w:rStyle w:val="Hipervnculo"/>
            <w:color w:val="auto"/>
          </w:rPr>
          <w:t>1.2.3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Función de las Finanzas Corporativas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_Toc486510084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29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085" w:history="1">
        <w:r w:rsidR="003F5EA1" w:rsidRPr="008070C0">
          <w:rPr>
            <w:rStyle w:val="Hipervnculo"/>
            <w:color w:val="auto"/>
          </w:rPr>
          <w:t>1.2.4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Decisiones de la Finanzas Corporativa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_Toc486510085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30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1.2.4.1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Decisiones de inversión o presupuesto de capital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_Toc486510086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30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1.2.4.2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Decisiones de financiación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_Toc486510087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31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1.2.4.3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Decisiones Directivas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_Toc486510088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31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0B082B" w:rsidP="003F5EA1">
      <w:pPr>
        <w:pStyle w:val="TDC4"/>
      </w:pPr>
      <w:hyperlink w:anchor="_Toc486510089" w:history="1">
        <w:r w:rsidR="003F5EA1" w:rsidRPr="008070C0">
          <w:rPr>
            <w:rStyle w:val="Hipervnculo"/>
            <w:color w:val="auto"/>
          </w:rPr>
          <w:t>1.2.5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Mercados  financieros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_Toc486510089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32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1.2.5.1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Mercados de capitales primarios y secundarios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_Toc486510090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32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1.2.5.2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Mercado crediticio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_Toc486510091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32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1.2.5.3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Mercados monetarios y mercados de capitales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_Toc486510092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33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1.2.5.4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Globalización de los mercados financieros.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_Toc486510093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33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0B082B" w:rsidP="003F5EA1">
      <w:pPr>
        <w:pStyle w:val="TDC4"/>
      </w:pPr>
      <w:hyperlink w:anchor="_Toc486510094" w:history="1">
        <w:r w:rsidR="003F5EA1" w:rsidRPr="008070C0">
          <w:rPr>
            <w:rStyle w:val="Hipervnculo"/>
            <w:color w:val="auto"/>
          </w:rPr>
          <w:t>1.2.6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Visiones Financieras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_Toc486510094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34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1.2.6.1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La visión del mecanismo de la inversión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_Toc486510095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34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1.2.6.2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La visión del modelo contable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_Toc486510096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34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1.2.6.3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La visión del conjunto de contratos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_Toc486510097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35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0B082B" w:rsidP="003F5EA1">
      <w:pPr>
        <w:pStyle w:val="TDC4"/>
      </w:pPr>
      <w:hyperlink w:anchor="_Toc486510098" w:history="1">
        <w:r w:rsidR="003F5EA1" w:rsidRPr="008070C0">
          <w:rPr>
            <w:rStyle w:val="Hipervnculo"/>
            <w:color w:val="auto"/>
          </w:rPr>
          <w:t>1.2.7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Principios  de las Finanzas Corporativas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_Toc486510098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35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1.2.7.1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Principio del intercambio (trade-off) entre el riesgo y el rendimiento.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_Toc486510099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35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1.2.7.2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Principio de la diversificación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_Toc486510100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36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1.2.7.3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Principio de los mercados de capital eficientes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_Toc486510101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36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1.2.7.4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Principios relacionados con el valor y la eficiencia económica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_Toc486510102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37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1.2.7.5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Principio de actividad y la ley de conservación del valor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_Toc486510103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37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1.2.7.6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Principio de costo de oportunidad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_Toc486510104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38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lastRenderedPageBreak/>
        <w:t>1.2.7.7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Principio del valor de las buenas ideas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_Toc486510105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38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1.2.7.8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Principio de las ventajas comparativas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_Toc486510106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38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1.2.7.9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Principio del valor de las opciones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_Toc486510107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39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824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1.2.7.10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Principio de los beneficios incrementales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_Toc486510108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39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0B082B" w:rsidP="003F5EA1">
      <w:pPr>
        <w:pStyle w:val="TDC4"/>
      </w:pPr>
      <w:hyperlink w:anchor="_Toc486510109" w:history="1">
        <w:r w:rsidR="003F5EA1" w:rsidRPr="008070C0">
          <w:rPr>
            <w:rStyle w:val="Hipervnculo"/>
            <w:color w:val="auto"/>
          </w:rPr>
          <w:t>1.2.8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Razones Financieras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_Toc486510109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40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1.2.8.1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Razones a corto plazo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_Toc486510110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41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1.2.8.2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Razones a Largo Plazo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_Toc486510111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49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1.2.8.3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Razones de Mercado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_Toc486510112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56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1.2.8.4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Razones Financieras Estándar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_Toc486510113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56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1.2.8.5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Sistema DuPont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_Toc486510114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57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7E1264" w:rsidRDefault="003F5EA1" w:rsidP="003F5EA1">
      <w:pPr>
        <w:pStyle w:val="TDC3"/>
      </w:pPr>
      <w:r w:rsidRPr="00A02EC0">
        <w:rPr>
          <w:b w:val="0"/>
        </w:rPr>
        <w:t>1.3</w:t>
      </w:r>
      <w:r w:rsidRPr="007E1264">
        <w:tab/>
      </w:r>
      <w:r w:rsidRPr="00A02EC0">
        <w:rPr>
          <w:b w:val="0"/>
        </w:rPr>
        <w:t>PUNTO DE EQUILIBRIO</w:t>
      </w:r>
      <w:r w:rsidRPr="007E1264">
        <w:rPr>
          <w:webHidden/>
        </w:rPr>
        <w:tab/>
      </w:r>
      <w:r w:rsidRPr="007E1264">
        <w:rPr>
          <w:webHidden/>
        </w:rPr>
        <w:fldChar w:fldCharType="begin"/>
      </w:r>
      <w:r w:rsidRPr="007E1264">
        <w:rPr>
          <w:webHidden/>
        </w:rPr>
        <w:instrText xml:space="preserve"> PAGEREF _Toc486510115 \h </w:instrText>
      </w:r>
      <w:r w:rsidRPr="007E1264">
        <w:rPr>
          <w:webHidden/>
        </w:rPr>
      </w:r>
      <w:r w:rsidRPr="007E1264">
        <w:rPr>
          <w:webHidden/>
        </w:rPr>
        <w:fldChar w:fldCharType="separate"/>
      </w:r>
      <w:r w:rsidRPr="007E1264">
        <w:rPr>
          <w:webHidden/>
        </w:rPr>
        <w:t>58</w:t>
      </w:r>
      <w:r w:rsidRPr="007E1264">
        <w:rPr>
          <w:webHidden/>
        </w:rPr>
        <w:fldChar w:fldCharType="end"/>
      </w:r>
    </w:p>
    <w:p w:rsidR="003F5EA1" w:rsidRPr="008070C0" w:rsidRDefault="000B082B" w:rsidP="003F5EA1">
      <w:pPr>
        <w:pStyle w:val="TDC4"/>
      </w:pPr>
      <w:hyperlink w:anchor="_Toc486510116" w:history="1">
        <w:r w:rsidR="003F5EA1" w:rsidRPr="008070C0">
          <w:rPr>
            <w:rStyle w:val="Hipervnculo"/>
            <w:color w:val="auto"/>
          </w:rPr>
          <w:t>1.3.1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Definición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_Toc486510116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58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17" w:history="1">
        <w:r w:rsidR="003F5EA1" w:rsidRPr="008070C0">
          <w:rPr>
            <w:rStyle w:val="Hipervnculo"/>
            <w:color w:val="auto"/>
          </w:rPr>
          <w:t>1.3.2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Características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_Toc486510117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58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18" w:history="1">
        <w:r w:rsidR="003F5EA1" w:rsidRPr="008070C0">
          <w:rPr>
            <w:rStyle w:val="Hipervnculo"/>
            <w:color w:val="auto"/>
          </w:rPr>
          <w:t>1.3.3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Ventajas del punto de Equilibrio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_Toc486510118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59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19" w:history="1">
        <w:r w:rsidR="003F5EA1" w:rsidRPr="008070C0">
          <w:rPr>
            <w:rStyle w:val="Hipervnculo"/>
            <w:color w:val="auto"/>
          </w:rPr>
          <w:t>1.3.4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Desventajas del Punto de Equilibrio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_Toc486510119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60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20" w:history="1">
        <w:r w:rsidR="003F5EA1" w:rsidRPr="008070C0">
          <w:rPr>
            <w:rStyle w:val="Hipervnculo"/>
            <w:color w:val="auto"/>
          </w:rPr>
          <w:t>1.3.5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Pasos para hallar y analizar el punto de equilibrio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_Toc486510120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60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3F5EA1" w:rsidP="003F5EA1">
      <w:pPr>
        <w:pStyle w:val="TDC5"/>
        <w:tabs>
          <w:tab w:val="left" w:pos="132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Definir costos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_Toc486510121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60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32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2.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Clasificar costos en Costos Variables (CV) y en Costos Fijos (CF)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_Toc486510122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61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32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3.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="00A02EC0">
        <w:rPr>
          <w:rFonts w:ascii="Times New Roman" w:hAnsi="Times New Roman" w:cs="Times New Roman"/>
          <w:noProof/>
          <w:sz w:val="24"/>
          <w:szCs w:val="24"/>
        </w:rPr>
        <w:t>C</w:t>
      </w:r>
      <w:r w:rsidRPr="00A02EC0">
        <w:rPr>
          <w:rFonts w:ascii="Times New Roman" w:hAnsi="Times New Roman" w:cs="Times New Roman"/>
          <w:noProof/>
          <w:sz w:val="24"/>
          <w:szCs w:val="24"/>
        </w:rPr>
        <w:t>osto variable unitario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_Toc486510123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61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32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4.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Aplicar fórmula del punto de equilibrio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_Toc486510124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61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32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5.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Comprobar resultados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_Toc486510125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62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32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6.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Análisis del punto de equilibrio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_Toc486510126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62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0B082B" w:rsidP="003F5EA1">
      <w:pPr>
        <w:pStyle w:val="TDC4"/>
      </w:pPr>
      <w:hyperlink w:anchor="_Toc486510127" w:history="1">
        <w:r w:rsidR="003F5EA1" w:rsidRPr="008070C0">
          <w:rPr>
            <w:rStyle w:val="Hipervnculo"/>
            <w:color w:val="auto"/>
          </w:rPr>
          <w:t>1.3.6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Métodos del Punto de Equilibrio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_Toc486510127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63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28" w:history="1">
        <w:r w:rsidR="003F5EA1" w:rsidRPr="008070C0">
          <w:rPr>
            <w:rStyle w:val="Hipervnculo"/>
            <w:color w:val="auto"/>
          </w:rPr>
          <w:t>1.3.7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Tipos de Punto de Equilibrio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_Toc486510128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63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1.3.7.1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Punto de Equilibrio Económico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_Toc486510129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63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1.3.7.2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Punto de Equilibrio Financiero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_Toc486510130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65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B703ED" w:rsidRDefault="003F5EA1" w:rsidP="003F5EA1">
      <w:pPr>
        <w:pStyle w:val="TDC3"/>
      </w:pPr>
      <w:r w:rsidRPr="00A02EC0">
        <w:rPr>
          <w:b w:val="0"/>
        </w:rPr>
        <w:t>1.4</w:t>
      </w:r>
      <w:r w:rsidRPr="00B703ED">
        <w:tab/>
      </w:r>
      <w:r w:rsidRPr="00A02EC0">
        <w:rPr>
          <w:b w:val="0"/>
        </w:rPr>
        <w:t>PALANCA OPERATIVA Y FINANCIERA</w:t>
      </w:r>
      <w:r w:rsidRPr="00B703ED">
        <w:rPr>
          <w:webHidden/>
        </w:rPr>
        <w:tab/>
      </w:r>
      <w:r w:rsidRPr="00B703ED">
        <w:rPr>
          <w:webHidden/>
        </w:rPr>
        <w:fldChar w:fldCharType="begin"/>
      </w:r>
      <w:r w:rsidRPr="00B703ED">
        <w:rPr>
          <w:webHidden/>
        </w:rPr>
        <w:instrText xml:space="preserve"> PAGEREF _Toc486510131 \h </w:instrText>
      </w:r>
      <w:r w:rsidRPr="00B703ED">
        <w:rPr>
          <w:webHidden/>
        </w:rPr>
      </w:r>
      <w:r w:rsidRPr="00B703ED">
        <w:rPr>
          <w:webHidden/>
        </w:rPr>
        <w:fldChar w:fldCharType="separate"/>
      </w:r>
      <w:r w:rsidRPr="00B703ED">
        <w:rPr>
          <w:webHidden/>
        </w:rPr>
        <w:t>67</w:t>
      </w:r>
      <w:r w:rsidRPr="00B703ED">
        <w:rPr>
          <w:webHidden/>
        </w:rPr>
        <w:fldChar w:fldCharType="end"/>
      </w:r>
    </w:p>
    <w:p w:rsidR="003F5EA1" w:rsidRPr="008070C0" w:rsidRDefault="000B082B" w:rsidP="003F5EA1">
      <w:pPr>
        <w:pStyle w:val="TDC4"/>
      </w:pPr>
      <w:hyperlink w:anchor="_Toc486510132" w:history="1">
        <w:r w:rsidR="003F5EA1" w:rsidRPr="008070C0">
          <w:rPr>
            <w:rStyle w:val="Hipervnculo"/>
            <w:color w:val="auto"/>
          </w:rPr>
          <w:t>1.4.1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Definición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_Toc486510132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67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33" w:history="1">
        <w:r w:rsidR="003F5EA1" w:rsidRPr="008070C0">
          <w:rPr>
            <w:rStyle w:val="Hipervnculo"/>
            <w:color w:val="auto"/>
          </w:rPr>
          <w:t>1.4.2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Ventajas del Apalancamiento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_Toc486510133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68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34" w:history="1">
        <w:r w:rsidR="003F5EA1" w:rsidRPr="008070C0">
          <w:rPr>
            <w:rStyle w:val="Hipervnculo"/>
            <w:color w:val="auto"/>
          </w:rPr>
          <w:t>1.4.3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Desventajas del Apalancamiento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_Toc486510134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69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35" w:history="1">
        <w:r w:rsidR="003F5EA1" w:rsidRPr="008070C0">
          <w:rPr>
            <w:rStyle w:val="Hipervnculo"/>
            <w:color w:val="auto"/>
          </w:rPr>
          <w:t>1.4.4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Importancia del Apalancamiento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_Toc486510135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69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36" w:history="1">
        <w:r w:rsidR="003F5EA1" w:rsidRPr="008070C0">
          <w:rPr>
            <w:rStyle w:val="Hipervnculo"/>
            <w:color w:val="auto"/>
          </w:rPr>
          <w:t>1.4.5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Clases de Apalancamiento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_Toc486510136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70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1.4.5.1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Apalancamiento Operativo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_Toc486510137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70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1.4.5.2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Apalancamiento Financiero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_Toc486510138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72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B703ED" w:rsidRDefault="003F5EA1" w:rsidP="003F5EA1">
      <w:pPr>
        <w:pStyle w:val="TDC3"/>
      </w:pPr>
      <w:r w:rsidRPr="00A02EC0">
        <w:rPr>
          <w:b w:val="0"/>
        </w:rPr>
        <w:t>1.5</w:t>
      </w:r>
      <w:r w:rsidRPr="00B703ED">
        <w:tab/>
      </w:r>
      <w:r w:rsidRPr="00A02EC0">
        <w:rPr>
          <w:b w:val="0"/>
        </w:rPr>
        <w:t>POLÍTICA DE ADMINISTRACIÓN DE CAPITAL DE TRABAJO</w:t>
      </w:r>
      <w:r w:rsidRPr="00B703ED">
        <w:rPr>
          <w:webHidden/>
        </w:rPr>
        <w:tab/>
      </w:r>
      <w:r w:rsidRPr="00B703ED">
        <w:rPr>
          <w:webHidden/>
        </w:rPr>
        <w:fldChar w:fldCharType="begin"/>
      </w:r>
      <w:r w:rsidRPr="00B703ED">
        <w:rPr>
          <w:webHidden/>
        </w:rPr>
        <w:instrText xml:space="preserve"> PAGEREF _Toc486510139 \h </w:instrText>
      </w:r>
      <w:r w:rsidRPr="00B703ED">
        <w:rPr>
          <w:webHidden/>
        </w:rPr>
      </w:r>
      <w:r w:rsidRPr="00B703ED">
        <w:rPr>
          <w:webHidden/>
        </w:rPr>
        <w:fldChar w:fldCharType="separate"/>
      </w:r>
      <w:r w:rsidRPr="00B703ED">
        <w:rPr>
          <w:webHidden/>
        </w:rPr>
        <w:t>74</w:t>
      </w:r>
      <w:r w:rsidRPr="00B703ED">
        <w:rPr>
          <w:webHidden/>
        </w:rPr>
        <w:fldChar w:fldCharType="end"/>
      </w:r>
    </w:p>
    <w:p w:rsidR="003F5EA1" w:rsidRPr="008070C0" w:rsidRDefault="000B082B" w:rsidP="003F5EA1">
      <w:pPr>
        <w:pStyle w:val="TDC4"/>
      </w:pPr>
      <w:hyperlink w:anchor="_Toc486510140" w:history="1">
        <w:r w:rsidR="003F5EA1" w:rsidRPr="008070C0">
          <w:rPr>
            <w:rStyle w:val="Hipervnculo"/>
            <w:color w:val="auto"/>
          </w:rPr>
          <w:t>1.5.1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Definición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_Toc486510140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74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41" w:history="1">
        <w:r w:rsidR="003F5EA1" w:rsidRPr="008070C0">
          <w:rPr>
            <w:rStyle w:val="Hipervnculo"/>
            <w:color w:val="auto"/>
          </w:rPr>
          <w:t>1.5.2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Ciclo de conversión del efectivo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_Toc486510141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74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1.5.2.1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Período de conversión del inventario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_Toc486510142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75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1.5.2.2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Período de cobranza de las cuentas por cobrar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_Toc486510143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76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8070C0" w:rsidRDefault="003F5EA1" w:rsidP="003F5EA1">
      <w:pPr>
        <w:pStyle w:val="TDC5"/>
        <w:tabs>
          <w:tab w:val="left" w:pos="1760"/>
          <w:tab w:val="right" w:leader="dot" w:pos="9016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A02EC0">
        <w:rPr>
          <w:rFonts w:ascii="Times New Roman" w:hAnsi="Times New Roman" w:cs="Times New Roman"/>
          <w:noProof/>
          <w:sz w:val="24"/>
          <w:szCs w:val="24"/>
        </w:rPr>
        <w:t>1.5.2.3</w:t>
      </w:r>
      <w:r w:rsidRPr="008070C0">
        <w:rPr>
          <w:rFonts w:ascii="Times New Roman" w:hAnsi="Times New Roman" w:cs="Times New Roman"/>
          <w:noProof/>
          <w:sz w:val="24"/>
          <w:szCs w:val="24"/>
        </w:rPr>
        <w:tab/>
      </w:r>
      <w:r w:rsidRPr="00A02EC0">
        <w:rPr>
          <w:rFonts w:ascii="Times New Roman" w:hAnsi="Times New Roman" w:cs="Times New Roman"/>
          <w:noProof/>
          <w:sz w:val="24"/>
          <w:szCs w:val="24"/>
        </w:rPr>
        <w:t>Período de diferimiento de las cuentas por pagar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ab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begin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instrText xml:space="preserve"> PAGEREF _Toc486510144 \h </w:instrTex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separate"/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t>76</w:t>
      </w:r>
      <w:r w:rsidRPr="008070C0">
        <w:rPr>
          <w:rFonts w:ascii="Times New Roman" w:hAnsi="Times New Roman" w:cs="Times New Roman"/>
          <w:noProof/>
          <w:webHidden/>
          <w:sz w:val="24"/>
          <w:szCs w:val="24"/>
        </w:rPr>
        <w:fldChar w:fldCharType="end"/>
      </w:r>
    </w:p>
    <w:p w:rsidR="003F5EA1" w:rsidRPr="00BE5E82" w:rsidRDefault="003F5EA1" w:rsidP="003F5EA1">
      <w:pPr>
        <w:pStyle w:val="TDC3"/>
      </w:pPr>
      <w:r w:rsidRPr="00A02EC0">
        <w:rPr>
          <w:b w:val="0"/>
        </w:rPr>
        <w:t>1.6</w:t>
      </w:r>
      <w:r w:rsidRPr="00BE5E82">
        <w:tab/>
      </w:r>
      <w:r w:rsidRPr="00A02EC0">
        <w:rPr>
          <w:b w:val="0"/>
        </w:rPr>
        <w:t>ADMINISTRACIÓN DE ACTIVOS DE CORTO PLAZO</w:t>
      </w:r>
      <w:r w:rsidRPr="00BE5E82">
        <w:rPr>
          <w:webHidden/>
        </w:rPr>
        <w:tab/>
      </w:r>
      <w:r w:rsidRPr="00BE5E82">
        <w:rPr>
          <w:webHidden/>
        </w:rPr>
        <w:fldChar w:fldCharType="begin"/>
      </w:r>
      <w:r w:rsidRPr="00BE5E82">
        <w:rPr>
          <w:webHidden/>
        </w:rPr>
        <w:instrText xml:space="preserve"> PAGEREF _Toc486510145 \h </w:instrText>
      </w:r>
      <w:r w:rsidRPr="00BE5E82">
        <w:rPr>
          <w:webHidden/>
        </w:rPr>
      </w:r>
      <w:r w:rsidRPr="00BE5E82">
        <w:rPr>
          <w:webHidden/>
        </w:rPr>
        <w:fldChar w:fldCharType="separate"/>
      </w:r>
      <w:r w:rsidRPr="00BE5E82">
        <w:rPr>
          <w:webHidden/>
        </w:rPr>
        <w:t>77</w:t>
      </w:r>
      <w:r w:rsidRPr="00BE5E82">
        <w:rPr>
          <w:webHidden/>
        </w:rPr>
        <w:fldChar w:fldCharType="end"/>
      </w:r>
    </w:p>
    <w:p w:rsidR="003F5EA1" w:rsidRPr="008070C0" w:rsidRDefault="000B082B" w:rsidP="003F5EA1">
      <w:pPr>
        <w:pStyle w:val="TDC4"/>
      </w:pPr>
      <w:hyperlink w:anchor="_Toc486510146" w:history="1">
        <w:r w:rsidR="003F5EA1" w:rsidRPr="008070C0">
          <w:rPr>
            <w:rStyle w:val="Hipervnculo"/>
            <w:color w:val="auto"/>
          </w:rPr>
          <w:t>1.6.1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Políticas alternativas de inversión en activos circulantes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_Toc486510146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77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47" w:history="1">
        <w:r w:rsidR="003F5EA1" w:rsidRPr="008070C0">
          <w:rPr>
            <w:rStyle w:val="Hipervnculo"/>
            <w:color w:val="auto"/>
          </w:rPr>
          <w:t>1.6.2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Política conservadora de activos circulantes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_Toc486510147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77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48" w:history="1">
        <w:r w:rsidR="003F5EA1" w:rsidRPr="008070C0">
          <w:rPr>
            <w:rStyle w:val="Hipervnculo"/>
            <w:color w:val="auto"/>
          </w:rPr>
          <w:t>1.6.3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Política agresiva de inversión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_Toc486510148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78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3F5EA1" w:rsidP="003F5EA1">
      <w:pPr>
        <w:pStyle w:val="TDC3"/>
      </w:pPr>
      <w:r w:rsidRPr="00A02EC0">
        <w:t>1.7</w:t>
      </w:r>
      <w:r w:rsidRPr="008070C0">
        <w:tab/>
      </w:r>
      <w:r w:rsidRPr="00A02EC0">
        <w:t>ADMINISTRACIÓN DE DEUDA A CORTO PLAZO</w:t>
      </w:r>
      <w:r w:rsidRPr="008070C0">
        <w:rPr>
          <w:webHidden/>
        </w:rPr>
        <w:tab/>
      </w:r>
      <w:r w:rsidRPr="008070C0">
        <w:rPr>
          <w:webHidden/>
        </w:rPr>
        <w:fldChar w:fldCharType="begin"/>
      </w:r>
      <w:r w:rsidRPr="008070C0">
        <w:rPr>
          <w:webHidden/>
        </w:rPr>
        <w:instrText xml:space="preserve"> PAGEREF _Toc486510149 \h </w:instrText>
      </w:r>
      <w:r w:rsidRPr="008070C0">
        <w:rPr>
          <w:webHidden/>
        </w:rPr>
      </w:r>
      <w:r w:rsidRPr="008070C0">
        <w:rPr>
          <w:webHidden/>
        </w:rPr>
        <w:fldChar w:fldCharType="separate"/>
      </w:r>
      <w:r w:rsidRPr="008070C0">
        <w:rPr>
          <w:webHidden/>
        </w:rPr>
        <w:t>78</w:t>
      </w:r>
      <w:r w:rsidRPr="008070C0">
        <w:rPr>
          <w:webHidden/>
        </w:rPr>
        <w:fldChar w:fldCharType="end"/>
      </w:r>
    </w:p>
    <w:p w:rsidR="003F5EA1" w:rsidRPr="008070C0" w:rsidRDefault="000B082B" w:rsidP="003F5EA1">
      <w:pPr>
        <w:pStyle w:val="TDC4"/>
      </w:pPr>
      <w:hyperlink w:anchor="_Toc486510150" w:history="1">
        <w:r w:rsidR="003F5EA1" w:rsidRPr="008070C0">
          <w:rPr>
            <w:rStyle w:val="Hipervnculo"/>
            <w:color w:val="auto"/>
          </w:rPr>
          <w:t>1.7.1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Definiciones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_Toc486510150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78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51" w:history="1">
        <w:r w:rsidR="003F5EA1" w:rsidRPr="008070C0">
          <w:rPr>
            <w:rStyle w:val="Hipervnculo"/>
            <w:color w:val="auto"/>
          </w:rPr>
          <w:t>1.7.2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Pasivos espontáneos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_Toc486510151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79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52" w:history="1">
        <w:r w:rsidR="003F5EA1" w:rsidRPr="008070C0">
          <w:rPr>
            <w:rStyle w:val="Hipervnculo"/>
            <w:color w:val="auto"/>
          </w:rPr>
          <w:t>1.7.3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Administración de las cuentas por pagar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_Toc486510152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80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53" w:history="1">
        <w:r w:rsidR="003F5EA1" w:rsidRPr="008070C0">
          <w:rPr>
            <w:rStyle w:val="Hipervnculo"/>
            <w:color w:val="auto"/>
          </w:rPr>
          <w:t>1.7.4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Papel en el ciclo de conversión del efectivo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_Toc486510153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81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54" w:history="1">
        <w:r w:rsidR="003F5EA1" w:rsidRPr="008070C0">
          <w:rPr>
            <w:rStyle w:val="Hipervnculo"/>
            <w:color w:val="auto"/>
          </w:rPr>
          <w:t>1.7.5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Deudas acumuladas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_Toc486510154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81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55" w:history="1">
        <w:r w:rsidR="003F5EA1" w:rsidRPr="008070C0">
          <w:rPr>
            <w:rStyle w:val="Hipervnculo"/>
            <w:color w:val="auto"/>
          </w:rPr>
          <w:t>1.7.6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Fuentes de préstamos a corto plazo sin garantía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_Toc486510155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82</w:t>
        </w:r>
        <w:r w:rsidR="003F5EA1" w:rsidRPr="008070C0">
          <w:rPr>
            <w:webHidden/>
          </w:rPr>
          <w:fldChar w:fldCharType="end"/>
        </w:r>
      </w:hyperlink>
    </w:p>
    <w:p w:rsidR="003F5EA1" w:rsidRDefault="000B082B" w:rsidP="003F5EA1">
      <w:pPr>
        <w:pStyle w:val="TDC4"/>
      </w:pPr>
      <w:hyperlink w:anchor="_Toc486510156" w:history="1">
        <w:r w:rsidR="003F5EA1" w:rsidRPr="008070C0">
          <w:rPr>
            <w:rStyle w:val="Hipervnculo"/>
            <w:color w:val="auto"/>
          </w:rPr>
          <w:t>1.7.7</w:t>
        </w:r>
        <w:r w:rsidR="003F5EA1" w:rsidRPr="008070C0">
          <w:tab/>
        </w:r>
        <w:r w:rsidR="003F5EA1" w:rsidRPr="008070C0">
          <w:rPr>
            <w:rStyle w:val="Hipervnculo"/>
            <w:color w:val="auto"/>
          </w:rPr>
          <w:t>Préstamos bancarios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_Toc486510156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82</w:t>
        </w:r>
        <w:r w:rsidR="003F5EA1" w:rsidRPr="008070C0">
          <w:rPr>
            <w:webHidden/>
          </w:rPr>
          <w:fldChar w:fldCharType="end"/>
        </w:r>
      </w:hyperlink>
    </w:p>
    <w:p w:rsidR="003F5EA1" w:rsidRPr="00CA4F36" w:rsidRDefault="003F5EA1" w:rsidP="00CA4F36">
      <w:pPr>
        <w:pStyle w:val="TDC3"/>
        <w:shd w:val="clear" w:color="auto" w:fill="FFFFFF" w:themeFill="background1"/>
      </w:pPr>
      <w:r w:rsidRPr="00CA4F36">
        <w:rPr>
          <w:b w:val="0"/>
        </w:rPr>
        <w:t>1.8 COMERCIALIZACIÓN</w:t>
      </w:r>
      <w:r w:rsidRPr="00CA4F36">
        <w:t xml:space="preserve"> </w:t>
      </w:r>
      <w:r w:rsidRPr="00CA4F36">
        <w:rPr>
          <w:webHidden/>
        </w:rPr>
        <w:tab/>
        <w:t>83</w:t>
      </w:r>
    </w:p>
    <w:p w:rsidR="003F5EA1" w:rsidRPr="00CA4F36" w:rsidRDefault="000B082B" w:rsidP="00CA4F36">
      <w:pPr>
        <w:pStyle w:val="TDC4"/>
        <w:shd w:val="clear" w:color="auto" w:fill="FFFFFF" w:themeFill="background1"/>
      </w:pPr>
      <w:hyperlink w:anchor="_Toc486510150" w:history="1">
        <w:r w:rsidR="003F5EA1" w:rsidRPr="00CA4F36">
          <w:rPr>
            <w:rStyle w:val="Hipervnculo"/>
            <w:color w:val="auto"/>
          </w:rPr>
          <w:t>1.8.1</w:t>
        </w:r>
        <w:r w:rsidR="003F5EA1" w:rsidRPr="00CA4F36">
          <w:tab/>
        </w:r>
        <w:r w:rsidR="003F5EA1" w:rsidRPr="00CA4F36">
          <w:rPr>
            <w:rStyle w:val="Hipervnculo"/>
            <w:color w:val="auto"/>
          </w:rPr>
          <w:t>Definiciones</w:t>
        </w:r>
        <w:r w:rsidR="003F5EA1" w:rsidRPr="00CA4F36">
          <w:rPr>
            <w:webHidden/>
          </w:rPr>
          <w:tab/>
          <w:t>8</w:t>
        </w:r>
      </w:hyperlink>
      <w:r w:rsidR="003F5EA1" w:rsidRPr="00CA4F36">
        <w:t>4</w:t>
      </w:r>
    </w:p>
    <w:p w:rsidR="003F5EA1" w:rsidRPr="00CA4F36" w:rsidRDefault="000B082B" w:rsidP="00CA4F36">
      <w:pPr>
        <w:pStyle w:val="TDC4"/>
        <w:shd w:val="clear" w:color="auto" w:fill="FFFFFF" w:themeFill="background1"/>
      </w:pPr>
      <w:hyperlink w:anchor="_Toc486510150" w:history="1">
        <w:r w:rsidR="003F5EA1" w:rsidRPr="00CA4F36">
          <w:rPr>
            <w:rStyle w:val="Hipervnculo"/>
            <w:color w:val="auto"/>
          </w:rPr>
          <w:t>1.8.1</w:t>
        </w:r>
        <w:r w:rsidR="003F5EA1" w:rsidRPr="00CA4F36">
          <w:tab/>
        </w:r>
        <w:r w:rsidR="003F5EA1" w:rsidRPr="00CA4F36">
          <w:rPr>
            <w:rStyle w:val="Hipervnculo"/>
            <w:color w:val="auto"/>
          </w:rPr>
          <w:t>Mercado</w:t>
        </w:r>
        <w:r w:rsidR="003F5EA1" w:rsidRPr="00CA4F36">
          <w:rPr>
            <w:webHidden/>
          </w:rPr>
          <w:tab/>
          <w:t>8</w:t>
        </w:r>
      </w:hyperlink>
      <w:r w:rsidR="003F5EA1" w:rsidRPr="00CA4F36">
        <w:t>4</w:t>
      </w:r>
    </w:p>
    <w:p w:rsidR="003F5EA1" w:rsidRPr="00CA4F36" w:rsidRDefault="000B082B" w:rsidP="00CA4F36">
      <w:pPr>
        <w:pStyle w:val="TDC4"/>
        <w:shd w:val="clear" w:color="auto" w:fill="FFFFFF" w:themeFill="background1"/>
      </w:pPr>
      <w:hyperlink w:anchor="_Toc486510150" w:history="1">
        <w:r w:rsidR="003F5EA1" w:rsidRPr="00CA4F36">
          <w:rPr>
            <w:rStyle w:val="Hipervnculo"/>
            <w:color w:val="auto"/>
          </w:rPr>
          <w:t>1.8.2</w:t>
        </w:r>
        <w:r w:rsidR="003F5EA1" w:rsidRPr="00CA4F36">
          <w:tab/>
        </w:r>
        <w:r w:rsidR="003F5EA1" w:rsidRPr="00CA4F36">
          <w:rPr>
            <w:rStyle w:val="Hipervnculo"/>
            <w:color w:val="auto"/>
          </w:rPr>
          <w:t xml:space="preserve">Sector Agrícola </w:t>
        </w:r>
        <w:r w:rsidR="003F5EA1" w:rsidRPr="00CA4F36">
          <w:rPr>
            <w:webHidden/>
          </w:rPr>
          <w:tab/>
          <w:t>8</w:t>
        </w:r>
      </w:hyperlink>
      <w:r w:rsidR="003F5EA1" w:rsidRPr="00CA4F36">
        <w:t>5</w:t>
      </w:r>
    </w:p>
    <w:p w:rsidR="003F5EA1" w:rsidRPr="00CA4F36" w:rsidRDefault="000B082B" w:rsidP="00CA4F36">
      <w:pPr>
        <w:pStyle w:val="TDC4"/>
        <w:shd w:val="clear" w:color="auto" w:fill="FFFFFF" w:themeFill="background1"/>
      </w:pPr>
      <w:hyperlink w:anchor="_Toc486510150" w:history="1">
        <w:r w:rsidR="003F5EA1" w:rsidRPr="00CA4F36">
          <w:rPr>
            <w:rStyle w:val="Hipervnculo"/>
            <w:color w:val="auto"/>
          </w:rPr>
          <w:t>1.8.2</w:t>
        </w:r>
        <w:r w:rsidR="003F5EA1" w:rsidRPr="00CA4F36">
          <w:tab/>
        </w:r>
        <w:r w:rsidR="003F5EA1" w:rsidRPr="00CA4F36">
          <w:rPr>
            <w:rStyle w:val="Hipervnculo"/>
            <w:color w:val="auto"/>
          </w:rPr>
          <w:t xml:space="preserve">Producción de Banano </w:t>
        </w:r>
        <w:r w:rsidR="003F5EA1" w:rsidRPr="00CA4F36">
          <w:rPr>
            <w:webHidden/>
          </w:rPr>
          <w:tab/>
          <w:t>8</w:t>
        </w:r>
      </w:hyperlink>
      <w:r w:rsidR="003F5EA1" w:rsidRPr="00CA4F36">
        <w:t>5</w:t>
      </w:r>
    </w:p>
    <w:p w:rsidR="003F5EA1" w:rsidRPr="00CA4F36" w:rsidRDefault="000B082B" w:rsidP="00CA4F36">
      <w:pPr>
        <w:pStyle w:val="TDC4"/>
        <w:shd w:val="clear" w:color="auto" w:fill="FFFFFF" w:themeFill="background1"/>
      </w:pPr>
      <w:hyperlink w:anchor="_Toc486510150" w:history="1">
        <w:r w:rsidR="003F5EA1" w:rsidRPr="00CA4F36">
          <w:rPr>
            <w:rStyle w:val="Hipervnculo"/>
            <w:color w:val="auto"/>
          </w:rPr>
          <w:t>1.8.3</w:t>
        </w:r>
        <w:r w:rsidR="003F5EA1" w:rsidRPr="00CA4F36">
          <w:tab/>
        </w:r>
        <w:r w:rsidR="003F5EA1" w:rsidRPr="00CA4F36">
          <w:rPr>
            <w:rStyle w:val="Hipervnculo"/>
            <w:color w:val="auto"/>
          </w:rPr>
          <w:t>Productores</w:t>
        </w:r>
        <w:r w:rsidR="003F5EA1" w:rsidRPr="00CA4F36">
          <w:rPr>
            <w:webHidden/>
          </w:rPr>
          <w:tab/>
          <w:t>8</w:t>
        </w:r>
      </w:hyperlink>
      <w:r w:rsidR="003F5EA1" w:rsidRPr="00CA4F36">
        <w:t>6</w:t>
      </w:r>
    </w:p>
    <w:p w:rsidR="003F5EA1" w:rsidRPr="00CA4F36" w:rsidRDefault="000B082B" w:rsidP="00CA4F36">
      <w:pPr>
        <w:pStyle w:val="TDC4"/>
        <w:shd w:val="clear" w:color="auto" w:fill="FFFFFF" w:themeFill="background1"/>
      </w:pPr>
      <w:hyperlink w:anchor="_Toc486510150" w:history="1">
        <w:r w:rsidR="003F5EA1" w:rsidRPr="00CA4F36">
          <w:rPr>
            <w:rStyle w:val="Hipervnculo"/>
            <w:color w:val="auto"/>
          </w:rPr>
          <w:t>1.8.4</w:t>
        </w:r>
        <w:r w:rsidR="003F5EA1" w:rsidRPr="00CA4F36">
          <w:tab/>
        </w:r>
        <w:r w:rsidR="003F5EA1" w:rsidRPr="00CA4F36">
          <w:rPr>
            <w:rStyle w:val="Hipervnculo"/>
            <w:color w:val="auto"/>
          </w:rPr>
          <w:t>Clasificación</w:t>
        </w:r>
        <w:r w:rsidR="003F5EA1" w:rsidRPr="00CA4F36">
          <w:rPr>
            <w:webHidden/>
          </w:rPr>
          <w:tab/>
          <w:t>8</w:t>
        </w:r>
      </w:hyperlink>
      <w:r w:rsidR="003F5EA1" w:rsidRPr="00CA4F36">
        <w:t>6</w:t>
      </w:r>
    </w:p>
    <w:p w:rsidR="003F5EA1" w:rsidRPr="00CA4F36" w:rsidRDefault="003F5EA1" w:rsidP="00CA4F36">
      <w:pPr>
        <w:pStyle w:val="TDC3"/>
        <w:shd w:val="clear" w:color="auto" w:fill="FFFFFF" w:themeFill="background1"/>
      </w:pPr>
      <w:r w:rsidRPr="00CA4F36">
        <w:rPr>
          <w:b w:val="0"/>
        </w:rPr>
        <w:t xml:space="preserve">1.9  CONTABILIDAD DE COSTOS  </w:t>
      </w:r>
      <w:r w:rsidRPr="00CA4F36">
        <w:t xml:space="preserve"> </w:t>
      </w:r>
      <w:r w:rsidRPr="00CA4F36">
        <w:rPr>
          <w:webHidden/>
        </w:rPr>
        <w:tab/>
        <w:t>88</w:t>
      </w:r>
    </w:p>
    <w:p w:rsidR="003F5EA1" w:rsidRPr="00CA4F36" w:rsidRDefault="000B082B" w:rsidP="00CA4F36">
      <w:pPr>
        <w:pStyle w:val="TDC4"/>
        <w:shd w:val="clear" w:color="auto" w:fill="FFFFFF" w:themeFill="background1"/>
      </w:pPr>
      <w:hyperlink w:anchor="_Toc486510150" w:history="1">
        <w:r w:rsidR="003F5EA1" w:rsidRPr="00CA4F36">
          <w:rPr>
            <w:rStyle w:val="Hipervnculo"/>
            <w:color w:val="auto"/>
          </w:rPr>
          <w:t>1.9.1</w:t>
        </w:r>
        <w:r w:rsidR="003F5EA1" w:rsidRPr="00CA4F36">
          <w:tab/>
        </w:r>
        <w:r w:rsidR="003F5EA1" w:rsidRPr="00CA4F36">
          <w:rPr>
            <w:rStyle w:val="Hipervnculo"/>
            <w:color w:val="auto"/>
          </w:rPr>
          <w:t>Definiciones</w:t>
        </w:r>
        <w:r w:rsidR="003F5EA1" w:rsidRPr="00CA4F36">
          <w:rPr>
            <w:webHidden/>
          </w:rPr>
          <w:tab/>
          <w:t>8</w:t>
        </w:r>
      </w:hyperlink>
      <w:r w:rsidR="003F5EA1" w:rsidRPr="00CA4F36">
        <w:t>9</w:t>
      </w:r>
    </w:p>
    <w:p w:rsidR="003F5EA1" w:rsidRPr="00CA4F36" w:rsidRDefault="000B082B" w:rsidP="00CA4F36">
      <w:pPr>
        <w:pStyle w:val="TDC4"/>
        <w:shd w:val="clear" w:color="auto" w:fill="FFFFFF" w:themeFill="background1"/>
      </w:pPr>
      <w:hyperlink w:anchor="_Toc486510150" w:history="1">
        <w:r w:rsidR="003F5EA1" w:rsidRPr="00CA4F36">
          <w:rPr>
            <w:rStyle w:val="Hipervnculo"/>
            <w:color w:val="auto"/>
          </w:rPr>
          <w:t>1.9.2</w:t>
        </w:r>
        <w:r w:rsidR="003F5EA1" w:rsidRPr="00CA4F36">
          <w:tab/>
        </w:r>
        <w:r w:rsidR="003F5EA1" w:rsidRPr="00CA4F36">
          <w:rPr>
            <w:rStyle w:val="Hipervnculo"/>
            <w:color w:val="auto"/>
          </w:rPr>
          <w:t>Objetivos de la Contabilidad de Costos</w:t>
        </w:r>
        <w:r w:rsidR="003F5EA1" w:rsidRPr="00CA4F36">
          <w:rPr>
            <w:webHidden/>
          </w:rPr>
          <w:tab/>
          <w:t>8</w:t>
        </w:r>
      </w:hyperlink>
      <w:r w:rsidR="003F5EA1" w:rsidRPr="00CA4F36">
        <w:t>9</w:t>
      </w:r>
    </w:p>
    <w:p w:rsidR="003F5EA1" w:rsidRPr="00CA4F36" w:rsidRDefault="000B082B" w:rsidP="00CA4F36">
      <w:pPr>
        <w:pStyle w:val="TDC4"/>
        <w:shd w:val="clear" w:color="auto" w:fill="FFFFFF" w:themeFill="background1"/>
      </w:pPr>
      <w:hyperlink w:anchor="_Toc486510150" w:history="1">
        <w:r w:rsidR="003F5EA1" w:rsidRPr="00CA4F36">
          <w:rPr>
            <w:rStyle w:val="Hipervnculo"/>
            <w:color w:val="auto"/>
          </w:rPr>
          <w:t>1.9.3</w:t>
        </w:r>
        <w:r w:rsidR="003F5EA1" w:rsidRPr="00CA4F36">
          <w:tab/>
          <w:t xml:space="preserve">Elementos del Costos </w:t>
        </w:r>
        <w:r w:rsidR="003F5EA1" w:rsidRPr="00CA4F36">
          <w:rPr>
            <w:webHidden/>
          </w:rPr>
          <w:tab/>
        </w:r>
      </w:hyperlink>
      <w:r w:rsidR="003F5EA1" w:rsidRPr="00CA4F36">
        <w:rPr>
          <w:webHidden/>
        </w:rPr>
        <w:t>90</w:t>
      </w:r>
    </w:p>
    <w:p w:rsidR="003F5EA1" w:rsidRPr="00B703ED" w:rsidRDefault="000B082B" w:rsidP="00CA4F36">
      <w:pPr>
        <w:pStyle w:val="TDC4"/>
        <w:shd w:val="clear" w:color="auto" w:fill="FFFFFF" w:themeFill="background1"/>
      </w:pPr>
      <w:hyperlink w:anchor="_Toc486510150" w:history="1">
        <w:r w:rsidR="003F5EA1" w:rsidRPr="00CA4F36">
          <w:rPr>
            <w:rStyle w:val="Hipervnculo"/>
            <w:color w:val="auto"/>
          </w:rPr>
          <w:t>1.9.4</w:t>
        </w:r>
        <w:r w:rsidR="003F5EA1" w:rsidRPr="00CA4F36">
          <w:tab/>
        </w:r>
        <w:r w:rsidR="003F5EA1" w:rsidRPr="00CA4F36">
          <w:rPr>
            <w:rStyle w:val="Hipervnculo"/>
            <w:color w:val="auto"/>
          </w:rPr>
          <w:t xml:space="preserve">Estados Financieros  </w:t>
        </w:r>
        <w:r w:rsidR="003F5EA1" w:rsidRPr="00CA4F36">
          <w:rPr>
            <w:webHidden/>
          </w:rPr>
          <w:tab/>
          <w:t>9</w:t>
        </w:r>
      </w:hyperlink>
      <w:r w:rsidR="003F5EA1" w:rsidRPr="00CA4F36">
        <w:t>3</w:t>
      </w:r>
    </w:p>
    <w:p w:rsidR="003F5EA1" w:rsidRPr="008070C0" w:rsidRDefault="003F5EA1" w:rsidP="003F5EA1">
      <w:pPr>
        <w:pStyle w:val="TDC1"/>
        <w:rPr>
          <w:rFonts w:eastAsiaTheme="minorEastAsia"/>
          <w:lang w:eastAsia="es-EC"/>
        </w:rPr>
      </w:pPr>
      <w:r w:rsidRPr="00A02EC0">
        <w:rPr>
          <w:b/>
        </w:rPr>
        <w:t>CAPITULO II</w:t>
      </w:r>
      <w:r w:rsidRPr="00A02EC0">
        <w:t>……………………………………….</w:t>
      </w:r>
      <w:r w:rsidRPr="008070C0">
        <w:rPr>
          <w:webHidden/>
        </w:rPr>
        <w:tab/>
      </w:r>
      <w:r>
        <w:rPr>
          <w:webHidden/>
        </w:rPr>
        <w:t>94</w:t>
      </w:r>
    </w:p>
    <w:p w:rsidR="003F5EA1" w:rsidRPr="007E1264" w:rsidRDefault="003F5EA1" w:rsidP="003F5EA1">
      <w:pPr>
        <w:pStyle w:val="TDC2"/>
      </w:pPr>
      <w:r w:rsidRPr="00A02EC0">
        <w:rPr>
          <w:b/>
        </w:rPr>
        <w:t>2.</w:t>
      </w:r>
      <w:r w:rsidRPr="007E1264">
        <w:tab/>
      </w:r>
      <w:r w:rsidRPr="00A02EC0">
        <w:rPr>
          <w:b/>
        </w:rPr>
        <w:t>EJERCICIOS</w:t>
      </w:r>
      <w:r w:rsidRPr="007E1264">
        <w:rPr>
          <w:webHidden/>
        </w:rPr>
        <w:tab/>
        <w:t>94</w:t>
      </w:r>
    </w:p>
    <w:p w:rsidR="003F5EA1" w:rsidRPr="007E1264" w:rsidRDefault="003F5EA1" w:rsidP="003F5EA1">
      <w:pPr>
        <w:pStyle w:val="TDC3"/>
      </w:pPr>
      <w:r w:rsidRPr="00A02EC0">
        <w:rPr>
          <w:b w:val="0"/>
        </w:rPr>
        <w:t>2.1  FINANZAS</w:t>
      </w:r>
      <w:r w:rsidRPr="007E1264">
        <w:rPr>
          <w:webHidden/>
        </w:rPr>
        <w:tab/>
        <w:t>94</w:t>
      </w:r>
    </w:p>
    <w:p w:rsidR="003F5EA1" w:rsidRPr="008070C0" w:rsidRDefault="003F5EA1" w:rsidP="003F5EA1">
      <w:pPr>
        <w:pStyle w:val="TDC3"/>
      </w:pPr>
      <w:r w:rsidRPr="00A02EC0">
        <w:t>Finanzas Básicas</w:t>
      </w:r>
      <w:r w:rsidRPr="008070C0">
        <w:rPr>
          <w:webHidden/>
        </w:rPr>
        <w:tab/>
      </w:r>
      <w:r>
        <w:rPr>
          <w:webHidden/>
        </w:rPr>
        <w:t>94</w:t>
      </w:r>
    </w:p>
    <w:p w:rsidR="003F5EA1" w:rsidRPr="008070C0" w:rsidRDefault="000B082B" w:rsidP="003F5EA1">
      <w:pPr>
        <w:pStyle w:val="TDC4"/>
      </w:pPr>
      <w:hyperlink w:anchor="_Toc486510161" w:history="1">
        <w:r w:rsidR="003F5EA1" w:rsidRPr="008070C0">
          <w:rPr>
            <w:rStyle w:val="Hipervnculo"/>
            <w:color w:val="auto"/>
          </w:rPr>
          <w:t>Ejercicio 1: Interés Simple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94</w:t>
        </w:r>
      </w:hyperlink>
    </w:p>
    <w:p w:rsidR="003F5EA1" w:rsidRPr="008070C0" w:rsidRDefault="000B082B" w:rsidP="003F5EA1">
      <w:pPr>
        <w:pStyle w:val="TDC4"/>
      </w:pPr>
      <w:hyperlink w:anchor="_Toc486510162" w:history="1">
        <w:r w:rsidR="003F5EA1" w:rsidRPr="008070C0">
          <w:rPr>
            <w:rStyle w:val="Hipervnculo"/>
            <w:color w:val="auto"/>
          </w:rPr>
          <w:t>Ejercicio 2: Interés Compuesto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95</w:t>
        </w:r>
      </w:hyperlink>
    </w:p>
    <w:p w:rsidR="003F5EA1" w:rsidRPr="008070C0" w:rsidRDefault="000B082B" w:rsidP="003F5EA1">
      <w:pPr>
        <w:pStyle w:val="TDC4"/>
      </w:pPr>
      <w:hyperlink w:anchor="_Toc486510163" w:history="1">
        <w:r w:rsidR="003F5EA1" w:rsidRPr="008070C0">
          <w:rPr>
            <w:rStyle w:val="Hipervnculo"/>
            <w:color w:val="auto"/>
          </w:rPr>
          <w:t>Ejercicio 3: Ampliación de Capital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96</w:t>
        </w:r>
      </w:hyperlink>
    </w:p>
    <w:p w:rsidR="003F5EA1" w:rsidRPr="008070C0" w:rsidRDefault="003F5EA1" w:rsidP="003F5EA1">
      <w:pPr>
        <w:pStyle w:val="TDC3"/>
      </w:pPr>
      <w:r w:rsidRPr="00A02EC0">
        <w:t>Decisiones financieras</w:t>
      </w:r>
      <w:r w:rsidRPr="008070C0">
        <w:rPr>
          <w:webHidden/>
        </w:rPr>
        <w:tab/>
      </w:r>
      <w:r>
        <w:rPr>
          <w:webHidden/>
        </w:rPr>
        <w:t>97</w:t>
      </w:r>
    </w:p>
    <w:p w:rsidR="003F5EA1" w:rsidRPr="008070C0" w:rsidRDefault="000B082B" w:rsidP="003F5EA1">
      <w:pPr>
        <w:pStyle w:val="TDC4"/>
      </w:pPr>
      <w:hyperlink w:anchor="_Toc486510165" w:history="1">
        <w:r w:rsidR="003F5EA1" w:rsidRPr="008070C0">
          <w:rPr>
            <w:rStyle w:val="Hipervnculo"/>
            <w:color w:val="auto"/>
          </w:rPr>
          <w:t>Ejercicio 1: Decisiones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98</w:t>
        </w:r>
      </w:hyperlink>
    </w:p>
    <w:p w:rsidR="003F5EA1" w:rsidRPr="008070C0" w:rsidRDefault="003F5EA1" w:rsidP="003F5EA1">
      <w:pPr>
        <w:pStyle w:val="TDC3"/>
      </w:pPr>
      <w:r w:rsidRPr="00A02EC0">
        <w:t>Mercados Financieros</w:t>
      </w:r>
      <w:r w:rsidRPr="008070C0">
        <w:rPr>
          <w:webHidden/>
        </w:rPr>
        <w:tab/>
      </w:r>
      <w:r>
        <w:rPr>
          <w:webHidden/>
        </w:rPr>
        <w:t>98</w:t>
      </w:r>
    </w:p>
    <w:p w:rsidR="003F5EA1" w:rsidRPr="008070C0" w:rsidRDefault="000B082B" w:rsidP="003F5EA1">
      <w:pPr>
        <w:pStyle w:val="TDC4"/>
      </w:pPr>
      <w:hyperlink w:anchor="_Toc486510167" w:history="1">
        <w:r w:rsidR="003F5EA1" w:rsidRPr="008070C0">
          <w:rPr>
            <w:rStyle w:val="Hipervnculo"/>
            <w:color w:val="auto"/>
          </w:rPr>
          <w:t>Ejercicio 1: Análisis de Rentabilidad de Clientes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98</w:t>
        </w:r>
      </w:hyperlink>
    </w:p>
    <w:p w:rsidR="003F5EA1" w:rsidRPr="008070C0" w:rsidRDefault="003F5EA1" w:rsidP="003F5EA1">
      <w:pPr>
        <w:pStyle w:val="TDC3"/>
      </w:pPr>
      <w:r w:rsidRPr="00A02EC0">
        <w:t>2.2 FINANZAS CORPORATIVAS</w:t>
      </w:r>
      <w:r w:rsidRPr="008070C0">
        <w:rPr>
          <w:webHidden/>
        </w:rPr>
        <w:tab/>
      </w:r>
      <w:r>
        <w:rPr>
          <w:webHidden/>
        </w:rPr>
        <w:t>99</w:t>
      </w:r>
    </w:p>
    <w:p w:rsidR="003F5EA1" w:rsidRPr="008070C0" w:rsidRDefault="000B082B" w:rsidP="003F5EA1">
      <w:pPr>
        <w:pStyle w:val="TDC4"/>
      </w:pPr>
      <w:hyperlink w:anchor="_Toc486510169" w:history="1">
        <w:r w:rsidR="003F5EA1" w:rsidRPr="008070C0">
          <w:rPr>
            <w:rStyle w:val="Hipervnculo"/>
            <w:color w:val="auto"/>
          </w:rPr>
          <w:t>Ejercicio 1: Valor Presente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99</w:t>
        </w:r>
      </w:hyperlink>
    </w:p>
    <w:p w:rsidR="003F5EA1" w:rsidRPr="008070C0" w:rsidRDefault="000B082B" w:rsidP="003F5EA1">
      <w:pPr>
        <w:pStyle w:val="TDC4"/>
      </w:pPr>
      <w:hyperlink w:anchor="_Toc486510170" w:history="1">
        <w:r w:rsidR="003F5EA1" w:rsidRPr="008070C0">
          <w:rPr>
            <w:rStyle w:val="Hipervnculo"/>
            <w:color w:val="auto"/>
          </w:rPr>
          <w:t>Ejercicio 2: Tasa Interna de Retorno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_Toc486510170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94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71" w:history="1">
        <w:r w:rsidR="003F5EA1" w:rsidRPr="008070C0">
          <w:rPr>
            <w:rStyle w:val="Hipervnculo"/>
            <w:color w:val="auto"/>
          </w:rPr>
          <w:t>Ejercicio 3: Valor presento Neto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100</w:t>
        </w:r>
      </w:hyperlink>
    </w:p>
    <w:p w:rsidR="003F5EA1" w:rsidRPr="008070C0" w:rsidRDefault="000B082B" w:rsidP="003F5EA1">
      <w:pPr>
        <w:pStyle w:val="TDC4"/>
      </w:pPr>
      <w:hyperlink w:anchor="_Toc486510172" w:history="1">
        <w:r w:rsidR="003F5EA1" w:rsidRPr="008070C0">
          <w:rPr>
            <w:rStyle w:val="Hipervnculo"/>
            <w:color w:val="auto"/>
          </w:rPr>
          <w:t>Ejercicio 4: Rentabilidad Anual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101</w:t>
        </w:r>
      </w:hyperlink>
    </w:p>
    <w:p w:rsidR="003F5EA1" w:rsidRPr="008070C0" w:rsidRDefault="000B082B" w:rsidP="003F5EA1">
      <w:pPr>
        <w:pStyle w:val="TDC4"/>
      </w:pPr>
      <w:hyperlink w:anchor="_Toc486510173" w:history="1">
        <w:r w:rsidR="003F5EA1" w:rsidRPr="008070C0">
          <w:rPr>
            <w:rStyle w:val="Hipervnculo"/>
            <w:color w:val="auto"/>
          </w:rPr>
          <w:t>Ejercicio 5: Reinversión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102</w:t>
        </w:r>
      </w:hyperlink>
    </w:p>
    <w:p w:rsidR="003F5EA1" w:rsidRPr="008070C0" w:rsidRDefault="000B082B" w:rsidP="003F5EA1">
      <w:pPr>
        <w:pStyle w:val="TDC4"/>
      </w:pPr>
      <w:hyperlink w:anchor="_Toc486510174" w:history="1">
        <w:r w:rsidR="003F5EA1" w:rsidRPr="008070C0">
          <w:rPr>
            <w:rStyle w:val="Hipervnculo"/>
            <w:color w:val="auto"/>
          </w:rPr>
          <w:t>Ejercicio 6: Cero cupón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103</w:t>
        </w:r>
      </w:hyperlink>
    </w:p>
    <w:p w:rsidR="003F5EA1" w:rsidRPr="008070C0" w:rsidRDefault="000B082B" w:rsidP="003F5EA1">
      <w:pPr>
        <w:pStyle w:val="TDC4"/>
      </w:pPr>
      <w:hyperlink w:anchor="_Toc486510175" w:history="1">
        <w:r w:rsidR="003F5EA1" w:rsidRPr="008070C0">
          <w:rPr>
            <w:rStyle w:val="Hipervnculo"/>
            <w:color w:val="auto"/>
          </w:rPr>
          <w:t>Ejercicio 7: Cupón Perpetuo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104</w:t>
        </w:r>
      </w:hyperlink>
    </w:p>
    <w:p w:rsidR="003F5EA1" w:rsidRPr="008070C0" w:rsidRDefault="000B082B" w:rsidP="003F5EA1">
      <w:pPr>
        <w:pStyle w:val="TDC4"/>
      </w:pPr>
      <w:hyperlink w:anchor="_Toc486510176" w:history="1">
        <w:r w:rsidR="003F5EA1" w:rsidRPr="008070C0">
          <w:rPr>
            <w:rStyle w:val="Hipervnculo"/>
            <w:color w:val="auto"/>
          </w:rPr>
          <w:t>Ejercicio 8: Noticia de Actualidad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_Toc486510176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10</w:t>
        </w:r>
        <w:r w:rsidR="003F5EA1">
          <w:rPr>
            <w:webHidden/>
          </w:rPr>
          <w:t>5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77" w:history="1">
        <w:r w:rsidR="003F5EA1" w:rsidRPr="008070C0">
          <w:rPr>
            <w:rStyle w:val="Hipervnculo"/>
            <w:color w:val="auto"/>
          </w:rPr>
          <w:t>Ejercicio 9: Valorización de acciones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_Toc486510177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10</w:t>
        </w:r>
        <w:r w:rsidR="003F5EA1">
          <w:rPr>
            <w:webHidden/>
          </w:rPr>
          <w:t>6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78" w:history="1">
        <w:r w:rsidR="003F5EA1" w:rsidRPr="008070C0">
          <w:rPr>
            <w:rStyle w:val="Hipervnculo"/>
            <w:color w:val="auto"/>
          </w:rPr>
          <w:t>Ejercicio 10: Rendimiento Esperado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_Toc486510178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07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79" w:history="1">
        <w:r w:rsidR="003F5EA1" w:rsidRPr="008070C0">
          <w:rPr>
            <w:rStyle w:val="Hipervnculo"/>
            <w:color w:val="auto"/>
          </w:rPr>
          <w:t>Ejercicio 11: Costo Promedio Ponderado de Capital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_Toc486510179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10</w:t>
        </w:r>
        <w:r w:rsidR="003F5EA1">
          <w:rPr>
            <w:webHidden/>
          </w:rPr>
          <w:t>8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80" w:history="1">
        <w:r w:rsidR="003F5EA1" w:rsidRPr="008070C0">
          <w:rPr>
            <w:rStyle w:val="Hipervnculo"/>
            <w:color w:val="auto"/>
          </w:rPr>
          <w:t>Ejercicio 12: Costo de Deuda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_Toc486510180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10</w:t>
        </w:r>
        <w:r w:rsidR="003F5EA1">
          <w:rPr>
            <w:webHidden/>
          </w:rPr>
          <w:t>9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81" w:history="1">
        <w:r w:rsidR="003F5EA1" w:rsidRPr="008070C0">
          <w:rPr>
            <w:rStyle w:val="Hipervnculo"/>
            <w:color w:val="auto"/>
          </w:rPr>
          <w:t>Ejercicio 13: VAN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_Toc486510181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10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82" w:history="1">
        <w:r w:rsidR="003F5EA1" w:rsidRPr="008070C0">
          <w:rPr>
            <w:rStyle w:val="Hipervnculo"/>
            <w:color w:val="auto"/>
          </w:rPr>
          <w:t>Ejercicio 14: Costo / Beneficio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_Toc486510182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11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83" w:history="1">
        <w:r w:rsidR="003F5EA1" w:rsidRPr="008070C0">
          <w:rPr>
            <w:rStyle w:val="Hipervnculo"/>
            <w:color w:val="auto"/>
          </w:rPr>
          <w:t>Ejercicio 15: Tasa de retorno de proyecto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_Toc486510183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12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84" w:history="1">
        <w:r w:rsidR="003F5EA1" w:rsidRPr="008070C0">
          <w:rPr>
            <w:rStyle w:val="Hipervnculo"/>
            <w:color w:val="auto"/>
          </w:rPr>
          <w:t>Ejercicio 16: VAN, C/B, TIR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_Toc486510184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13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85" w:history="1">
        <w:r w:rsidR="003F5EA1" w:rsidRPr="008070C0">
          <w:rPr>
            <w:rStyle w:val="Hipervnculo"/>
            <w:color w:val="auto"/>
          </w:rPr>
          <w:t>Ejercicio 17: Punto de Equilibrio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_Toc486510185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115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86" w:history="1">
        <w:r w:rsidR="003F5EA1" w:rsidRPr="008070C0">
          <w:rPr>
            <w:rStyle w:val="Hipervnculo"/>
            <w:color w:val="auto"/>
          </w:rPr>
          <w:t>Ejercicio 18: Apalancamiento Operativo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_Toc486510186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14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87" w:history="1">
        <w:r w:rsidR="003F5EA1" w:rsidRPr="008070C0">
          <w:rPr>
            <w:rStyle w:val="Hipervnculo"/>
            <w:color w:val="auto"/>
          </w:rPr>
          <w:t>Ejercicio 19: Apalancamiento Financiero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115</w:t>
        </w:r>
      </w:hyperlink>
    </w:p>
    <w:p w:rsidR="003F5EA1" w:rsidRPr="008070C0" w:rsidRDefault="003F5EA1" w:rsidP="003F5EA1">
      <w:pPr>
        <w:pStyle w:val="TDC3"/>
      </w:pPr>
      <w:r w:rsidRPr="00A02EC0">
        <w:t>2.3 ADMINISTRACIÓN DE ACTIVOS</w:t>
      </w:r>
      <w:r w:rsidRPr="008070C0">
        <w:rPr>
          <w:webHidden/>
        </w:rPr>
        <w:tab/>
      </w:r>
      <w:r>
        <w:rPr>
          <w:webHidden/>
        </w:rPr>
        <w:t>116</w:t>
      </w:r>
    </w:p>
    <w:p w:rsidR="003F5EA1" w:rsidRPr="008070C0" w:rsidRDefault="000B082B" w:rsidP="003F5EA1">
      <w:pPr>
        <w:pStyle w:val="TDC4"/>
      </w:pPr>
      <w:hyperlink w:anchor="_Toc486510189" w:history="1">
        <w:r w:rsidR="003F5EA1" w:rsidRPr="008070C0">
          <w:rPr>
            <w:rStyle w:val="Hipervnculo"/>
            <w:color w:val="auto"/>
          </w:rPr>
          <w:t>Ejercicio 20: Programa de Desembolso en Efectivo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117</w:t>
        </w:r>
      </w:hyperlink>
    </w:p>
    <w:p w:rsidR="003F5EA1" w:rsidRPr="008070C0" w:rsidRDefault="000B082B" w:rsidP="003F5EA1">
      <w:pPr>
        <w:pStyle w:val="TDC4"/>
      </w:pPr>
      <w:hyperlink w:anchor="_Toc486510190" w:history="1">
        <w:r w:rsidR="003F5EA1" w:rsidRPr="008070C0">
          <w:rPr>
            <w:rStyle w:val="Hipervnculo"/>
            <w:color w:val="auto"/>
          </w:rPr>
          <w:t>Ejercicio 21: Salidas del Efectivo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118</w:t>
        </w:r>
      </w:hyperlink>
    </w:p>
    <w:p w:rsidR="003F5EA1" w:rsidRPr="008070C0" w:rsidRDefault="000B082B" w:rsidP="003F5EA1">
      <w:pPr>
        <w:pStyle w:val="TDC4"/>
      </w:pPr>
      <w:hyperlink w:anchor="_Toc486510191" w:history="1">
        <w:r w:rsidR="003F5EA1" w:rsidRPr="008070C0">
          <w:rPr>
            <w:rStyle w:val="Hipervnculo"/>
            <w:color w:val="auto"/>
          </w:rPr>
          <w:t>Ejercicio 22: Flujo Neto de Efectivo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119</w:t>
        </w:r>
      </w:hyperlink>
    </w:p>
    <w:p w:rsidR="003F5EA1" w:rsidRPr="008070C0" w:rsidRDefault="003F5EA1" w:rsidP="003F5EA1">
      <w:pPr>
        <w:pStyle w:val="TDC3"/>
      </w:pPr>
      <w:r w:rsidRPr="00A02EC0">
        <w:t>2.4 ADMINISTRACIÓN DE PASIVOS</w:t>
      </w:r>
      <w:r w:rsidRPr="008070C0">
        <w:rPr>
          <w:webHidden/>
        </w:rPr>
        <w:tab/>
      </w:r>
      <w:r w:rsidRPr="008070C0">
        <w:rPr>
          <w:webHidden/>
        </w:rPr>
        <w:fldChar w:fldCharType="begin"/>
      </w:r>
      <w:r w:rsidRPr="008070C0">
        <w:rPr>
          <w:webHidden/>
        </w:rPr>
        <w:instrText xml:space="preserve"> PAGEREF _Toc486510192 \h </w:instrText>
      </w:r>
      <w:r w:rsidRPr="008070C0">
        <w:rPr>
          <w:webHidden/>
        </w:rPr>
      </w:r>
      <w:r w:rsidRPr="008070C0">
        <w:rPr>
          <w:webHidden/>
        </w:rPr>
        <w:fldChar w:fldCharType="separate"/>
      </w:r>
      <w:r w:rsidRPr="008070C0">
        <w:rPr>
          <w:webHidden/>
        </w:rPr>
        <w:t>1</w:t>
      </w:r>
      <w:r>
        <w:rPr>
          <w:webHidden/>
        </w:rPr>
        <w:t>120</w:t>
      </w:r>
      <w:r w:rsidRPr="008070C0">
        <w:rPr>
          <w:webHidden/>
        </w:rPr>
        <w:fldChar w:fldCharType="end"/>
      </w:r>
    </w:p>
    <w:p w:rsidR="003F5EA1" w:rsidRPr="008070C0" w:rsidRDefault="000B082B" w:rsidP="003F5EA1">
      <w:pPr>
        <w:pStyle w:val="TDC4"/>
      </w:pPr>
      <w:hyperlink w:anchor="_Toc486510193" w:history="1">
        <w:r w:rsidR="003F5EA1" w:rsidRPr="008070C0">
          <w:rPr>
            <w:rStyle w:val="Hipervnculo"/>
            <w:color w:val="auto"/>
          </w:rPr>
          <w:t>Ejercicio 23: Papel en el ciclo de conversión del efectivo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_Toc486510193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21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94" w:history="1">
        <w:r w:rsidR="003F5EA1" w:rsidRPr="008070C0">
          <w:rPr>
            <w:rStyle w:val="Hipervnculo"/>
            <w:color w:val="auto"/>
          </w:rPr>
          <w:t>Ejercicio 24: Análisis de los términos de crédito.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_Toc486510194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22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95" w:history="1">
        <w:r w:rsidR="003F5EA1" w:rsidRPr="008070C0">
          <w:rPr>
            <w:rStyle w:val="Hipervnculo"/>
            <w:color w:val="auto"/>
          </w:rPr>
          <w:t>Ejercicio 25: Renunciar al descuento por pago de contado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_Toc486510195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23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96" w:history="1">
        <w:r w:rsidR="003F5EA1" w:rsidRPr="008070C0">
          <w:rPr>
            <w:rStyle w:val="Hipervnculo"/>
            <w:color w:val="auto"/>
          </w:rPr>
          <w:t>Ejercicio 26: Uso del costo por renunciar a un descuento por pago de contado en la toma de decisiones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_Toc486510196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24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97" w:history="1">
        <w:r w:rsidR="003F5EA1" w:rsidRPr="008070C0">
          <w:rPr>
            <w:rStyle w:val="Hipervnculo"/>
            <w:color w:val="auto"/>
          </w:rPr>
          <w:t>Ejercicio 27 : Efectos de diferir el pago de las cuentas por pagar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_Toc486510197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25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98" w:history="1">
        <w:r w:rsidR="003F5EA1" w:rsidRPr="008070C0">
          <w:rPr>
            <w:rStyle w:val="Hipervnculo"/>
            <w:color w:val="auto"/>
          </w:rPr>
          <w:t>Ejercicio 28: Deudas acumuladas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_Toc486510198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26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199" w:history="1">
        <w:r w:rsidR="003F5EA1" w:rsidRPr="008070C0">
          <w:rPr>
            <w:rStyle w:val="Hipervnculo"/>
            <w:color w:val="auto"/>
          </w:rPr>
          <w:t>Ejercicio 29: Prestamos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_Toc486510199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36</w:t>
        </w:r>
        <w:r w:rsidR="003F5EA1" w:rsidRPr="008070C0">
          <w:rPr>
            <w:webHidden/>
          </w:rPr>
          <w:fldChar w:fldCharType="end"/>
        </w:r>
      </w:hyperlink>
    </w:p>
    <w:p w:rsidR="003F5EA1" w:rsidRPr="007E1264" w:rsidRDefault="003F5EA1" w:rsidP="003F5EA1">
      <w:pPr>
        <w:pStyle w:val="TDC1"/>
        <w:rPr>
          <w:rFonts w:eastAsiaTheme="minorEastAsia"/>
          <w:lang w:eastAsia="es-EC"/>
        </w:rPr>
      </w:pPr>
      <w:r w:rsidRPr="00A02EC0">
        <w:rPr>
          <w:b/>
        </w:rPr>
        <w:lastRenderedPageBreak/>
        <w:t>CAPITULO III………………………………………….</w:t>
      </w:r>
      <w:r w:rsidRPr="007E1264">
        <w:rPr>
          <w:webHidden/>
        </w:rPr>
        <w:tab/>
      </w:r>
      <w:r w:rsidRPr="007E1264">
        <w:rPr>
          <w:webHidden/>
        </w:rPr>
        <w:fldChar w:fldCharType="begin"/>
      </w:r>
      <w:r w:rsidRPr="007E1264">
        <w:rPr>
          <w:webHidden/>
        </w:rPr>
        <w:instrText xml:space="preserve"> PAGEREF _Toc486510200 \h </w:instrText>
      </w:r>
      <w:r w:rsidRPr="007E1264">
        <w:rPr>
          <w:webHidden/>
        </w:rPr>
      </w:r>
      <w:r w:rsidRPr="007E1264">
        <w:rPr>
          <w:webHidden/>
        </w:rPr>
        <w:fldChar w:fldCharType="separate"/>
      </w:r>
      <w:r w:rsidRPr="007E1264">
        <w:rPr>
          <w:webHidden/>
        </w:rPr>
        <w:t>140</w:t>
      </w:r>
      <w:r w:rsidRPr="007E1264">
        <w:rPr>
          <w:webHidden/>
        </w:rPr>
        <w:fldChar w:fldCharType="end"/>
      </w:r>
    </w:p>
    <w:p w:rsidR="003F5EA1" w:rsidRPr="007E1264" w:rsidRDefault="003F5EA1" w:rsidP="003F5EA1">
      <w:pPr>
        <w:pStyle w:val="TDC2"/>
      </w:pPr>
      <w:r w:rsidRPr="00A02EC0">
        <w:rPr>
          <w:b/>
        </w:rPr>
        <w:t>3.</w:t>
      </w:r>
      <w:r w:rsidRPr="007E1264">
        <w:tab/>
      </w:r>
      <w:r w:rsidRPr="00A02EC0">
        <w:rPr>
          <w:b/>
        </w:rPr>
        <w:t>CASO PRÁCTICO: CONFITECA S.A</w:t>
      </w:r>
      <w:r w:rsidRPr="007E1264">
        <w:rPr>
          <w:webHidden/>
        </w:rPr>
        <w:tab/>
      </w:r>
      <w:r w:rsidRPr="007E1264">
        <w:rPr>
          <w:webHidden/>
        </w:rPr>
        <w:fldChar w:fldCharType="begin"/>
      </w:r>
      <w:r w:rsidRPr="007E1264">
        <w:rPr>
          <w:webHidden/>
        </w:rPr>
        <w:instrText xml:space="preserve"> PAGEREF _Toc486510201 \h </w:instrText>
      </w:r>
      <w:r w:rsidRPr="007E1264">
        <w:rPr>
          <w:webHidden/>
        </w:rPr>
      </w:r>
      <w:r w:rsidRPr="007E1264">
        <w:rPr>
          <w:webHidden/>
        </w:rPr>
        <w:fldChar w:fldCharType="separate"/>
      </w:r>
      <w:r w:rsidRPr="007E1264">
        <w:rPr>
          <w:webHidden/>
        </w:rPr>
        <w:t>142</w:t>
      </w:r>
      <w:r w:rsidRPr="007E1264">
        <w:rPr>
          <w:webHidden/>
        </w:rPr>
        <w:fldChar w:fldCharType="end"/>
      </w:r>
    </w:p>
    <w:p w:rsidR="003F5EA1" w:rsidRPr="008070C0" w:rsidRDefault="000B082B" w:rsidP="003F5EA1">
      <w:pPr>
        <w:pStyle w:val="TDC4"/>
      </w:pPr>
      <w:hyperlink w:anchor="_Toc486510202" w:history="1">
        <w:r w:rsidR="003F5EA1" w:rsidRPr="008070C0">
          <w:rPr>
            <w:rStyle w:val="Hipervnculo"/>
            <w:color w:val="auto"/>
          </w:rPr>
          <w:t>Análisis Vertical: Balance General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_Toc486510202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14</w:t>
        </w:r>
        <w:r w:rsidR="003F5EA1">
          <w:rPr>
            <w:webHidden/>
          </w:rPr>
          <w:t>4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203" w:history="1">
        <w:r w:rsidR="003F5EA1" w:rsidRPr="008070C0">
          <w:rPr>
            <w:rStyle w:val="Hipervnculo"/>
            <w:color w:val="auto"/>
          </w:rPr>
          <w:t>Análisis Vertical: Estado de Resultado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_Toc486510203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14</w:t>
        </w:r>
        <w:r w:rsidR="003F5EA1">
          <w:rPr>
            <w:webHidden/>
          </w:rPr>
          <w:t>6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204" w:history="1">
        <w:r w:rsidR="003F5EA1" w:rsidRPr="008070C0">
          <w:rPr>
            <w:rStyle w:val="Hipervnculo"/>
            <w:color w:val="auto"/>
          </w:rPr>
          <w:t>Análisis Horizontal: Balance General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_Toc486510204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49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205" w:history="1">
        <w:r w:rsidR="003F5EA1" w:rsidRPr="008070C0">
          <w:rPr>
            <w:rStyle w:val="Hipervnculo"/>
            <w:color w:val="auto"/>
          </w:rPr>
          <w:t>Análisis Horizontal: Estado de Resultados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_Toc486510205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</w:t>
        </w:r>
        <w:r w:rsidR="003F5EA1">
          <w:rPr>
            <w:webHidden/>
          </w:rPr>
          <w:t>50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206" w:history="1">
        <w:r w:rsidR="003F5EA1" w:rsidRPr="008070C0">
          <w:rPr>
            <w:rStyle w:val="Hipervnculo"/>
            <w:color w:val="auto"/>
          </w:rPr>
          <w:t>Índices Financieros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151</w:t>
        </w:r>
      </w:hyperlink>
    </w:p>
    <w:p w:rsidR="003F5EA1" w:rsidRPr="008070C0" w:rsidRDefault="000B082B" w:rsidP="003F5EA1">
      <w:pPr>
        <w:pStyle w:val="TDC4"/>
      </w:pPr>
      <w:hyperlink w:anchor="_Toc486510207" w:history="1">
        <w:r w:rsidR="003F5EA1" w:rsidRPr="008070C0">
          <w:rPr>
            <w:rStyle w:val="Hipervnculo"/>
            <w:color w:val="auto"/>
          </w:rPr>
          <w:t>Índice de Actividad</w:t>
        </w:r>
        <w:r w:rsidR="003F5EA1" w:rsidRPr="008070C0">
          <w:rPr>
            <w:webHidden/>
          </w:rPr>
          <w:tab/>
        </w:r>
        <w:r w:rsidR="003F5EA1">
          <w:rPr>
            <w:webHidden/>
          </w:rPr>
          <w:t>152</w:t>
        </w:r>
      </w:hyperlink>
    </w:p>
    <w:p w:rsidR="003F5EA1" w:rsidRPr="008070C0" w:rsidRDefault="000B082B" w:rsidP="003F5EA1">
      <w:pPr>
        <w:pStyle w:val="TDC4"/>
      </w:pPr>
      <w:hyperlink w:anchor="_Toc486510208" w:history="1">
        <w:r w:rsidR="003F5EA1" w:rsidRPr="008070C0">
          <w:rPr>
            <w:rStyle w:val="Hipervnculo"/>
            <w:color w:val="auto"/>
          </w:rPr>
          <w:t>Razones de Rentabilidad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_Toc486510208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15</w:t>
        </w:r>
        <w:r w:rsidR="003F5EA1">
          <w:rPr>
            <w:webHidden/>
          </w:rPr>
          <w:t>3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209" w:history="1">
        <w:r w:rsidR="003F5EA1" w:rsidRPr="008070C0">
          <w:rPr>
            <w:rStyle w:val="Hipervnculo"/>
            <w:color w:val="auto"/>
          </w:rPr>
          <w:t>Razones de Actividad u Operación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_Toc486510209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15</w:t>
        </w:r>
        <w:r w:rsidR="003F5EA1">
          <w:rPr>
            <w:webHidden/>
          </w:rPr>
          <w:t>4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210" w:history="1">
        <w:r w:rsidR="003F5EA1" w:rsidRPr="008070C0">
          <w:rPr>
            <w:rStyle w:val="Hipervnculo"/>
            <w:color w:val="auto"/>
          </w:rPr>
          <w:t>Sistema Dupoint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_Toc486510210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15</w:t>
        </w:r>
        <w:r w:rsidR="003F5EA1">
          <w:rPr>
            <w:webHidden/>
          </w:rPr>
          <w:t>5</w:t>
        </w:r>
        <w:r w:rsidR="003F5EA1" w:rsidRPr="008070C0">
          <w:rPr>
            <w:webHidden/>
          </w:rPr>
          <w:fldChar w:fldCharType="end"/>
        </w:r>
      </w:hyperlink>
    </w:p>
    <w:p w:rsidR="003F5EA1" w:rsidRPr="008070C0" w:rsidRDefault="000B082B" w:rsidP="003F5EA1">
      <w:pPr>
        <w:pStyle w:val="TDC4"/>
      </w:pPr>
      <w:hyperlink w:anchor="_Toc486510211" w:history="1">
        <w:r w:rsidR="003F5EA1" w:rsidRPr="008070C0">
          <w:rPr>
            <w:rStyle w:val="Hipervnculo"/>
            <w:color w:val="auto"/>
          </w:rPr>
          <w:t>Análisis de los Índices Financieros</w:t>
        </w:r>
        <w:r w:rsidR="003F5EA1" w:rsidRPr="008070C0">
          <w:rPr>
            <w:webHidden/>
          </w:rPr>
          <w:tab/>
        </w:r>
        <w:r w:rsidR="003F5EA1" w:rsidRPr="008070C0">
          <w:rPr>
            <w:webHidden/>
          </w:rPr>
          <w:fldChar w:fldCharType="begin"/>
        </w:r>
        <w:r w:rsidR="003F5EA1" w:rsidRPr="008070C0">
          <w:rPr>
            <w:webHidden/>
          </w:rPr>
          <w:instrText xml:space="preserve"> PAGEREF _Toc486510211 \h </w:instrText>
        </w:r>
        <w:r w:rsidR="003F5EA1" w:rsidRPr="008070C0">
          <w:rPr>
            <w:webHidden/>
          </w:rPr>
        </w:r>
        <w:r w:rsidR="003F5EA1" w:rsidRPr="008070C0">
          <w:rPr>
            <w:webHidden/>
          </w:rPr>
          <w:fldChar w:fldCharType="separate"/>
        </w:r>
        <w:r w:rsidR="003F5EA1" w:rsidRPr="008070C0">
          <w:rPr>
            <w:webHidden/>
          </w:rPr>
          <w:t>15</w:t>
        </w:r>
        <w:r w:rsidR="003F5EA1">
          <w:rPr>
            <w:webHidden/>
          </w:rPr>
          <w:t>6</w:t>
        </w:r>
        <w:r w:rsidR="003F5EA1" w:rsidRPr="008070C0">
          <w:rPr>
            <w:webHidden/>
          </w:rPr>
          <w:fldChar w:fldCharType="end"/>
        </w:r>
      </w:hyperlink>
    </w:p>
    <w:p w:rsidR="003F5EA1" w:rsidRDefault="003F5EA1" w:rsidP="003F5EA1"/>
    <w:p w:rsidR="003F5EA1" w:rsidRDefault="003F5EA1" w:rsidP="003F5EA1"/>
    <w:p w:rsidR="003F5EA1" w:rsidRDefault="003F5EA1" w:rsidP="003F5EA1"/>
    <w:p w:rsidR="003F5EA1" w:rsidRPr="00CA4F36" w:rsidRDefault="003F5EA1" w:rsidP="00F10F8D">
      <w:pPr>
        <w:pStyle w:val="TDC1"/>
        <w:jc w:val="both"/>
        <w:rPr>
          <w:rFonts w:eastAsiaTheme="minorEastAsia"/>
          <w:lang w:eastAsia="es-EC"/>
        </w:rPr>
      </w:pPr>
      <w:r w:rsidRPr="00CA4F36">
        <w:rPr>
          <w:b/>
        </w:rPr>
        <w:t>CAPITULO IV  MODELO DE GESTIÓN PARA</w:t>
      </w:r>
      <w:r w:rsidR="00F10F8D" w:rsidRPr="00CA4F36">
        <w:rPr>
          <w:b/>
        </w:rPr>
        <w:t xml:space="preserve"> LA COMERCIALIZACION </w:t>
      </w:r>
      <w:r w:rsidRPr="00CA4F36">
        <w:rPr>
          <w:b/>
        </w:rPr>
        <w:t xml:space="preserve"> EL SECTOR PRODUCTIVO AGRÍCOLA  </w:t>
      </w:r>
      <w:r w:rsidRPr="00CA4F36">
        <w:t>…………………………….</w:t>
      </w:r>
      <w:r w:rsidRPr="00CA4F36">
        <w:rPr>
          <w:webHidden/>
        </w:rPr>
        <w:tab/>
      </w:r>
      <w:r w:rsidRPr="00CA4F36">
        <w:rPr>
          <w:webHidden/>
        </w:rPr>
        <w:fldChar w:fldCharType="begin"/>
      </w:r>
      <w:r w:rsidRPr="00CA4F36">
        <w:rPr>
          <w:webHidden/>
        </w:rPr>
        <w:instrText xml:space="preserve"> PAGEREF _Toc486510200 \h </w:instrText>
      </w:r>
      <w:r w:rsidRPr="00CA4F36">
        <w:rPr>
          <w:webHidden/>
        </w:rPr>
      </w:r>
      <w:r w:rsidRPr="00CA4F36">
        <w:rPr>
          <w:webHidden/>
        </w:rPr>
        <w:fldChar w:fldCharType="separate"/>
      </w:r>
      <w:r w:rsidRPr="00CA4F36">
        <w:rPr>
          <w:webHidden/>
        </w:rPr>
        <w:t>157</w:t>
      </w:r>
      <w:r w:rsidRPr="00CA4F36">
        <w:rPr>
          <w:webHidden/>
        </w:rPr>
        <w:fldChar w:fldCharType="end"/>
      </w:r>
    </w:p>
    <w:p w:rsidR="003F5EA1" w:rsidRPr="00CA4F36" w:rsidRDefault="000B082B" w:rsidP="003F5EA1">
      <w:pPr>
        <w:pStyle w:val="TDC4"/>
      </w:pPr>
      <w:hyperlink w:anchor="_Toc486510202" w:history="1">
        <w:r w:rsidR="003F5EA1" w:rsidRPr="00CA4F36">
          <w:rPr>
            <w:rStyle w:val="Hipervnculo"/>
            <w:color w:val="auto"/>
          </w:rPr>
          <w:t xml:space="preserve">Aspectos  Generales </w:t>
        </w:r>
        <w:r w:rsidR="003F5EA1" w:rsidRPr="00CA4F36">
          <w:rPr>
            <w:webHidden/>
          </w:rPr>
          <w:tab/>
        </w:r>
        <w:r w:rsidR="003F5EA1" w:rsidRPr="00CA4F36">
          <w:rPr>
            <w:webHidden/>
          </w:rPr>
          <w:fldChar w:fldCharType="begin"/>
        </w:r>
        <w:r w:rsidR="003F5EA1" w:rsidRPr="00CA4F36">
          <w:rPr>
            <w:webHidden/>
          </w:rPr>
          <w:instrText xml:space="preserve"> PAGEREF _Toc486510202 \h </w:instrText>
        </w:r>
        <w:r w:rsidR="003F5EA1" w:rsidRPr="00CA4F36">
          <w:rPr>
            <w:webHidden/>
          </w:rPr>
        </w:r>
        <w:r w:rsidR="003F5EA1" w:rsidRPr="00CA4F36">
          <w:rPr>
            <w:webHidden/>
          </w:rPr>
          <w:fldChar w:fldCharType="separate"/>
        </w:r>
        <w:r w:rsidR="003F5EA1" w:rsidRPr="00CA4F36">
          <w:rPr>
            <w:webHidden/>
          </w:rPr>
          <w:t>158</w:t>
        </w:r>
        <w:r w:rsidR="003F5EA1" w:rsidRPr="00CA4F36">
          <w:rPr>
            <w:webHidden/>
          </w:rPr>
          <w:fldChar w:fldCharType="end"/>
        </w:r>
      </w:hyperlink>
    </w:p>
    <w:p w:rsidR="003F5EA1" w:rsidRPr="00CA4F36" w:rsidRDefault="000B082B" w:rsidP="003F5EA1">
      <w:pPr>
        <w:pStyle w:val="TDC4"/>
      </w:pPr>
      <w:hyperlink w:anchor="_Toc486510203" w:history="1">
        <w:r w:rsidR="003F5EA1" w:rsidRPr="00CA4F36">
          <w:rPr>
            <w:rStyle w:val="Hipervnculo"/>
            <w:color w:val="auto"/>
          </w:rPr>
          <w:t>Proceso de Produción Banano</w:t>
        </w:r>
        <w:r w:rsidR="003F5EA1" w:rsidRPr="00CA4F36">
          <w:rPr>
            <w:webHidden/>
          </w:rPr>
          <w:tab/>
        </w:r>
        <w:r w:rsidR="003F5EA1" w:rsidRPr="00CA4F36">
          <w:rPr>
            <w:webHidden/>
          </w:rPr>
          <w:fldChar w:fldCharType="begin"/>
        </w:r>
        <w:r w:rsidR="003F5EA1" w:rsidRPr="00CA4F36">
          <w:rPr>
            <w:webHidden/>
          </w:rPr>
          <w:instrText xml:space="preserve"> PAGEREF _Toc486510203 \h </w:instrText>
        </w:r>
        <w:r w:rsidR="003F5EA1" w:rsidRPr="00CA4F36">
          <w:rPr>
            <w:webHidden/>
          </w:rPr>
        </w:r>
        <w:r w:rsidR="003F5EA1" w:rsidRPr="00CA4F36">
          <w:rPr>
            <w:webHidden/>
          </w:rPr>
          <w:fldChar w:fldCharType="separate"/>
        </w:r>
        <w:r w:rsidR="003F5EA1" w:rsidRPr="00CA4F36">
          <w:rPr>
            <w:webHidden/>
          </w:rPr>
          <w:t>159</w:t>
        </w:r>
        <w:r w:rsidR="003F5EA1" w:rsidRPr="00CA4F36">
          <w:rPr>
            <w:webHidden/>
          </w:rPr>
          <w:fldChar w:fldCharType="end"/>
        </w:r>
      </w:hyperlink>
    </w:p>
    <w:p w:rsidR="003F5EA1" w:rsidRPr="00CA4F36" w:rsidRDefault="000B082B" w:rsidP="003F5EA1">
      <w:pPr>
        <w:pStyle w:val="TDC4"/>
      </w:pPr>
      <w:hyperlink w:anchor="_Toc486510203" w:history="1">
        <w:r w:rsidR="003F5EA1" w:rsidRPr="00CA4F36">
          <w:rPr>
            <w:rStyle w:val="Hipervnculo"/>
            <w:color w:val="auto"/>
          </w:rPr>
          <w:t>Flujogramas de Producció</w:t>
        </w:r>
        <w:r w:rsidR="00CA4F36" w:rsidRPr="00CA4F36">
          <w:rPr>
            <w:rStyle w:val="Hipervnculo"/>
            <w:color w:val="auto"/>
          </w:rPr>
          <w:t>n</w:t>
        </w:r>
        <w:r w:rsidR="003F5EA1" w:rsidRPr="00CA4F36">
          <w:rPr>
            <w:webHidden/>
          </w:rPr>
          <w:tab/>
        </w:r>
        <w:r w:rsidR="003F5EA1" w:rsidRPr="00CA4F36">
          <w:rPr>
            <w:webHidden/>
          </w:rPr>
          <w:fldChar w:fldCharType="begin"/>
        </w:r>
        <w:r w:rsidR="003F5EA1" w:rsidRPr="00CA4F36">
          <w:rPr>
            <w:webHidden/>
          </w:rPr>
          <w:instrText xml:space="preserve"> PAGEREF _Toc486510203 \h </w:instrText>
        </w:r>
        <w:r w:rsidR="003F5EA1" w:rsidRPr="00CA4F36">
          <w:rPr>
            <w:webHidden/>
          </w:rPr>
        </w:r>
        <w:r w:rsidR="003F5EA1" w:rsidRPr="00CA4F36">
          <w:rPr>
            <w:webHidden/>
          </w:rPr>
          <w:fldChar w:fldCharType="separate"/>
        </w:r>
        <w:r w:rsidR="003F5EA1" w:rsidRPr="00CA4F36">
          <w:rPr>
            <w:webHidden/>
          </w:rPr>
          <w:t>160</w:t>
        </w:r>
        <w:r w:rsidR="003F5EA1" w:rsidRPr="00CA4F36">
          <w:rPr>
            <w:webHidden/>
          </w:rPr>
          <w:fldChar w:fldCharType="end"/>
        </w:r>
      </w:hyperlink>
    </w:p>
    <w:p w:rsidR="003F5EA1" w:rsidRPr="00CA4F36" w:rsidRDefault="000B082B" w:rsidP="003F5EA1">
      <w:pPr>
        <w:pStyle w:val="TDC4"/>
      </w:pPr>
      <w:hyperlink w:anchor="_Toc486510203" w:history="1">
        <w:r w:rsidR="003F5EA1" w:rsidRPr="00CA4F36">
          <w:rPr>
            <w:rStyle w:val="Hipervnculo"/>
            <w:color w:val="auto"/>
          </w:rPr>
          <w:t>Flujogramas de Compras</w:t>
        </w:r>
        <w:r w:rsidR="003F5EA1" w:rsidRPr="00CA4F36">
          <w:rPr>
            <w:webHidden/>
          </w:rPr>
          <w:tab/>
        </w:r>
        <w:r w:rsidR="003F5EA1" w:rsidRPr="00CA4F36">
          <w:rPr>
            <w:webHidden/>
          </w:rPr>
          <w:fldChar w:fldCharType="begin"/>
        </w:r>
        <w:r w:rsidR="003F5EA1" w:rsidRPr="00CA4F36">
          <w:rPr>
            <w:webHidden/>
          </w:rPr>
          <w:instrText xml:space="preserve"> PAGEREF _Toc486510203 \h </w:instrText>
        </w:r>
        <w:r w:rsidR="003F5EA1" w:rsidRPr="00CA4F36">
          <w:rPr>
            <w:webHidden/>
          </w:rPr>
        </w:r>
        <w:r w:rsidR="003F5EA1" w:rsidRPr="00CA4F36">
          <w:rPr>
            <w:webHidden/>
          </w:rPr>
          <w:fldChar w:fldCharType="separate"/>
        </w:r>
        <w:r w:rsidR="003F5EA1" w:rsidRPr="00CA4F36">
          <w:rPr>
            <w:webHidden/>
          </w:rPr>
          <w:t>162</w:t>
        </w:r>
        <w:r w:rsidR="003F5EA1" w:rsidRPr="00CA4F36">
          <w:rPr>
            <w:webHidden/>
          </w:rPr>
          <w:fldChar w:fldCharType="end"/>
        </w:r>
      </w:hyperlink>
    </w:p>
    <w:p w:rsidR="003F5EA1" w:rsidRPr="00CA4F36" w:rsidRDefault="000B082B" w:rsidP="003F5EA1">
      <w:pPr>
        <w:pStyle w:val="TDC4"/>
      </w:pPr>
      <w:hyperlink w:anchor="_Toc486510203" w:history="1">
        <w:r w:rsidR="003F5EA1" w:rsidRPr="00CA4F36">
          <w:rPr>
            <w:rStyle w:val="Hipervnculo"/>
            <w:color w:val="auto"/>
          </w:rPr>
          <w:t xml:space="preserve">Flujogramas de Proveedores </w:t>
        </w:r>
        <w:r w:rsidR="003F5EA1" w:rsidRPr="00CA4F36">
          <w:rPr>
            <w:webHidden/>
          </w:rPr>
          <w:tab/>
        </w:r>
        <w:r w:rsidR="003F5EA1" w:rsidRPr="00CA4F36">
          <w:rPr>
            <w:webHidden/>
          </w:rPr>
          <w:fldChar w:fldCharType="begin"/>
        </w:r>
        <w:r w:rsidR="003F5EA1" w:rsidRPr="00CA4F36">
          <w:rPr>
            <w:webHidden/>
          </w:rPr>
          <w:instrText xml:space="preserve"> PAGEREF _Toc486510203 \h </w:instrText>
        </w:r>
        <w:r w:rsidR="003F5EA1" w:rsidRPr="00CA4F36">
          <w:rPr>
            <w:webHidden/>
          </w:rPr>
        </w:r>
        <w:r w:rsidR="003F5EA1" w:rsidRPr="00CA4F36">
          <w:rPr>
            <w:webHidden/>
          </w:rPr>
          <w:fldChar w:fldCharType="separate"/>
        </w:r>
        <w:r w:rsidR="003F5EA1" w:rsidRPr="00CA4F36">
          <w:rPr>
            <w:webHidden/>
          </w:rPr>
          <w:t>163</w:t>
        </w:r>
        <w:r w:rsidR="003F5EA1" w:rsidRPr="00CA4F36">
          <w:rPr>
            <w:webHidden/>
          </w:rPr>
          <w:fldChar w:fldCharType="end"/>
        </w:r>
      </w:hyperlink>
    </w:p>
    <w:p w:rsidR="003F5EA1" w:rsidRPr="00CA4F36" w:rsidRDefault="000B082B" w:rsidP="003F5EA1">
      <w:pPr>
        <w:pStyle w:val="TDC4"/>
      </w:pPr>
      <w:hyperlink w:anchor="_Toc486510204" w:history="1">
        <w:r w:rsidR="003F5EA1" w:rsidRPr="00CA4F36">
          <w:rPr>
            <w:rStyle w:val="Hipervnculo"/>
            <w:color w:val="auto"/>
          </w:rPr>
          <w:t xml:space="preserve">Politicas de Ventas </w:t>
        </w:r>
        <w:r w:rsidR="003F5EA1" w:rsidRPr="00CA4F36">
          <w:rPr>
            <w:webHidden/>
          </w:rPr>
          <w:tab/>
        </w:r>
        <w:r w:rsidR="003F5EA1" w:rsidRPr="00CA4F36">
          <w:rPr>
            <w:webHidden/>
          </w:rPr>
          <w:fldChar w:fldCharType="begin"/>
        </w:r>
        <w:r w:rsidR="003F5EA1" w:rsidRPr="00CA4F36">
          <w:rPr>
            <w:webHidden/>
          </w:rPr>
          <w:instrText xml:space="preserve"> PAGEREF _Toc486510204 \h </w:instrText>
        </w:r>
        <w:r w:rsidR="003F5EA1" w:rsidRPr="00CA4F36">
          <w:rPr>
            <w:webHidden/>
          </w:rPr>
        </w:r>
        <w:r w:rsidR="003F5EA1" w:rsidRPr="00CA4F36">
          <w:rPr>
            <w:webHidden/>
          </w:rPr>
          <w:fldChar w:fldCharType="separate"/>
        </w:r>
        <w:r w:rsidR="003F5EA1" w:rsidRPr="00CA4F36">
          <w:rPr>
            <w:webHidden/>
          </w:rPr>
          <w:t>166</w:t>
        </w:r>
        <w:r w:rsidR="003F5EA1" w:rsidRPr="00CA4F36">
          <w:rPr>
            <w:webHidden/>
          </w:rPr>
          <w:fldChar w:fldCharType="end"/>
        </w:r>
      </w:hyperlink>
    </w:p>
    <w:p w:rsidR="003F5EA1" w:rsidRPr="00CA4F36" w:rsidRDefault="000B082B" w:rsidP="003F5EA1">
      <w:pPr>
        <w:pStyle w:val="TDC4"/>
      </w:pPr>
      <w:hyperlink w:anchor="_Toc486510205" w:history="1">
        <w:r w:rsidR="003F5EA1" w:rsidRPr="00CA4F36">
          <w:rPr>
            <w:rStyle w:val="Hipervnculo"/>
            <w:color w:val="auto"/>
          </w:rPr>
          <w:t xml:space="preserve">Políticas de Bodega </w:t>
        </w:r>
        <w:r w:rsidR="003F5EA1" w:rsidRPr="00CA4F36">
          <w:rPr>
            <w:webHidden/>
          </w:rPr>
          <w:tab/>
        </w:r>
        <w:r w:rsidR="003F5EA1" w:rsidRPr="00CA4F36">
          <w:rPr>
            <w:webHidden/>
          </w:rPr>
          <w:fldChar w:fldCharType="begin"/>
        </w:r>
        <w:r w:rsidR="003F5EA1" w:rsidRPr="00CA4F36">
          <w:rPr>
            <w:webHidden/>
          </w:rPr>
          <w:instrText xml:space="preserve"> PAGEREF _Toc486510205 \h </w:instrText>
        </w:r>
        <w:r w:rsidR="003F5EA1" w:rsidRPr="00CA4F36">
          <w:rPr>
            <w:webHidden/>
          </w:rPr>
        </w:r>
        <w:r w:rsidR="003F5EA1" w:rsidRPr="00CA4F36">
          <w:rPr>
            <w:webHidden/>
          </w:rPr>
          <w:fldChar w:fldCharType="separate"/>
        </w:r>
        <w:r w:rsidR="003F5EA1" w:rsidRPr="00CA4F36">
          <w:rPr>
            <w:webHidden/>
          </w:rPr>
          <w:t>167</w:t>
        </w:r>
        <w:r w:rsidR="003F5EA1" w:rsidRPr="00CA4F36">
          <w:rPr>
            <w:webHidden/>
          </w:rPr>
          <w:fldChar w:fldCharType="end"/>
        </w:r>
      </w:hyperlink>
    </w:p>
    <w:p w:rsidR="003F5EA1" w:rsidRPr="00CA4F36" w:rsidRDefault="000B082B" w:rsidP="003F5EA1">
      <w:pPr>
        <w:pStyle w:val="TDC4"/>
      </w:pPr>
      <w:hyperlink w:anchor="_Toc486510205" w:history="1">
        <w:r w:rsidR="003F5EA1" w:rsidRPr="00CA4F36">
          <w:rPr>
            <w:rStyle w:val="Hipervnculo"/>
            <w:color w:val="auto"/>
          </w:rPr>
          <w:t xml:space="preserve">Políticas de Producción  </w:t>
        </w:r>
        <w:r w:rsidR="003F5EA1" w:rsidRPr="00CA4F36">
          <w:rPr>
            <w:webHidden/>
          </w:rPr>
          <w:tab/>
        </w:r>
        <w:r w:rsidR="003F5EA1" w:rsidRPr="00CA4F36">
          <w:rPr>
            <w:webHidden/>
          </w:rPr>
          <w:fldChar w:fldCharType="begin"/>
        </w:r>
        <w:r w:rsidR="003F5EA1" w:rsidRPr="00CA4F36">
          <w:rPr>
            <w:webHidden/>
          </w:rPr>
          <w:instrText xml:space="preserve"> PAGEREF _Toc486510205 \h </w:instrText>
        </w:r>
        <w:r w:rsidR="003F5EA1" w:rsidRPr="00CA4F36">
          <w:rPr>
            <w:webHidden/>
          </w:rPr>
        </w:r>
        <w:r w:rsidR="003F5EA1" w:rsidRPr="00CA4F36">
          <w:rPr>
            <w:webHidden/>
          </w:rPr>
          <w:fldChar w:fldCharType="separate"/>
        </w:r>
        <w:r w:rsidR="003F5EA1" w:rsidRPr="00CA4F36">
          <w:rPr>
            <w:webHidden/>
          </w:rPr>
          <w:t>168</w:t>
        </w:r>
        <w:r w:rsidR="003F5EA1" w:rsidRPr="00CA4F36">
          <w:rPr>
            <w:webHidden/>
          </w:rPr>
          <w:fldChar w:fldCharType="end"/>
        </w:r>
      </w:hyperlink>
    </w:p>
    <w:p w:rsidR="003F5EA1" w:rsidRPr="00CA4F36" w:rsidRDefault="000B082B" w:rsidP="003F5EA1">
      <w:pPr>
        <w:pStyle w:val="TDC4"/>
      </w:pPr>
      <w:hyperlink w:anchor="_Toc486510205" w:history="1">
        <w:r w:rsidR="003F5EA1" w:rsidRPr="00CA4F36">
          <w:rPr>
            <w:rStyle w:val="Hipervnculo"/>
            <w:color w:val="auto"/>
          </w:rPr>
          <w:t xml:space="preserve">Políticas de  Contables   </w:t>
        </w:r>
        <w:r w:rsidR="003F5EA1" w:rsidRPr="00CA4F36">
          <w:rPr>
            <w:webHidden/>
          </w:rPr>
          <w:tab/>
        </w:r>
        <w:r w:rsidR="003F5EA1" w:rsidRPr="00CA4F36">
          <w:rPr>
            <w:webHidden/>
          </w:rPr>
          <w:fldChar w:fldCharType="begin"/>
        </w:r>
        <w:r w:rsidR="003F5EA1" w:rsidRPr="00CA4F36">
          <w:rPr>
            <w:webHidden/>
          </w:rPr>
          <w:instrText xml:space="preserve"> PAGEREF _Toc486510205 \h </w:instrText>
        </w:r>
        <w:r w:rsidR="003F5EA1" w:rsidRPr="00CA4F36">
          <w:rPr>
            <w:webHidden/>
          </w:rPr>
        </w:r>
        <w:r w:rsidR="003F5EA1" w:rsidRPr="00CA4F36">
          <w:rPr>
            <w:webHidden/>
          </w:rPr>
          <w:fldChar w:fldCharType="separate"/>
        </w:r>
        <w:r w:rsidR="003F5EA1" w:rsidRPr="00CA4F36">
          <w:rPr>
            <w:webHidden/>
          </w:rPr>
          <w:t>169</w:t>
        </w:r>
        <w:r w:rsidR="003F5EA1" w:rsidRPr="00CA4F36">
          <w:rPr>
            <w:webHidden/>
          </w:rPr>
          <w:fldChar w:fldCharType="end"/>
        </w:r>
      </w:hyperlink>
    </w:p>
    <w:p w:rsidR="003F5EA1" w:rsidRPr="00CA4F36" w:rsidRDefault="003F5EA1" w:rsidP="003F5EA1">
      <w:pPr>
        <w:pStyle w:val="TDC1"/>
        <w:jc w:val="both"/>
        <w:rPr>
          <w:rFonts w:eastAsiaTheme="minorEastAsia"/>
          <w:lang w:eastAsia="es-EC"/>
        </w:rPr>
      </w:pPr>
      <w:r w:rsidRPr="00CA4F36">
        <w:rPr>
          <w:b/>
        </w:rPr>
        <w:t xml:space="preserve">CAPITULO V  ESTRUCTURA FINANCIERA   PARA EL SECTOR AGRÍCOLA </w:t>
      </w:r>
    </w:p>
    <w:p w:rsidR="003F5EA1" w:rsidRPr="00CA4F36" w:rsidRDefault="000B082B" w:rsidP="003F5EA1">
      <w:pPr>
        <w:pStyle w:val="TDC4"/>
        <w:rPr>
          <w:color w:val="auto"/>
        </w:rPr>
      </w:pPr>
      <w:hyperlink w:anchor="_Toc486510202" w:history="1">
        <w:r w:rsidR="003F5EA1" w:rsidRPr="00CA4F36">
          <w:rPr>
            <w:color w:val="auto"/>
          </w:rPr>
          <w:t xml:space="preserve">Estrutura de Costos </w:t>
        </w:r>
        <w:r w:rsidR="003F5EA1" w:rsidRPr="00CA4F36">
          <w:rPr>
            <w:webHidden/>
            <w:color w:val="auto"/>
          </w:rPr>
          <w:tab/>
        </w:r>
        <w:r w:rsidR="003F5EA1" w:rsidRPr="00CA4F36">
          <w:rPr>
            <w:webHidden/>
            <w:color w:val="auto"/>
          </w:rPr>
          <w:fldChar w:fldCharType="begin"/>
        </w:r>
        <w:r w:rsidR="003F5EA1" w:rsidRPr="00CA4F36">
          <w:rPr>
            <w:webHidden/>
            <w:color w:val="auto"/>
          </w:rPr>
          <w:instrText xml:space="preserve"> PAGEREF _Toc486510202 \h </w:instrText>
        </w:r>
        <w:r w:rsidR="003F5EA1" w:rsidRPr="00CA4F36">
          <w:rPr>
            <w:webHidden/>
            <w:color w:val="auto"/>
          </w:rPr>
        </w:r>
        <w:r w:rsidR="003F5EA1" w:rsidRPr="00CA4F36">
          <w:rPr>
            <w:webHidden/>
            <w:color w:val="auto"/>
          </w:rPr>
          <w:fldChar w:fldCharType="separate"/>
        </w:r>
        <w:r w:rsidR="003F5EA1" w:rsidRPr="00CA4F36">
          <w:rPr>
            <w:webHidden/>
            <w:color w:val="auto"/>
          </w:rPr>
          <w:t>171</w:t>
        </w:r>
        <w:r w:rsidR="003F5EA1" w:rsidRPr="00CA4F36">
          <w:rPr>
            <w:webHidden/>
            <w:color w:val="auto"/>
          </w:rPr>
          <w:fldChar w:fldCharType="end"/>
        </w:r>
      </w:hyperlink>
    </w:p>
    <w:p w:rsidR="003F5EA1" w:rsidRPr="00CA4F36" w:rsidRDefault="000B082B" w:rsidP="003F5EA1">
      <w:pPr>
        <w:pStyle w:val="TDC4"/>
        <w:rPr>
          <w:color w:val="auto"/>
        </w:rPr>
      </w:pPr>
      <w:hyperlink w:anchor="_Toc486510202" w:history="1">
        <w:r w:rsidR="003F5EA1" w:rsidRPr="00CA4F36">
          <w:rPr>
            <w:color w:val="auto"/>
          </w:rPr>
          <w:t xml:space="preserve">Estado de  Costos de Producción y Ventas </w:t>
        </w:r>
        <w:r w:rsidR="003F5EA1" w:rsidRPr="00CA4F36">
          <w:rPr>
            <w:webHidden/>
            <w:color w:val="auto"/>
          </w:rPr>
          <w:tab/>
        </w:r>
        <w:r w:rsidR="003F5EA1" w:rsidRPr="00CA4F36">
          <w:rPr>
            <w:webHidden/>
            <w:color w:val="auto"/>
          </w:rPr>
          <w:fldChar w:fldCharType="begin"/>
        </w:r>
        <w:r w:rsidR="003F5EA1" w:rsidRPr="00CA4F36">
          <w:rPr>
            <w:webHidden/>
            <w:color w:val="auto"/>
          </w:rPr>
          <w:instrText xml:space="preserve"> PAGEREF _Toc486510202 \h </w:instrText>
        </w:r>
        <w:r w:rsidR="003F5EA1" w:rsidRPr="00CA4F36">
          <w:rPr>
            <w:webHidden/>
            <w:color w:val="auto"/>
          </w:rPr>
        </w:r>
        <w:r w:rsidR="003F5EA1" w:rsidRPr="00CA4F36">
          <w:rPr>
            <w:webHidden/>
            <w:color w:val="auto"/>
          </w:rPr>
          <w:fldChar w:fldCharType="separate"/>
        </w:r>
        <w:r w:rsidR="003F5EA1" w:rsidRPr="00CA4F36">
          <w:rPr>
            <w:webHidden/>
            <w:color w:val="auto"/>
          </w:rPr>
          <w:t>172</w:t>
        </w:r>
        <w:r w:rsidR="003F5EA1" w:rsidRPr="00CA4F36">
          <w:rPr>
            <w:webHidden/>
            <w:color w:val="auto"/>
          </w:rPr>
          <w:fldChar w:fldCharType="end"/>
        </w:r>
      </w:hyperlink>
    </w:p>
    <w:p w:rsidR="003F5EA1" w:rsidRPr="00CA4F36" w:rsidRDefault="000B082B" w:rsidP="003F5EA1">
      <w:pPr>
        <w:pStyle w:val="TDC4"/>
        <w:rPr>
          <w:color w:val="auto"/>
        </w:rPr>
      </w:pPr>
      <w:hyperlink w:anchor="_Toc486510202" w:history="1">
        <w:r w:rsidR="003F5EA1" w:rsidRPr="00CA4F36">
          <w:rPr>
            <w:color w:val="auto"/>
          </w:rPr>
          <w:t xml:space="preserve">Estado de  Pérdidas y Ganancias </w:t>
        </w:r>
        <w:r w:rsidR="003F5EA1" w:rsidRPr="00CA4F36">
          <w:rPr>
            <w:webHidden/>
            <w:color w:val="auto"/>
          </w:rPr>
          <w:tab/>
        </w:r>
        <w:r w:rsidR="003F5EA1" w:rsidRPr="00CA4F36">
          <w:rPr>
            <w:webHidden/>
            <w:color w:val="auto"/>
          </w:rPr>
          <w:fldChar w:fldCharType="begin"/>
        </w:r>
        <w:r w:rsidR="003F5EA1" w:rsidRPr="00CA4F36">
          <w:rPr>
            <w:webHidden/>
            <w:color w:val="auto"/>
          </w:rPr>
          <w:instrText xml:space="preserve"> PAGEREF _Toc486510202 \h </w:instrText>
        </w:r>
        <w:r w:rsidR="003F5EA1" w:rsidRPr="00CA4F36">
          <w:rPr>
            <w:webHidden/>
            <w:color w:val="auto"/>
          </w:rPr>
        </w:r>
        <w:r w:rsidR="003F5EA1" w:rsidRPr="00CA4F36">
          <w:rPr>
            <w:webHidden/>
            <w:color w:val="auto"/>
          </w:rPr>
          <w:fldChar w:fldCharType="separate"/>
        </w:r>
        <w:r w:rsidR="003F5EA1" w:rsidRPr="00CA4F36">
          <w:rPr>
            <w:webHidden/>
            <w:color w:val="auto"/>
          </w:rPr>
          <w:t>173</w:t>
        </w:r>
        <w:r w:rsidR="003F5EA1" w:rsidRPr="00CA4F36">
          <w:rPr>
            <w:webHidden/>
            <w:color w:val="auto"/>
          </w:rPr>
          <w:fldChar w:fldCharType="end"/>
        </w:r>
      </w:hyperlink>
    </w:p>
    <w:p w:rsidR="003F5EA1" w:rsidRPr="00CA4F36" w:rsidRDefault="000B082B" w:rsidP="003F5EA1">
      <w:pPr>
        <w:pStyle w:val="TDC4"/>
        <w:rPr>
          <w:color w:val="auto"/>
        </w:rPr>
      </w:pPr>
      <w:hyperlink w:anchor="_Toc486510202" w:history="1">
        <w:r w:rsidR="003F5EA1" w:rsidRPr="00CA4F36">
          <w:rPr>
            <w:color w:val="auto"/>
          </w:rPr>
          <w:t xml:space="preserve">Estado de  Pérdidas y Ganancias </w:t>
        </w:r>
        <w:r w:rsidR="003F5EA1" w:rsidRPr="00CA4F36">
          <w:rPr>
            <w:webHidden/>
            <w:color w:val="auto"/>
          </w:rPr>
          <w:tab/>
        </w:r>
        <w:r w:rsidR="003F5EA1" w:rsidRPr="00CA4F36">
          <w:rPr>
            <w:webHidden/>
            <w:color w:val="auto"/>
          </w:rPr>
          <w:fldChar w:fldCharType="begin"/>
        </w:r>
        <w:r w:rsidR="003F5EA1" w:rsidRPr="00CA4F36">
          <w:rPr>
            <w:webHidden/>
            <w:color w:val="auto"/>
          </w:rPr>
          <w:instrText xml:space="preserve"> PAGEREF _Toc486510202 \h </w:instrText>
        </w:r>
        <w:r w:rsidR="003F5EA1" w:rsidRPr="00CA4F36">
          <w:rPr>
            <w:webHidden/>
            <w:color w:val="auto"/>
          </w:rPr>
        </w:r>
        <w:r w:rsidR="003F5EA1" w:rsidRPr="00CA4F36">
          <w:rPr>
            <w:webHidden/>
            <w:color w:val="auto"/>
          </w:rPr>
          <w:fldChar w:fldCharType="separate"/>
        </w:r>
        <w:r w:rsidR="003F5EA1" w:rsidRPr="00CA4F36">
          <w:rPr>
            <w:webHidden/>
            <w:color w:val="auto"/>
          </w:rPr>
          <w:t>173</w:t>
        </w:r>
        <w:r w:rsidR="003F5EA1" w:rsidRPr="00CA4F36">
          <w:rPr>
            <w:webHidden/>
            <w:color w:val="auto"/>
          </w:rPr>
          <w:fldChar w:fldCharType="end"/>
        </w:r>
      </w:hyperlink>
    </w:p>
    <w:p w:rsidR="003F5EA1" w:rsidRPr="00CA4F36" w:rsidRDefault="000B082B" w:rsidP="003F5EA1">
      <w:pPr>
        <w:pStyle w:val="TDC4"/>
        <w:rPr>
          <w:color w:val="auto"/>
        </w:rPr>
      </w:pPr>
      <w:hyperlink w:anchor="_Toc486510202" w:history="1">
        <w:r w:rsidR="003F5EA1" w:rsidRPr="00CA4F36">
          <w:rPr>
            <w:color w:val="auto"/>
          </w:rPr>
          <w:t>Estado de  Situación Financiera</w:t>
        </w:r>
        <w:r w:rsidR="003F5EA1" w:rsidRPr="00CA4F36">
          <w:rPr>
            <w:webHidden/>
            <w:color w:val="auto"/>
          </w:rPr>
          <w:tab/>
        </w:r>
        <w:r w:rsidR="003F5EA1" w:rsidRPr="00CA4F36">
          <w:rPr>
            <w:webHidden/>
            <w:color w:val="auto"/>
          </w:rPr>
          <w:fldChar w:fldCharType="begin"/>
        </w:r>
        <w:r w:rsidR="003F5EA1" w:rsidRPr="00CA4F36">
          <w:rPr>
            <w:webHidden/>
            <w:color w:val="auto"/>
          </w:rPr>
          <w:instrText xml:space="preserve"> PAGEREF _Toc486510202 \h </w:instrText>
        </w:r>
        <w:r w:rsidR="003F5EA1" w:rsidRPr="00CA4F36">
          <w:rPr>
            <w:webHidden/>
            <w:color w:val="auto"/>
          </w:rPr>
        </w:r>
        <w:r w:rsidR="003F5EA1" w:rsidRPr="00CA4F36">
          <w:rPr>
            <w:webHidden/>
            <w:color w:val="auto"/>
          </w:rPr>
          <w:fldChar w:fldCharType="separate"/>
        </w:r>
        <w:r w:rsidR="003F5EA1" w:rsidRPr="00CA4F36">
          <w:rPr>
            <w:webHidden/>
            <w:color w:val="auto"/>
          </w:rPr>
          <w:t>174</w:t>
        </w:r>
        <w:r w:rsidR="003F5EA1" w:rsidRPr="00CA4F36">
          <w:rPr>
            <w:webHidden/>
            <w:color w:val="auto"/>
          </w:rPr>
          <w:fldChar w:fldCharType="end"/>
        </w:r>
      </w:hyperlink>
    </w:p>
    <w:p w:rsidR="003F5EA1" w:rsidRPr="00CA4F36" w:rsidRDefault="000B082B" w:rsidP="003F5EA1">
      <w:pPr>
        <w:pStyle w:val="TDC4"/>
        <w:rPr>
          <w:rStyle w:val="Hipervnculo"/>
          <w:color w:val="auto"/>
        </w:rPr>
      </w:pPr>
      <w:hyperlink w:anchor="_Toc486510202" w:history="1">
        <w:r w:rsidR="003F5EA1" w:rsidRPr="00CA4F36">
          <w:rPr>
            <w:rStyle w:val="Hipervnculo"/>
            <w:color w:val="auto"/>
          </w:rPr>
          <w:t xml:space="preserve">Punto Equilibrio </w:t>
        </w:r>
        <w:r w:rsidR="003F5EA1" w:rsidRPr="00CA4F36">
          <w:rPr>
            <w:rStyle w:val="Hipervnculo"/>
            <w:webHidden/>
            <w:color w:val="auto"/>
          </w:rPr>
          <w:tab/>
        </w:r>
        <w:r w:rsidR="003F5EA1" w:rsidRPr="00CA4F36">
          <w:rPr>
            <w:rStyle w:val="Hipervnculo"/>
            <w:webHidden/>
            <w:color w:val="auto"/>
          </w:rPr>
          <w:fldChar w:fldCharType="begin"/>
        </w:r>
        <w:r w:rsidR="003F5EA1" w:rsidRPr="00CA4F36">
          <w:rPr>
            <w:rStyle w:val="Hipervnculo"/>
            <w:webHidden/>
            <w:color w:val="auto"/>
          </w:rPr>
          <w:instrText xml:space="preserve"> PAGEREF _Toc486510202 \h </w:instrText>
        </w:r>
        <w:r w:rsidR="003F5EA1" w:rsidRPr="00CA4F36">
          <w:rPr>
            <w:rStyle w:val="Hipervnculo"/>
            <w:webHidden/>
            <w:color w:val="auto"/>
          </w:rPr>
        </w:r>
        <w:r w:rsidR="003F5EA1" w:rsidRPr="00CA4F36">
          <w:rPr>
            <w:rStyle w:val="Hipervnculo"/>
            <w:webHidden/>
            <w:color w:val="auto"/>
          </w:rPr>
          <w:fldChar w:fldCharType="separate"/>
        </w:r>
        <w:r w:rsidR="003F5EA1" w:rsidRPr="00CA4F36">
          <w:rPr>
            <w:rStyle w:val="Hipervnculo"/>
            <w:webHidden/>
            <w:color w:val="auto"/>
          </w:rPr>
          <w:t>176</w:t>
        </w:r>
        <w:r w:rsidR="003F5EA1" w:rsidRPr="00CA4F36">
          <w:rPr>
            <w:rStyle w:val="Hipervnculo"/>
            <w:webHidden/>
            <w:color w:val="auto"/>
          </w:rPr>
          <w:fldChar w:fldCharType="end"/>
        </w:r>
      </w:hyperlink>
    </w:p>
    <w:p w:rsidR="003F5EA1" w:rsidRPr="00CA4F36" w:rsidRDefault="000B082B" w:rsidP="003F5EA1">
      <w:pPr>
        <w:pStyle w:val="TDC4"/>
        <w:rPr>
          <w:rStyle w:val="Hipervnculo"/>
          <w:color w:val="auto"/>
        </w:rPr>
      </w:pPr>
      <w:hyperlink w:anchor="_Toc486510202" w:history="1">
        <w:r w:rsidR="003F5EA1" w:rsidRPr="00CA4F36">
          <w:rPr>
            <w:rStyle w:val="Hipervnculo"/>
            <w:color w:val="auto"/>
          </w:rPr>
          <w:t xml:space="preserve">Indicadoresa Financieros </w:t>
        </w:r>
        <w:r w:rsidR="003F5EA1" w:rsidRPr="00CA4F36">
          <w:rPr>
            <w:rStyle w:val="Hipervnculo"/>
            <w:webHidden/>
            <w:color w:val="auto"/>
          </w:rPr>
          <w:tab/>
        </w:r>
        <w:r w:rsidR="003F5EA1" w:rsidRPr="00CA4F36">
          <w:rPr>
            <w:rStyle w:val="Hipervnculo"/>
            <w:webHidden/>
            <w:color w:val="auto"/>
          </w:rPr>
          <w:fldChar w:fldCharType="begin"/>
        </w:r>
        <w:r w:rsidR="003F5EA1" w:rsidRPr="00CA4F36">
          <w:rPr>
            <w:rStyle w:val="Hipervnculo"/>
            <w:webHidden/>
            <w:color w:val="auto"/>
          </w:rPr>
          <w:instrText xml:space="preserve"> PAGEREF _Toc486510202 \h </w:instrText>
        </w:r>
        <w:r w:rsidR="003F5EA1" w:rsidRPr="00CA4F36">
          <w:rPr>
            <w:rStyle w:val="Hipervnculo"/>
            <w:webHidden/>
            <w:color w:val="auto"/>
          </w:rPr>
        </w:r>
        <w:r w:rsidR="003F5EA1" w:rsidRPr="00CA4F36">
          <w:rPr>
            <w:rStyle w:val="Hipervnculo"/>
            <w:webHidden/>
            <w:color w:val="auto"/>
          </w:rPr>
          <w:fldChar w:fldCharType="separate"/>
        </w:r>
        <w:r w:rsidR="003F5EA1" w:rsidRPr="00CA4F36">
          <w:rPr>
            <w:rStyle w:val="Hipervnculo"/>
            <w:webHidden/>
            <w:color w:val="auto"/>
          </w:rPr>
          <w:t>178</w:t>
        </w:r>
        <w:r w:rsidR="003F5EA1" w:rsidRPr="00CA4F36">
          <w:rPr>
            <w:rStyle w:val="Hipervnculo"/>
            <w:webHidden/>
            <w:color w:val="auto"/>
          </w:rPr>
          <w:fldChar w:fldCharType="end"/>
        </w:r>
      </w:hyperlink>
    </w:p>
    <w:p w:rsidR="003F5EA1" w:rsidRPr="00CA4F36" w:rsidRDefault="000B082B" w:rsidP="003F5EA1">
      <w:pPr>
        <w:pStyle w:val="TDC4"/>
        <w:rPr>
          <w:rStyle w:val="Hipervnculo"/>
          <w:color w:val="auto"/>
        </w:rPr>
      </w:pPr>
      <w:hyperlink w:anchor="_Toc486510202" w:history="1">
        <w:r w:rsidR="003F5EA1" w:rsidRPr="00CA4F36">
          <w:rPr>
            <w:rStyle w:val="Hipervnculo"/>
            <w:color w:val="auto"/>
          </w:rPr>
          <w:t>Proyección de Datos</w:t>
        </w:r>
        <w:r w:rsidR="003F5EA1" w:rsidRPr="00CA4F36">
          <w:rPr>
            <w:rStyle w:val="Hipervnculo"/>
            <w:webHidden/>
            <w:color w:val="auto"/>
          </w:rPr>
          <w:tab/>
        </w:r>
        <w:r w:rsidR="003F5EA1" w:rsidRPr="00CA4F36">
          <w:rPr>
            <w:rStyle w:val="Hipervnculo"/>
            <w:webHidden/>
            <w:color w:val="auto"/>
          </w:rPr>
          <w:fldChar w:fldCharType="begin"/>
        </w:r>
        <w:r w:rsidR="003F5EA1" w:rsidRPr="00CA4F36">
          <w:rPr>
            <w:rStyle w:val="Hipervnculo"/>
            <w:webHidden/>
            <w:color w:val="auto"/>
          </w:rPr>
          <w:instrText xml:space="preserve"> PAGEREF _Toc486510202 \h </w:instrText>
        </w:r>
        <w:r w:rsidR="003F5EA1" w:rsidRPr="00CA4F36">
          <w:rPr>
            <w:rStyle w:val="Hipervnculo"/>
            <w:webHidden/>
            <w:color w:val="auto"/>
          </w:rPr>
        </w:r>
        <w:r w:rsidR="003F5EA1" w:rsidRPr="00CA4F36">
          <w:rPr>
            <w:rStyle w:val="Hipervnculo"/>
            <w:webHidden/>
            <w:color w:val="auto"/>
          </w:rPr>
          <w:fldChar w:fldCharType="separate"/>
        </w:r>
        <w:r w:rsidR="003F5EA1" w:rsidRPr="00CA4F36">
          <w:rPr>
            <w:rStyle w:val="Hipervnculo"/>
            <w:webHidden/>
            <w:color w:val="auto"/>
          </w:rPr>
          <w:t>180</w:t>
        </w:r>
        <w:r w:rsidR="003F5EA1" w:rsidRPr="00CA4F36">
          <w:rPr>
            <w:rStyle w:val="Hipervnculo"/>
            <w:webHidden/>
            <w:color w:val="auto"/>
          </w:rPr>
          <w:fldChar w:fldCharType="end"/>
        </w:r>
      </w:hyperlink>
    </w:p>
    <w:p w:rsidR="003F5EA1" w:rsidRPr="00CA4F36" w:rsidRDefault="000B082B" w:rsidP="003F5EA1">
      <w:pPr>
        <w:pStyle w:val="TDC4"/>
        <w:rPr>
          <w:rStyle w:val="Hipervnculo"/>
          <w:color w:val="auto"/>
        </w:rPr>
      </w:pPr>
      <w:hyperlink w:anchor="_Toc486510202" w:history="1">
        <w:r w:rsidR="003F5EA1" w:rsidRPr="00CA4F36">
          <w:rPr>
            <w:rStyle w:val="Hipervnculo"/>
            <w:color w:val="auto"/>
          </w:rPr>
          <w:t xml:space="preserve">Proyección de Operación </w:t>
        </w:r>
        <w:r w:rsidR="003F5EA1" w:rsidRPr="00CA4F36">
          <w:rPr>
            <w:rStyle w:val="Hipervnculo"/>
            <w:webHidden/>
            <w:color w:val="auto"/>
          </w:rPr>
          <w:tab/>
        </w:r>
        <w:r w:rsidR="003F5EA1" w:rsidRPr="00CA4F36">
          <w:rPr>
            <w:rStyle w:val="Hipervnculo"/>
            <w:webHidden/>
            <w:color w:val="auto"/>
          </w:rPr>
          <w:fldChar w:fldCharType="begin"/>
        </w:r>
        <w:r w:rsidR="003F5EA1" w:rsidRPr="00CA4F36">
          <w:rPr>
            <w:rStyle w:val="Hipervnculo"/>
            <w:webHidden/>
            <w:color w:val="auto"/>
          </w:rPr>
          <w:instrText xml:space="preserve"> PAGEREF _Toc486510202 \h </w:instrText>
        </w:r>
        <w:r w:rsidR="003F5EA1" w:rsidRPr="00CA4F36">
          <w:rPr>
            <w:rStyle w:val="Hipervnculo"/>
            <w:webHidden/>
            <w:color w:val="auto"/>
          </w:rPr>
        </w:r>
        <w:r w:rsidR="003F5EA1" w:rsidRPr="00CA4F36">
          <w:rPr>
            <w:rStyle w:val="Hipervnculo"/>
            <w:webHidden/>
            <w:color w:val="auto"/>
          </w:rPr>
          <w:fldChar w:fldCharType="separate"/>
        </w:r>
        <w:r w:rsidR="003F5EA1" w:rsidRPr="00CA4F36">
          <w:rPr>
            <w:rStyle w:val="Hipervnculo"/>
            <w:webHidden/>
            <w:color w:val="auto"/>
          </w:rPr>
          <w:t>182</w:t>
        </w:r>
        <w:r w:rsidR="003F5EA1" w:rsidRPr="00CA4F36">
          <w:rPr>
            <w:rStyle w:val="Hipervnculo"/>
            <w:webHidden/>
            <w:color w:val="auto"/>
          </w:rPr>
          <w:fldChar w:fldCharType="end"/>
        </w:r>
      </w:hyperlink>
    </w:p>
    <w:p w:rsidR="003F5EA1" w:rsidRPr="00FB7BB0" w:rsidRDefault="000B082B" w:rsidP="003F5EA1">
      <w:pPr>
        <w:pStyle w:val="TDC4"/>
        <w:rPr>
          <w:color w:val="auto"/>
          <w:u w:val="single"/>
        </w:rPr>
      </w:pPr>
      <w:hyperlink w:anchor="_Toc486510202" w:history="1">
        <w:r w:rsidR="003F5EA1" w:rsidRPr="00CA4F36">
          <w:rPr>
            <w:rStyle w:val="Hipervnculo"/>
            <w:color w:val="auto"/>
          </w:rPr>
          <w:t>Proyección de Resultados</w:t>
        </w:r>
        <w:r w:rsidR="003F5EA1" w:rsidRPr="00CA4F36">
          <w:rPr>
            <w:rStyle w:val="Hipervnculo"/>
            <w:webHidden/>
            <w:color w:val="auto"/>
          </w:rPr>
          <w:tab/>
        </w:r>
        <w:r w:rsidR="003F5EA1" w:rsidRPr="00CA4F36">
          <w:rPr>
            <w:rStyle w:val="Hipervnculo"/>
            <w:webHidden/>
            <w:color w:val="auto"/>
          </w:rPr>
          <w:fldChar w:fldCharType="begin"/>
        </w:r>
        <w:r w:rsidR="003F5EA1" w:rsidRPr="00CA4F36">
          <w:rPr>
            <w:rStyle w:val="Hipervnculo"/>
            <w:webHidden/>
            <w:color w:val="auto"/>
          </w:rPr>
          <w:instrText xml:space="preserve"> PAGEREF _Toc486510202 \h </w:instrText>
        </w:r>
        <w:r w:rsidR="003F5EA1" w:rsidRPr="00CA4F36">
          <w:rPr>
            <w:rStyle w:val="Hipervnculo"/>
            <w:webHidden/>
            <w:color w:val="auto"/>
          </w:rPr>
        </w:r>
        <w:r w:rsidR="003F5EA1" w:rsidRPr="00CA4F36">
          <w:rPr>
            <w:rStyle w:val="Hipervnculo"/>
            <w:webHidden/>
            <w:color w:val="auto"/>
          </w:rPr>
          <w:fldChar w:fldCharType="separate"/>
        </w:r>
        <w:r w:rsidR="003F5EA1" w:rsidRPr="00CA4F36">
          <w:rPr>
            <w:rStyle w:val="Hipervnculo"/>
            <w:webHidden/>
            <w:color w:val="auto"/>
          </w:rPr>
          <w:t>190</w:t>
        </w:r>
        <w:r w:rsidR="003F5EA1" w:rsidRPr="00CA4F36">
          <w:rPr>
            <w:rStyle w:val="Hipervnculo"/>
            <w:webHidden/>
            <w:color w:val="auto"/>
          </w:rPr>
          <w:fldChar w:fldCharType="end"/>
        </w:r>
      </w:hyperlink>
    </w:p>
    <w:p w:rsidR="00ED72A6" w:rsidRDefault="00ED72A6"/>
    <w:sectPr w:rsidR="00ED7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81600"/>
    <w:multiLevelType w:val="hybridMultilevel"/>
    <w:tmpl w:val="841A78E4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BE15D8"/>
    <w:multiLevelType w:val="hybridMultilevel"/>
    <w:tmpl w:val="624A4D8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432A3"/>
    <w:multiLevelType w:val="hybridMultilevel"/>
    <w:tmpl w:val="AB14C4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94A30"/>
    <w:multiLevelType w:val="hybridMultilevel"/>
    <w:tmpl w:val="9ECEF5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0701B"/>
    <w:multiLevelType w:val="hybridMultilevel"/>
    <w:tmpl w:val="21120A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74212"/>
    <w:multiLevelType w:val="hybridMultilevel"/>
    <w:tmpl w:val="F090755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84937"/>
    <w:multiLevelType w:val="hybridMultilevel"/>
    <w:tmpl w:val="FE9C3F88"/>
    <w:lvl w:ilvl="0" w:tplc="181A1FC0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824628F"/>
    <w:multiLevelType w:val="multilevel"/>
    <w:tmpl w:val="EC96D1E0"/>
    <w:lvl w:ilvl="0">
      <w:start w:val="1"/>
      <w:numFmt w:val="decimal"/>
      <w:pStyle w:val="Ttulo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C0942CA"/>
    <w:multiLevelType w:val="hybridMultilevel"/>
    <w:tmpl w:val="FAB46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17328"/>
    <w:multiLevelType w:val="hybridMultilevel"/>
    <w:tmpl w:val="2BE074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760207"/>
    <w:multiLevelType w:val="hybridMultilevel"/>
    <w:tmpl w:val="FC0E31A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7B2B62"/>
    <w:multiLevelType w:val="hybridMultilevel"/>
    <w:tmpl w:val="FE6C13DA"/>
    <w:lvl w:ilvl="0" w:tplc="0AEE95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11E910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87694C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44DCE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77CBB4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CE473F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E0468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9F8AFD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5DEAA3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627519"/>
    <w:multiLevelType w:val="multilevel"/>
    <w:tmpl w:val="BC628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1137C40"/>
    <w:multiLevelType w:val="hybridMultilevel"/>
    <w:tmpl w:val="0040F94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93667"/>
    <w:multiLevelType w:val="multilevel"/>
    <w:tmpl w:val="377AB1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2B436A25"/>
    <w:multiLevelType w:val="hybridMultilevel"/>
    <w:tmpl w:val="AD0E8B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9154E1"/>
    <w:multiLevelType w:val="hybridMultilevel"/>
    <w:tmpl w:val="4656BFF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E85C92"/>
    <w:multiLevelType w:val="hybridMultilevel"/>
    <w:tmpl w:val="36D287B2"/>
    <w:lvl w:ilvl="0" w:tplc="5956BD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3C4E7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13EE1D0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3E0F32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23499DC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12EAEE1A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F70F5F4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DA46868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4E01238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7C49AE"/>
    <w:multiLevelType w:val="hybridMultilevel"/>
    <w:tmpl w:val="D12076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EE59FC"/>
    <w:multiLevelType w:val="multilevel"/>
    <w:tmpl w:val="E702B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82B76EA"/>
    <w:multiLevelType w:val="hybridMultilevel"/>
    <w:tmpl w:val="98A6B6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701E1"/>
    <w:multiLevelType w:val="hybridMultilevel"/>
    <w:tmpl w:val="977CED5A"/>
    <w:lvl w:ilvl="0" w:tplc="61B6FAC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B0183"/>
    <w:multiLevelType w:val="hybridMultilevel"/>
    <w:tmpl w:val="F090755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3D5B9A"/>
    <w:multiLevelType w:val="hybridMultilevel"/>
    <w:tmpl w:val="B768B9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17560A"/>
    <w:multiLevelType w:val="hybridMultilevel"/>
    <w:tmpl w:val="FD9C01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93EBC"/>
    <w:multiLevelType w:val="hybridMultilevel"/>
    <w:tmpl w:val="F34AF4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31DBC"/>
    <w:multiLevelType w:val="hybridMultilevel"/>
    <w:tmpl w:val="E07EF4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BB26E1"/>
    <w:multiLevelType w:val="hybridMultilevel"/>
    <w:tmpl w:val="7D50F0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A46388"/>
    <w:multiLevelType w:val="hybridMultilevel"/>
    <w:tmpl w:val="689C833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60700"/>
    <w:multiLevelType w:val="hybridMultilevel"/>
    <w:tmpl w:val="75EE93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F31553"/>
    <w:multiLevelType w:val="hybridMultilevel"/>
    <w:tmpl w:val="6A4C8698"/>
    <w:lvl w:ilvl="0" w:tplc="703E82F0">
      <w:numFmt w:val="bullet"/>
      <w:lvlText w:val="·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1F72689"/>
    <w:multiLevelType w:val="hybridMultilevel"/>
    <w:tmpl w:val="E8720EE2"/>
    <w:lvl w:ilvl="0" w:tplc="32E8610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36E40EE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32F6D7F"/>
    <w:multiLevelType w:val="hybridMultilevel"/>
    <w:tmpl w:val="D6CA89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BA09D1"/>
    <w:multiLevelType w:val="hybridMultilevel"/>
    <w:tmpl w:val="D1041E32"/>
    <w:lvl w:ilvl="0" w:tplc="703E82F0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5A29E3"/>
    <w:multiLevelType w:val="hybridMultilevel"/>
    <w:tmpl w:val="4C5A8D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F84E9C"/>
    <w:multiLevelType w:val="hybridMultilevel"/>
    <w:tmpl w:val="12F832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5C6231"/>
    <w:multiLevelType w:val="hybridMultilevel"/>
    <w:tmpl w:val="99086E72"/>
    <w:lvl w:ilvl="0" w:tplc="9C8E9FD8">
      <w:start w:val="1"/>
      <w:numFmt w:val="decimal"/>
      <w:lvlText w:val="%1."/>
      <w:lvlJc w:val="left"/>
      <w:pPr>
        <w:ind w:left="1305" w:hanging="24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</w:rPr>
    </w:lvl>
    <w:lvl w:ilvl="1" w:tplc="A89CF220">
      <w:start w:val="1"/>
      <w:numFmt w:val="decimal"/>
      <w:lvlText w:val="%2."/>
      <w:lvlJc w:val="left"/>
      <w:pPr>
        <w:ind w:left="1783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</w:rPr>
    </w:lvl>
    <w:lvl w:ilvl="2" w:tplc="7AAC885C">
      <w:numFmt w:val="bullet"/>
      <w:lvlText w:val="•"/>
      <w:lvlJc w:val="left"/>
      <w:pPr>
        <w:ind w:left="2677" w:hanging="360"/>
      </w:pPr>
      <w:rPr>
        <w:rFonts w:hint="default"/>
      </w:rPr>
    </w:lvl>
    <w:lvl w:ilvl="3" w:tplc="D31C58B6">
      <w:numFmt w:val="bullet"/>
      <w:lvlText w:val="•"/>
      <w:lvlJc w:val="left"/>
      <w:pPr>
        <w:ind w:left="3575" w:hanging="360"/>
      </w:pPr>
      <w:rPr>
        <w:rFonts w:hint="default"/>
      </w:rPr>
    </w:lvl>
    <w:lvl w:ilvl="4" w:tplc="933CD8F8">
      <w:numFmt w:val="bullet"/>
      <w:lvlText w:val="•"/>
      <w:lvlJc w:val="left"/>
      <w:pPr>
        <w:ind w:left="4473" w:hanging="360"/>
      </w:pPr>
      <w:rPr>
        <w:rFonts w:hint="default"/>
      </w:rPr>
    </w:lvl>
    <w:lvl w:ilvl="5" w:tplc="1C7AFA82">
      <w:numFmt w:val="bullet"/>
      <w:lvlText w:val="•"/>
      <w:lvlJc w:val="left"/>
      <w:pPr>
        <w:ind w:left="5370" w:hanging="360"/>
      </w:pPr>
      <w:rPr>
        <w:rFonts w:hint="default"/>
      </w:rPr>
    </w:lvl>
    <w:lvl w:ilvl="6" w:tplc="E246578A">
      <w:numFmt w:val="bullet"/>
      <w:lvlText w:val="•"/>
      <w:lvlJc w:val="left"/>
      <w:pPr>
        <w:ind w:left="6268" w:hanging="360"/>
      </w:pPr>
      <w:rPr>
        <w:rFonts w:hint="default"/>
      </w:rPr>
    </w:lvl>
    <w:lvl w:ilvl="7" w:tplc="AE3EF7B4">
      <w:numFmt w:val="bullet"/>
      <w:lvlText w:val="•"/>
      <w:lvlJc w:val="left"/>
      <w:pPr>
        <w:ind w:left="7166" w:hanging="360"/>
      </w:pPr>
      <w:rPr>
        <w:rFonts w:hint="default"/>
      </w:rPr>
    </w:lvl>
    <w:lvl w:ilvl="8" w:tplc="50E84EE2">
      <w:numFmt w:val="bullet"/>
      <w:lvlText w:val="•"/>
      <w:lvlJc w:val="left"/>
      <w:pPr>
        <w:ind w:left="8063" w:hanging="360"/>
      </w:pPr>
      <w:rPr>
        <w:rFonts w:hint="default"/>
      </w:rPr>
    </w:lvl>
  </w:abstractNum>
  <w:abstractNum w:abstractNumId="37" w15:restartNumberingAfterBreak="0">
    <w:nsid w:val="6296583D"/>
    <w:multiLevelType w:val="hybridMultilevel"/>
    <w:tmpl w:val="B00AEF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96311B"/>
    <w:multiLevelType w:val="hybridMultilevel"/>
    <w:tmpl w:val="36DC10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A20718"/>
    <w:multiLevelType w:val="hybridMultilevel"/>
    <w:tmpl w:val="85CAF5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678F9"/>
    <w:multiLevelType w:val="hybridMultilevel"/>
    <w:tmpl w:val="863AD5CC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65E12BB6"/>
    <w:multiLevelType w:val="multilevel"/>
    <w:tmpl w:val="D0B8B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2" w15:restartNumberingAfterBreak="0">
    <w:nsid w:val="69273DF0"/>
    <w:multiLevelType w:val="hybridMultilevel"/>
    <w:tmpl w:val="9806909A"/>
    <w:lvl w:ilvl="0" w:tplc="36BE66C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E11E003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5701E6"/>
    <w:multiLevelType w:val="hybridMultilevel"/>
    <w:tmpl w:val="28B4D37E"/>
    <w:lvl w:ilvl="0" w:tplc="703E82F0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816D99"/>
    <w:multiLevelType w:val="hybridMultilevel"/>
    <w:tmpl w:val="A37C38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2140C4"/>
    <w:multiLevelType w:val="hybridMultilevel"/>
    <w:tmpl w:val="AB661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932D1E"/>
    <w:multiLevelType w:val="hybridMultilevel"/>
    <w:tmpl w:val="7B784D2C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1339DF"/>
    <w:multiLevelType w:val="hybridMultilevel"/>
    <w:tmpl w:val="AF7CD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0338C1"/>
    <w:multiLevelType w:val="hybridMultilevel"/>
    <w:tmpl w:val="AF4EB4A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8"/>
  </w:num>
  <w:num w:numId="3">
    <w:abstractNumId w:val="16"/>
  </w:num>
  <w:num w:numId="4">
    <w:abstractNumId w:val="47"/>
  </w:num>
  <w:num w:numId="5">
    <w:abstractNumId w:val="27"/>
  </w:num>
  <w:num w:numId="6">
    <w:abstractNumId w:val="38"/>
  </w:num>
  <w:num w:numId="7">
    <w:abstractNumId w:val="12"/>
  </w:num>
  <w:num w:numId="8">
    <w:abstractNumId w:val="45"/>
  </w:num>
  <w:num w:numId="9">
    <w:abstractNumId w:val="33"/>
  </w:num>
  <w:num w:numId="10">
    <w:abstractNumId w:val="30"/>
  </w:num>
  <w:num w:numId="11">
    <w:abstractNumId w:val="43"/>
  </w:num>
  <w:num w:numId="12">
    <w:abstractNumId w:val="40"/>
  </w:num>
  <w:num w:numId="13">
    <w:abstractNumId w:val="0"/>
  </w:num>
  <w:num w:numId="14">
    <w:abstractNumId w:val="35"/>
  </w:num>
  <w:num w:numId="15">
    <w:abstractNumId w:val="14"/>
  </w:num>
  <w:num w:numId="16">
    <w:abstractNumId w:val="13"/>
  </w:num>
  <w:num w:numId="17">
    <w:abstractNumId w:val="6"/>
  </w:num>
  <w:num w:numId="18">
    <w:abstractNumId w:val="7"/>
  </w:num>
  <w:num w:numId="19">
    <w:abstractNumId w:val="46"/>
  </w:num>
  <w:num w:numId="20">
    <w:abstractNumId w:val="5"/>
  </w:num>
  <w:num w:numId="21">
    <w:abstractNumId w:val="22"/>
  </w:num>
  <w:num w:numId="22">
    <w:abstractNumId w:val="42"/>
  </w:num>
  <w:num w:numId="23">
    <w:abstractNumId w:val="31"/>
  </w:num>
  <w:num w:numId="24">
    <w:abstractNumId w:val="25"/>
  </w:num>
  <w:num w:numId="25">
    <w:abstractNumId w:val="21"/>
  </w:num>
  <w:num w:numId="2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9"/>
  </w:num>
  <w:num w:numId="28">
    <w:abstractNumId w:val="20"/>
  </w:num>
  <w:num w:numId="29">
    <w:abstractNumId w:val="11"/>
  </w:num>
  <w:num w:numId="30">
    <w:abstractNumId w:val="34"/>
  </w:num>
  <w:num w:numId="31">
    <w:abstractNumId w:val="9"/>
  </w:num>
  <w:num w:numId="32">
    <w:abstractNumId w:val="4"/>
  </w:num>
  <w:num w:numId="33">
    <w:abstractNumId w:val="44"/>
  </w:num>
  <w:num w:numId="34">
    <w:abstractNumId w:val="2"/>
  </w:num>
  <w:num w:numId="35">
    <w:abstractNumId w:val="8"/>
  </w:num>
  <w:num w:numId="36">
    <w:abstractNumId w:val="28"/>
  </w:num>
  <w:num w:numId="37">
    <w:abstractNumId w:val="18"/>
  </w:num>
  <w:num w:numId="38">
    <w:abstractNumId w:val="24"/>
  </w:num>
  <w:num w:numId="39">
    <w:abstractNumId w:val="37"/>
  </w:num>
  <w:num w:numId="40">
    <w:abstractNumId w:val="26"/>
  </w:num>
  <w:num w:numId="41">
    <w:abstractNumId w:val="1"/>
  </w:num>
  <w:num w:numId="42">
    <w:abstractNumId w:val="15"/>
  </w:num>
  <w:num w:numId="43">
    <w:abstractNumId w:val="41"/>
  </w:num>
  <w:num w:numId="44">
    <w:abstractNumId w:val="3"/>
  </w:num>
  <w:num w:numId="45">
    <w:abstractNumId w:val="23"/>
  </w:num>
  <w:num w:numId="46">
    <w:abstractNumId w:val="39"/>
  </w:num>
  <w:num w:numId="47">
    <w:abstractNumId w:val="19"/>
  </w:num>
  <w:num w:numId="48">
    <w:abstractNumId w:val="10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EA1"/>
    <w:rsid w:val="000B082B"/>
    <w:rsid w:val="00135650"/>
    <w:rsid w:val="003F5EA1"/>
    <w:rsid w:val="006A74C5"/>
    <w:rsid w:val="00757E09"/>
    <w:rsid w:val="00A02EC0"/>
    <w:rsid w:val="00CA4F36"/>
    <w:rsid w:val="00CB4D2D"/>
    <w:rsid w:val="00ED72A6"/>
    <w:rsid w:val="00F10F8D"/>
    <w:rsid w:val="00FE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964E66-E8B3-4ED1-80D8-D05C9F6D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5EA1"/>
    <w:pPr>
      <w:spacing w:after="200" w:line="276" w:lineRule="auto"/>
    </w:pPr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3F5EA1"/>
    <w:pPr>
      <w:keepNext/>
      <w:keepLines/>
      <w:spacing w:after="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5EA1"/>
    <w:pPr>
      <w:keepNext/>
      <w:keepLines/>
      <w:numPr>
        <w:numId w:val="18"/>
      </w:numPr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5EA1"/>
    <w:pPr>
      <w:keepNext/>
      <w:keepLines/>
      <w:spacing w:before="40" w:after="0" w:line="48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F5EA1"/>
    <w:pPr>
      <w:keepNext/>
      <w:keepLines/>
      <w:spacing w:before="40" w:after="0" w:line="480" w:lineRule="auto"/>
      <w:jc w:val="both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F5EA1"/>
    <w:pPr>
      <w:keepNext/>
      <w:keepLines/>
      <w:spacing w:before="40" w:after="0" w:line="480" w:lineRule="auto"/>
      <w:jc w:val="both"/>
      <w:outlineLvl w:val="4"/>
    </w:pPr>
    <w:rPr>
      <w:rFonts w:ascii="Times New Roman" w:eastAsiaTheme="majorEastAsia" w:hAnsi="Times New Roman" w:cstheme="majorBidi"/>
      <w:b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F5EA1"/>
    <w:pPr>
      <w:keepNext/>
      <w:keepLines/>
      <w:spacing w:before="40" w:after="0" w:line="480" w:lineRule="auto"/>
      <w:outlineLvl w:val="5"/>
    </w:pPr>
    <w:rPr>
      <w:rFonts w:ascii="Times New Roman" w:eastAsiaTheme="majorEastAsia" w:hAnsi="Times New Roman" w:cstheme="majorBidi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5EA1"/>
    <w:rPr>
      <w:rFonts w:ascii="Times New Roman" w:eastAsiaTheme="majorEastAsia" w:hAnsi="Times New Roman" w:cstheme="majorBidi"/>
      <w:b/>
      <w:sz w:val="24"/>
      <w:szCs w:val="32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3F5EA1"/>
    <w:rPr>
      <w:rFonts w:ascii="Times New Roman" w:eastAsiaTheme="majorEastAsia" w:hAnsi="Times New Roman" w:cstheme="majorBidi"/>
      <w:b/>
      <w:sz w:val="24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3F5EA1"/>
    <w:rPr>
      <w:rFonts w:ascii="Times New Roman" w:eastAsiaTheme="majorEastAsia" w:hAnsi="Times New Roman" w:cstheme="majorBidi"/>
      <w:b/>
      <w:sz w:val="24"/>
      <w:szCs w:val="24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3F5EA1"/>
    <w:rPr>
      <w:rFonts w:ascii="Times New Roman" w:eastAsiaTheme="majorEastAsia" w:hAnsi="Times New Roman" w:cstheme="majorBidi"/>
      <w:b/>
      <w:iCs/>
      <w:sz w:val="24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rsid w:val="003F5EA1"/>
    <w:rPr>
      <w:rFonts w:ascii="Times New Roman" w:eastAsiaTheme="majorEastAsia" w:hAnsi="Times New Roman" w:cstheme="majorBidi"/>
      <w:b/>
      <w:sz w:val="24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rsid w:val="003F5EA1"/>
    <w:rPr>
      <w:rFonts w:ascii="Times New Roman" w:eastAsiaTheme="majorEastAsia" w:hAnsi="Times New Roman" w:cstheme="majorBidi"/>
      <w:b/>
      <w:sz w:val="24"/>
      <w:lang w:val="es-EC"/>
    </w:rPr>
  </w:style>
  <w:style w:type="table" w:styleId="Tablaconcuadrcula">
    <w:name w:val="Table Grid"/>
    <w:basedOn w:val="Tablanormal"/>
    <w:uiPriority w:val="39"/>
    <w:rsid w:val="003F5EA1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idodelmarco">
    <w:name w:val="Contenido del marco"/>
    <w:basedOn w:val="Textoindependiente"/>
    <w:rsid w:val="003F5EA1"/>
    <w:pPr>
      <w:suppressAutoHyphens/>
      <w:spacing w:line="100" w:lineRule="atLeast"/>
    </w:pPr>
    <w:rPr>
      <w:rFonts w:ascii="Calibri" w:eastAsia="SimSun" w:hAnsi="Calibri" w:cs="Calibri"/>
      <w:kern w:val="1"/>
      <w:lang w:val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F5EA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F5EA1"/>
    <w:rPr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3F5E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5EA1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3F5E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5EA1"/>
    <w:rPr>
      <w:lang w:val="es-EC"/>
    </w:rPr>
  </w:style>
  <w:style w:type="paragraph" w:styleId="Prrafodelista">
    <w:name w:val="List Paragraph"/>
    <w:basedOn w:val="Normal"/>
    <w:uiPriority w:val="1"/>
    <w:qFormat/>
    <w:rsid w:val="003F5EA1"/>
    <w:pPr>
      <w:ind w:left="720"/>
      <w:contextualSpacing/>
    </w:pPr>
  </w:style>
  <w:style w:type="table" w:customStyle="1" w:styleId="Tabladecuadrcula41">
    <w:name w:val="Tabla de cuadrícula 41"/>
    <w:basedOn w:val="Tablanormal"/>
    <w:uiPriority w:val="49"/>
    <w:rsid w:val="003F5EA1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6concolores1">
    <w:name w:val="Tabla de cuadrícula 6 con colores1"/>
    <w:basedOn w:val="Tablanormal"/>
    <w:uiPriority w:val="51"/>
    <w:rsid w:val="003F5EA1"/>
    <w:pPr>
      <w:spacing w:after="0" w:line="240" w:lineRule="auto"/>
    </w:pPr>
    <w:rPr>
      <w:color w:val="000000" w:themeColor="text1"/>
      <w:lang w:val="es-EC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31">
    <w:name w:val="Tabla de lista 31"/>
    <w:basedOn w:val="Tablanormal"/>
    <w:uiPriority w:val="48"/>
    <w:rsid w:val="003F5EA1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extocomentario">
    <w:name w:val="annotation text"/>
    <w:basedOn w:val="Normal"/>
    <w:link w:val="TextocomentarioCar"/>
    <w:uiPriority w:val="99"/>
    <w:unhideWhenUsed/>
    <w:rsid w:val="003F5EA1"/>
    <w:pPr>
      <w:spacing w:after="16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5EA1"/>
    <w:rPr>
      <w:sz w:val="20"/>
      <w:szCs w:val="20"/>
      <w:lang w:val="es-EC"/>
    </w:rPr>
  </w:style>
  <w:style w:type="character" w:styleId="Hipervnculo">
    <w:name w:val="Hyperlink"/>
    <w:basedOn w:val="Fuentedeprrafopredeter"/>
    <w:uiPriority w:val="99"/>
    <w:unhideWhenUsed/>
    <w:rsid w:val="003F5EA1"/>
    <w:rPr>
      <w:color w:val="0563C1" w:themeColor="hyperlink"/>
      <w:u w:val="single"/>
    </w:rPr>
  </w:style>
  <w:style w:type="paragraph" w:customStyle="1" w:styleId="Default">
    <w:name w:val="Default"/>
    <w:rsid w:val="003F5E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_tradnl"/>
    </w:rPr>
  </w:style>
  <w:style w:type="character" w:customStyle="1" w:styleId="hps">
    <w:name w:val="hps"/>
    <w:basedOn w:val="Fuentedeprrafopredeter"/>
    <w:rsid w:val="003F5EA1"/>
  </w:style>
  <w:style w:type="paragraph" w:styleId="Textonotapie">
    <w:name w:val="footnote text"/>
    <w:basedOn w:val="Normal"/>
    <w:link w:val="TextonotapieCar"/>
    <w:uiPriority w:val="99"/>
    <w:unhideWhenUsed/>
    <w:rsid w:val="003F5EA1"/>
    <w:pPr>
      <w:spacing w:after="0" w:line="240" w:lineRule="auto"/>
    </w:pPr>
    <w:rPr>
      <w:sz w:val="20"/>
      <w:szCs w:val="20"/>
      <w:lang w:val="es-AR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5EA1"/>
    <w:rPr>
      <w:sz w:val="20"/>
      <w:szCs w:val="20"/>
      <w:lang w:val="es-AR"/>
    </w:rPr>
  </w:style>
  <w:style w:type="character" w:styleId="nfasis">
    <w:name w:val="Emphasis"/>
    <w:basedOn w:val="Fuentedeprrafopredeter"/>
    <w:uiPriority w:val="20"/>
    <w:qFormat/>
    <w:rsid w:val="003F5EA1"/>
    <w:rPr>
      <w:i/>
      <w:iCs/>
    </w:rPr>
  </w:style>
  <w:style w:type="character" w:styleId="Textoennegrita">
    <w:name w:val="Strong"/>
    <w:basedOn w:val="Fuentedeprrafopredeter"/>
    <w:uiPriority w:val="22"/>
    <w:qFormat/>
    <w:rsid w:val="003F5EA1"/>
    <w:rPr>
      <w:b/>
      <w:bCs/>
    </w:rPr>
  </w:style>
  <w:style w:type="paragraph" w:styleId="NormalWeb">
    <w:name w:val="Normal (Web)"/>
    <w:basedOn w:val="Normal"/>
    <w:uiPriority w:val="99"/>
    <w:unhideWhenUsed/>
    <w:rsid w:val="003F5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apple-converted-space">
    <w:name w:val="apple-converted-space"/>
    <w:basedOn w:val="Fuentedeprrafopredeter"/>
    <w:rsid w:val="003F5EA1"/>
  </w:style>
  <w:style w:type="character" w:styleId="Textodelmarcadordeposicin">
    <w:name w:val="Placeholder Text"/>
    <w:basedOn w:val="Fuentedeprrafopredeter"/>
    <w:uiPriority w:val="99"/>
    <w:semiHidden/>
    <w:rsid w:val="003F5EA1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3F5EA1"/>
    <w:pPr>
      <w:spacing w:after="0" w:line="240" w:lineRule="auto"/>
    </w:pPr>
    <w:rPr>
      <w:lang w:val="es-EC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F5EA1"/>
    <w:pPr>
      <w:tabs>
        <w:tab w:val="left" w:pos="3134"/>
        <w:tab w:val="center" w:pos="4513"/>
        <w:tab w:val="right" w:leader="dot" w:pos="9016"/>
      </w:tabs>
      <w:spacing w:after="100" w:line="360" w:lineRule="auto"/>
    </w:pPr>
    <w:rPr>
      <w:rFonts w:ascii="Times New Roman" w:hAnsi="Times New Roman" w:cs="Times New Roman"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F5EA1"/>
    <w:pPr>
      <w:tabs>
        <w:tab w:val="left" w:pos="660"/>
        <w:tab w:val="right" w:leader="dot" w:pos="9016"/>
      </w:tabs>
      <w:spacing w:after="100" w:line="360" w:lineRule="auto"/>
      <w:ind w:left="220"/>
    </w:pPr>
    <w:rPr>
      <w:rFonts w:ascii="Times New Roman" w:eastAsiaTheme="minorEastAsia" w:hAnsi="Times New Roman" w:cs="Times New Roman"/>
      <w:noProof/>
      <w:sz w:val="24"/>
      <w:szCs w:val="24"/>
      <w:lang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3F5EA1"/>
    <w:pPr>
      <w:tabs>
        <w:tab w:val="left" w:pos="1100"/>
        <w:tab w:val="right" w:leader="dot" w:pos="9016"/>
      </w:tabs>
      <w:spacing w:after="100" w:line="360" w:lineRule="auto"/>
      <w:ind w:left="440"/>
    </w:pPr>
    <w:rPr>
      <w:rFonts w:ascii="Times New Roman" w:eastAsiaTheme="minorEastAsia" w:hAnsi="Times New Roman" w:cs="Times New Roman"/>
      <w:b/>
      <w:noProof/>
      <w:sz w:val="24"/>
      <w:szCs w:val="24"/>
      <w:lang w:eastAsia="es-EC"/>
    </w:rPr>
  </w:style>
  <w:style w:type="paragraph" w:styleId="TDC4">
    <w:name w:val="toc 4"/>
    <w:basedOn w:val="Normal"/>
    <w:next w:val="Normal"/>
    <w:autoRedefine/>
    <w:uiPriority w:val="39"/>
    <w:unhideWhenUsed/>
    <w:rsid w:val="003F5EA1"/>
    <w:pPr>
      <w:tabs>
        <w:tab w:val="left" w:pos="1540"/>
        <w:tab w:val="right" w:leader="dot" w:pos="9016"/>
      </w:tabs>
      <w:spacing w:after="100" w:line="360" w:lineRule="auto"/>
      <w:ind w:left="660"/>
    </w:pPr>
    <w:rPr>
      <w:rFonts w:ascii="Times New Roman" w:eastAsiaTheme="minorEastAsia" w:hAnsi="Times New Roman" w:cs="Times New Roman"/>
      <w:noProof/>
      <w:color w:val="000000" w:themeColor="text1"/>
      <w:sz w:val="24"/>
      <w:szCs w:val="24"/>
      <w:lang w:eastAsia="es-EC"/>
    </w:rPr>
  </w:style>
  <w:style w:type="paragraph" w:styleId="TDC5">
    <w:name w:val="toc 5"/>
    <w:basedOn w:val="Normal"/>
    <w:next w:val="Normal"/>
    <w:autoRedefine/>
    <w:uiPriority w:val="39"/>
    <w:unhideWhenUsed/>
    <w:rsid w:val="003F5EA1"/>
    <w:pPr>
      <w:spacing w:after="100" w:line="259" w:lineRule="auto"/>
      <w:ind w:left="880"/>
    </w:pPr>
    <w:rPr>
      <w:rFonts w:eastAsiaTheme="minorEastAsia"/>
      <w:lang w:eastAsia="es-EC"/>
    </w:rPr>
  </w:style>
  <w:style w:type="paragraph" w:styleId="TDC6">
    <w:name w:val="toc 6"/>
    <w:basedOn w:val="Normal"/>
    <w:next w:val="Normal"/>
    <w:autoRedefine/>
    <w:uiPriority w:val="39"/>
    <w:unhideWhenUsed/>
    <w:rsid w:val="003F5EA1"/>
    <w:pPr>
      <w:spacing w:after="100" w:line="259" w:lineRule="auto"/>
      <w:ind w:left="1100"/>
    </w:pPr>
    <w:rPr>
      <w:rFonts w:eastAsiaTheme="minorEastAsia"/>
      <w:lang w:eastAsia="es-EC"/>
    </w:rPr>
  </w:style>
  <w:style w:type="paragraph" w:styleId="TDC7">
    <w:name w:val="toc 7"/>
    <w:basedOn w:val="Normal"/>
    <w:next w:val="Normal"/>
    <w:autoRedefine/>
    <w:uiPriority w:val="39"/>
    <w:unhideWhenUsed/>
    <w:rsid w:val="003F5EA1"/>
    <w:pPr>
      <w:spacing w:after="100" w:line="259" w:lineRule="auto"/>
      <w:ind w:left="1320"/>
    </w:pPr>
    <w:rPr>
      <w:rFonts w:eastAsiaTheme="minorEastAsia"/>
      <w:lang w:eastAsia="es-EC"/>
    </w:rPr>
  </w:style>
  <w:style w:type="paragraph" w:styleId="TDC8">
    <w:name w:val="toc 8"/>
    <w:basedOn w:val="Normal"/>
    <w:next w:val="Normal"/>
    <w:autoRedefine/>
    <w:uiPriority w:val="39"/>
    <w:unhideWhenUsed/>
    <w:rsid w:val="003F5EA1"/>
    <w:pPr>
      <w:spacing w:after="100" w:line="259" w:lineRule="auto"/>
      <w:ind w:left="1540"/>
    </w:pPr>
    <w:rPr>
      <w:rFonts w:eastAsiaTheme="minorEastAsia"/>
      <w:lang w:eastAsia="es-EC"/>
    </w:rPr>
  </w:style>
  <w:style w:type="paragraph" w:styleId="TDC9">
    <w:name w:val="toc 9"/>
    <w:basedOn w:val="Normal"/>
    <w:next w:val="Normal"/>
    <w:autoRedefine/>
    <w:uiPriority w:val="39"/>
    <w:unhideWhenUsed/>
    <w:rsid w:val="003F5EA1"/>
    <w:pPr>
      <w:spacing w:after="100" w:line="259" w:lineRule="auto"/>
      <w:ind w:left="1760"/>
    </w:pPr>
    <w:rPr>
      <w:rFonts w:eastAsiaTheme="minorEastAsia"/>
      <w:lang w:eastAsia="es-EC"/>
    </w:rPr>
  </w:style>
  <w:style w:type="character" w:customStyle="1" w:styleId="apple-style-span">
    <w:name w:val="apple-style-span"/>
    <w:basedOn w:val="Fuentedeprrafopredeter"/>
    <w:rsid w:val="003F5EA1"/>
  </w:style>
  <w:style w:type="character" w:customStyle="1" w:styleId="a">
    <w:name w:val="a"/>
    <w:basedOn w:val="Fuentedeprrafopredeter"/>
    <w:rsid w:val="003F5EA1"/>
  </w:style>
  <w:style w:type="character" w:customStyle="1" w:styleId="l6">
    <w:name w:val="l6"/>
    <w:basedOn w:val="Fuentedeprrafopredeter"/>
    <w:rsid w:val="003F5EA1"/>
  </w:style>
  <w:style w:type="character" w:customStyle="1" w:styleId="l7">
    <w:name w:val="l7"/>
    <w:basedOn w:val="Fuentedeprrafopredeter"/>
    <w:rsid w:val="003F5EA1"/>
  </w:style>
  <w:style w:type="character" w:styleId="Refdenotaalpie">
    <w:name w:val="footnote reference"/>
    <w:basedOn w:val="Fuentedeprrafopredeter"/>
    <w:uiPriority w:val="99"/>
    <w:semiHidden/>
    <w:unhideWhenUsed/>
    <w:rsid w:val="003F5EA1"/>
    <w:rPr>
      <w:vertAlign w:val="superscript"/>
    </w:rPr>
  </w:style>
  <w:style w:type="character" w:customStyle="1" w:styleId="toctoggle">
    <w:name w:val="toctoggle"/>
    <w:basedOn w:val="Fuentedeprrafopredeter"/>
    <w:rsid w:val="003F5EA1"/>
  </w:style>
  <w:style w:type="character" w:customStyle="1" w:styleId="tocnumber">
    <w:name w:val="tocnumber"/>
    <w:basedOn w:val="Fuentedeprrafopredeter"/>
    <w:rsid w:val="003F5EA1"/>
  </w:style>
  <w:style w:type="character" w:customStyle="1" w:styleId="toctext">
    <w:name w:val="toctext"/>
    <w:basedOn w:val="Fuentedeprrafopredeter"/>
    <w:rsid w:val="003F5EA1"/>
  </w:style>
  <w:style w:type="character" w:customStyle="1" w:styleId="mw-headline">
    <w:name w:val="mw-headline"/>
    <w:basedOn w:val="Fuentedeprrafopredeter"/>
    <w:rsid w:val="003F5EA1"/>
  </w:style>
  <w:style w:type="paragraph" w:styleId="TtulodeTDC">
    <w:name w:val="TOC Heading"/>
    <w:basedOn w:val="Ttulo1"/>
    <w:next w:val="Normal"/>
    <w:uiPriority w:val="39"/>
    <w:unhideWhenUsed/>
    <w:qFormat/>
    <w:rsid w:val="003F5EA1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character" w:styleId="Ttulodellibro">
    <w:name w:val="Book Title"/>
    <w:basedOn w:val="Fuentedeprrafopredeter"/>
    <w:uiPriority w:val="33"/>
    <w:qFormat/>
    <w:rsid w:val="003F5EA1"/>
    <w:rPr>
      <w:rFonts w:ascii="Times New Roman" w:hAnsi="Times New Roman"/>
      <w:b/>
      <w:bCs/>
      <w:i w:val="0"/>
      <w:iCs/>
      <w:spacing w:val="5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3F5EA1"/>
    <w:pPr>
      <w:spacing w:after="0" w:line="480" w:lineRule="auto"/>
      <w:jc w:val="both"/>
    </w:pPr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5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5EA1"/>
    <w:rPr>
      <w:rFonts w:ascii="Tahoma" w:hAnsi="Tahoma" w:cs="Tahoma"/>
      <w:sz w:val="16"/>
      <w:szCs w:val="16"/>
      <w:lang w:val="es-EC"/>
    </w:rPr>
  </w:style>
  <w:style w:type="character" w:styleId="Hipervnculovisitado">
    <w:name w:val="FollowedHyperlink"/>
    <w:basedOn w:val="Fuentedeprrafopredeter"/>
    <w:uiPriority w:val="99"/>
    <w:semiHidden/>
    <w:unhideWhenUsed/>
    <w:rsid w:val="003F5E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2808</Words>
  <Characters>15444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18216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UTC LA MANA</dc:creator>
  <cp:keywords/>
  <dc:description/>
  <cp:lastModifiedBy>UTC LA MANA</cp:lastModifiedBy>
  <cp:revision>2</cp:revision>
  <dcterms:created xsi:type="dcterms:W3CDTF">2018-10-29T15:28:00Z</dcterms:created>
  <dcterms:modified xsi:type="dcterms:W3CDTF">2018-10-29T15:28:00Z</dcterms:modified>
</cp:coreProperties>
</file>