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1896"/>
        </w:trPr>
        <w:tc>
          <w:tcPr>
            <w:tcW w:w="9419" w:type="dxa"/>
            <w:shd w:val="clear" w:color="auto" w:fill="ECECEC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8" w:after="0" w:line="240" w:lineRule="auto"/>
              <w:ind w:left="28"/>
              <w:rPr>
                <w:rFonts w:ascii="Arial" w:eastAsia="Courier New" w:hAnsi="Courier New" w:cs="Courier New"/>
                <w:sz w:val="36"/>
                <w:lang w:val="en-US" w:bidi="en-US"/>
              </w:rPr>
            </w:pPr>
            <w:r w:rsidRPr="007021A2">
              <w:rPr>
                <w:rFonts w:ascii="Trebuchet MS" w:eastAsia="Courier New" w:hAnsi="Courier New" w:cs="Courier New"/>
                <w:b/>
                <w:w w:val="95"/>
                <w:sz w:val="36"/>
                <w:lang w:val="en-US" w:bidi="en-US"/>
              </w:rPr>
              <w:t>Program2</w:t>
            </w:r>
            <w:r w:rsidRPr="007021A2">
              <w:rPr>
                <w:rFonts w:ascii="Trebuchet MS" w:eastAsia="Courier New" w:hAnsi="Courier New" w:cs="Courier New"/>
                <w:b/>
                <w:spacing w:val="-41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Trebuchet MS" w:eastAsia="Courier New" w:hAnsi="Courier New" w:cs="Courier New"/>
                <w:b/>
                <w:w w:val="95"/>
                <w:sz w:val="36"/>
                <w:lang w:val="en-US" w:bidi="en-US"/>
              </w:rPr>
              <w:t>:</w:t>
            </w:r>
            <w:r w:rsidRPr="007021A2">
              <w:rPr>
                <w:rFonts w:ascii="Trebuchet MS" w:eastAsia="Courier New" w:hAnsi="Courier New" w:cs="Courier New"/>
                <w:b/>
                <w:spacing w:val="-40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For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given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set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of</w:t>
            </w:r>
            <w:r w:rsidRPr="007021A2">
              <w:rPr>
                <w:rFonts w:ascii="Arial" w:eastAsia="Courier New" w:hAnsi="Courier New" w:cs="Courier New"/>
                <w:spacing w:val="-34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training</w:t>
            </w:r>
            <w:r w:rsidRPr="007021A2">
              <w:rPr>
                <w:rFonts w:ascii="Arial" w:eastAsia="Courier New" w:hAnsi="Courier New" w:cs="Courier New"/>
                <w:spacing w:val="-31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data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examples</w:t>
            </w:r>
            <w:r w:rsidRPr="007021A2">
              <w:rPr>
                <w:rFonts w:ascii="Arial" w:eastAsia="Courier New" w:hAnsi="Courier New" w:cs="Courier New"/>
                <w:spacing w:val="-31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stored</w:t>
            </w:r>
            <w:r w:rsidRPr="007021A2">
              <w:rPr>
                <w:rFonts w:ascii="Arial" w:eastAsia="Courier New" w:hAnsi="Courier New" w:cs="Courier New"/>
                <w:spacing w:val="-33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in</w:t>
            </w:r>
            <w:r w:rsidRPr="007021A2">
              <w:rPr>
                <w:rFonts w:ascii="Arial" w:eastAsia="Courier New" w:hAnsi="Courier New" w:cs="Courier New"/>
                <w:spacing w:val="-34"/>
                <w:w w:val="95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</w:t>
            </w:r>
          </w:p>
          <w:p w:rsidR="007021A2" w:rsidRPr="007021A2" w:rsidRDefault="007021A2" w:rsidP="007021A2">
            <w:pPr>
              <w:widowControl w:val="0"/>
              <w:tabs>
                <w:tab w:val="left" w:pos="970"/>
                <w:tab w:val="left" w:pos="1802"/>
                <w:tab w:val="left" w:pos="3693"/>
                <w:tab w:val="left" w:pos="4538"/>
                <w:tab w:val="left" w:pos="6719"/>
                <w:tab w:val="left" w:pos="7499"/>
                <w:tab w:val="left" w:pos="9279"/>
              </w:tabs>
              <w:autoSpaceDE w:val="0"/>
              <w:autoSpaceDN w:val="0"/>
              <w:spacing w:before="57" w:after="0" w:line="273" w:lineRule="auto"/>
              <w:ind w:left="28" w:right="25"/>
              <w:rPr>
                <w:rFonts w:ascii="Arial" w:eastAsia="Courier New" w:hAnsi="Courier New" w:cs="Courier New"/>
                <w:sz w:val="36"/>
                <w:lang w:val="en-US" w:bidi="en-US"/>
              </w:rPr>
            </w:pPr>
            <w:r w:rsidRPr="007021A2">
              <w:rPr>
                <w:rFonts w:ascii="Arial" w:eastAsia="Courier New" w:hAnsi="Courier New" w:cs="Courier New"/>
                <w:w w:val="90"/>
                <w:sz w:val="36"/>
                <w:lang w:val="en-US" w:bidi="en-US"/>
              </w:rPr>
              <w:t>.CSV</w:t>
            </w:r>
            <w:r w:rsidRPr="007021A2">
              <w:rPr>
                <w:rFonts w:ascii="Arial" w:eastAsia="Courier New" w:hAnsi="Courier New" w:cs="Courier New"/>
                <w:w w:val="90"/>
                <w:sz w:val="36"/>
                <w:lang w:val="en-US" w:bidi="en-US"/>
              </w:rPr>
              <w:tab/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>file,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ab/>
              <w:t>implement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ab/>
              <w:t>and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ab/>
              <w:t>demonstrate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ab/>
              <w:t>the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ab/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Candidate</w:t>
            </w:r>
            <w:r w:rsidRPr="007021A2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ab/>
            </w:r>
            <w:r w:rsidRPr="007021A2">
              <w:rPr>
                <w:rFonts w:ascii="Arial" w:eastAsia="Courier New" w:hAnsi="Courier New" w:cs="Courier New"/>
                <w:w w:val="90"/>
                <w:sz w:val="36"/>
                <w:lang w:val="en-US" w:bidi="en-US"/>
              </w:rPr>
              <w:t xml:space="preserve">- 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>elimination algorithm to output a description of the set of</w:t>
            </w:r>
            <w:r w:rsidRPr="007021A2">
              <w:rPr>
                <w:rFonts w:ascii="Arial" w:eastAsia="Courier New" w:hAnsi="Courier New" w:cs="Courier New"/>
                <w:spacing w:val="-47"/>
                <w:sz w:val="36"/>
                <w:lang w:val="en-US" w:bidi="en-US"/>
              </w:rPr>
              <w:t xml:space="preserve"> 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>all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4" w:after="0" w:line="240" w:lineRule="auto"/>
              <w:ind w:left="28"/>
              <w:rPr>
                <w:rFonts w:ascii="Arial" w:eastAsia="Courier New" w:hAnsi="Courier New" w:cs="Courier New"/>
                <w:sz w:val="36"/>
                <w:lang w:val="en-US" w:bidi="en-US"/>
              </w:rPr>
            </w:pP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>Hypotheses</w:t>
            </w:r>
            <w:r w:rsidRPr="007021A2">
              <w:rPr>
                <w:rFonts w:ascii="Arial" w:eastAsia="Courier New" w:hAnsi="Courier New" w:cs="Courier New"/>
                <w:sz w:val="36"/>
                <w:lang w:val="en-US" w:bidi="en-US"/>
              </w:rPr>
              <w:t xml:space="preserve"> consistent with the training examples.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79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r w:rsidRPr="007021A2">
        <w:rPr>
          <w:rFonts w:ascii="Trebuchet MS" w:eastAsia="Courier New" w:hAnsi="Courier New" w:cs="Courier New"/>
          <w:b/>
          <w:sz w:val="36"/>
          <w:lang w:val="en-US" w:bidi="en-US"/>
        </w:rPr>
        <w:t>Algorithm:</w:t>
      </w:r>
    </w:p>
    <w:p w:rsidR="007021A2" w:rsidRPr="007021A2" w:rsidRDefault="007021A2" w:rsidP="007021A2">
      <w:pPr>
        <w:widowControl w:val="0"/>
        <w:autoSpaceDE w:val="0"/>
        <w:autoSpaceDN w:val="0"/>
        <w:spacing w:before="2" w:after="0" w:line="240" w:lineRule="auto"/>
        <w:rPr>
          <w:rFonts w:ascii="Trebuchet MS" w:eastAsia="Courier New" w:hAnsi="Courier New" w:cs="Courier New"/>
          <w:b/>
          <w:sz w:val="23"/>
          <w:szCs w:val="21"/>
          <w:lang w:val="en-US" w:bidi="en-US"/>
        </w:rPr>
      </w:pPr>
      <w:r>
        <w:rPr>
          <w:rFonts w:ascii="Courier New" w:eastAsia="Courier New" w:hAnsi="Courier New" w:cs="Courier New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210185</wp:posOffset>
                </wp:positionV>
                <wp:extent cx="6172200" cy="3495675"/>
                <wp:effectExtent l="19050" t="20955" r="19050" b="1714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95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021A2" w:rsidRDefault="007021A2" w:rsidP="007021A2">
                            <w:pPr>
                              <w:spacing w:before="72" w:line="244" w:lineRule="auto"/>
                              <w:ind w:left="144" w:right="5496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w w:val="95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b/>
                                <w:w w:val="95"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maximally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hypotheses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H 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b/>
                                <w:w w:val="95"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maximally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specific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hypotheses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H For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training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example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d=&lt;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>,c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w w:val="95"/>
                                <w:sz w:val="24"/>
                              </w:rPr>
                              <w:t xml:space="preserve">(x)&gt;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example</w:t>
                            </w:r>
                          </w:p>
                          <w:p w:rsidR="007021A2" w:rsidRDefault="007021A2" w:rsidP="007021A2">
                            <w:pPr>
                              <w:spacing w:line="228" w:lineRule="auto"/>
                              <w:ind w:left="864" w:right="2972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pacing w:val="-3"/>
                                <w:w w:val="9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inconsistent</w:t>
                            </w:r>
                            <w:r>
                              <w:rPr>
                                <w:rFonts w:ascii="Trebuchet MS"/>
                                <w:i/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 xml:space="preserve">d </w:t>
                            </w:r>
                            <w:proofErr w:type="gramStart"/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i/>
                                <w:spacing w:val="-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i/>
                                <w:spacing w:val="-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consistent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d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59" w:lineRule="exact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rebuchet MS"/>
                                <w:i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i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S.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64" w:lineRule="exact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minimal</w:t>
                            </w:r>
                            <w:r>
                              <w:rPr>
                                <w:rFonts w:ascii="Trebuchet MS"/>
                                <w:i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generalizations</w:t>
                            </w:r>
                            <w:r>
                              <w:rPr>
                                <w:rFonts w:ascii="Trebuchet MS"/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that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2305"/>
                                <w:tab w:val="left" w:pos="2306"/>
                              </w:tabs>
                              <w:autoSpaceDE w:val="0"/>
                              <w:autoSpaceDN w:val="0"/>
                              <w:spacing w:after="0" w:line="263" w:lineRule="exact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consistent</w:t>
                            </w:r>
                            <w:r>
                              <w:rPr>
                                <w:rFonts w:ascii="Trebuchet MS"/>
                                <w:i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d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2305"/>
                                <w:tab w:val="left" w:pos="2306"/>
                              </w:tabs>
                              <w:autoSpaceDE w:val="0"/>
                              <w:autoSpaceDN w:val="0"/>
                              <w:spacing w:after="0" w:line="263" w:lineRule="exact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Some</w:t>
                            </w:r>
                            <w:r>
                              <w:rPr>
                                <w:rFonts w:ascii="Trebuchet MS"/>
                                <w:i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rFonts w:ascii="Trebuchet MS"/>
                                <w:i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i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rFonts w:ascii="Trebuchet MS"/>
                                <w:i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rFonts w:ascii="Trebuchet MS"/>
                                <w:i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rFonts w:ascii="Trebuchet MS"/>
                                <w:i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65" w:lineRule="exact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rebuchet MS"/>
                                <w:i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pacing w:val="-3"/>
                                <w:w w:val="9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rFonts w:ascii="Trebuchet MS"/>
                                <w:i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rFonts w:ascii="Trebuchet MS"/>
                                <w:i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another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S</w:t>
                            </w:r>
                          </w:p>
                          <w:p w:rsidR="007021A2" w:rsidRDefault="007021A2" w:rsidP="007021A2">
                            <w:pPr>
                              <w:spacing w:line="243" w:lineRule="exact"/>
                              <w:ind w:left="144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</w:rPr>
                              <w:t>Case 2: If d is a negative example</w:t>
                            </w:r>
                          </w:p>
                          <w:p w:rsidR="007021A2" w:rsidRDefault="007021A2" w:rsidP="007021A2">
                            <w:pPr>
                              <w:spacing w:line="225" w:lineRule="auto"/>
                              <w:ind w:left="864" w:right="3484"/>
                              <w:rPr>
                                <w:rFonts w:ascii="Trebuchet MS"/>
                                <w:i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Remove</w:t>
                            </w:r>
                            <w:r>
                              <w:rPr>
                                <w:rFonts w:ascii="Trebuchet MS"/>
                                <w:i/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i/>
                                <w:spacing w:val="-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any</w:t>
                            </w:r>
                            <w:r>
                              <w:rPr>
                                <w:rFonts w:ascii="Trebuchet MS"/>
                                <w:i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inconsistent</w:t>
                            </w:r>
                            <w:r>
                              <w:rPr>
                                <w:rFonts w:ascii="Trebuchet MS"/>
                                <w:i/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w w:val="95"/>
                              </w:rPr>
                              <w:t xml:space="preserve">d </w:t>
                            </w:r>
                            <w:proofErr w:type="gramStart"/>
                            <w:r>
                              <w:rPr>
                                <w:rFonts w:ascii="Trebuchet MS"/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hypothesis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spacing w:val="-4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consistent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d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Remove g from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G.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65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Add to G all minimal specializations h of g such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that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2305"/>
                                <w:tab w:val="left" w:pos="2306"/>
                              </w:tabs>
                              <w:autoSpaceDE w:val="0"/>
                              <w:autoSpaceDN w:val="0"/>
                              <w:spacing w:after="0" w:line="257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h consistent with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d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2305"/>
                                <w:tab w:val="left" w:pos="2306"/>
                              </w:tabs>
                              <w:autoSpaceDE w:val="0"/>
                              <w:autoSpaceDN w:val="0"/>
                              <w:spacing w:after="0" w:line="248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Some member of S is more specific than</w:t>
                            </w:r>
                            <w:r>
                              <w:rPr>
                                <w:rFonts w:ascii="Times New Roman"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h</w:t>
                            </w:r>
                          </w:p>
                          <w:p w:rsidR="007021A2" w:rsidRDefault="007021A2" w:rsidP="007021A2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autoSpaceDE w:val="0"/>
                              <w:autoSpaceDN w:val="0"/>
                              <w:spacing w:after="0" w:line="271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Remove from G any hypothesis that is less general than another hypothesis in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3.5pt;margin-top:16.55pt;width:486pt;height:275.2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" filled="f" strokeweight="2.25pt">
                <v:textbox inset="0,0,0,0">
                  <w:txbxContent>
                    <w:p w:rsidR="007021A2" w:rsidRDefault="007021A2" w:rsidP="007021A2">
                      <w:pPr>
                        <w:spacing w:before="72" w:line="244" w:lineRule="auto"/>
                        <w:ind w:left="144" w:right="5496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w w:val="95"/>
                          <w:sz w:val="24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i/>
                          <w:spacing w:val="-4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b/>
                          <w:w w:val="95"/>
                          <w:sz w:val="24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maximally</w:t>
                      </w:r>
                      <w:r>
                        <w:rPr>
                          <w:rFonts w:ascii="Trebuchet MS" w:hAnsi="Trebuchet MS"/>
                          <w:b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general</w:t>
                      </w:r>
                      <w:r>
                        <w:rPr>
                          <w:rFonts w:ascii="Trebuchet MS" w:hAnsi="Trebuchet MS"/>
                          <w:b/>
                          <w:spacing w:val="-4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hypotheses</w:t>
                      </w:r>
                      <w:r>
                        <w:rPr>
                          <w:rFonts w:ascii="Trebuchet MS" w:hAnsi="Trebuchet MS"/>
                          <w:b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in</w:t>
                      </w:r>
                      <w:r>
                        <w:rPr>
                          <w:rFonts w:ascii="Trebuchet MS" w:hAnsi="Trebuchet MS"/>
                          <w:b/>
                          <w:spacing w:val="-4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H S</w:t>
                      </w:r>
                      <w:r>
                        <w:rPr>
                          <w:rFonts w:ascii="Trebuchet MS" w:hAnsi="Trebuchet MS"/>
                          <w:b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b/>
                          <w:w w:val="95"/>
                          <w:sz w:val="24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maximally</w:t>
                      </w:r>
                      <w:r>
                        <w:rPr>
                          <w:rFonts w:ascii="Trebuchet MS" w:hAnsi="Trebuchet MS"/>
                          <w:b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specific</w:t>
                      </w:r>
                      <w:r>
                        <w:rPr>
                          <w:rFonts w:ascii="Trebuchet MS" w:hAnsi="Trebuchet MS"/>
                          <w:b/>
                          <w:spacing w:val="-4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hypotheses</w:t>
                      </w:r>
                      <w:r>
                        <w:rPr>
                          <w:rFonts w:ascii="Trebuchet MS" w:hAnsi="Trebuchet MS"/>
                          <w:b/>
                          <w:spacing w:val="-4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in</w:t>
                      </w:r>
                      <w:r>
                        <w:rPr>
                          <w:rFonts w:ascii="Trebuchet MS" w:hAnsi="Trebuchet MS"/>
                          <w:b/>
                          <w:spacing w:val="-4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H For</w:t>
                      </w:r>
                      <w:r>
                        <w:rPr>
                          <w:rFonts w:ascii="Trebuchet MS" w:hAnsi="Trebuchet MS"/>
                          <w:b/>
                          <w:spacing w:val="-4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each</w:t>
                      </w:r>
                      <w:r>
                        <w:rPr>
                          <w:rFonts w:ascii="Trebuchet MS" w:hAnsi="Trebuchet MS"/>
                          <w:b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training</w:t>
                      </w:r>
                      <w:r>
                        <w:rPr>
                          <w:rFonts w:ascii="Trebuchet MS" w:hAnsi="Trebuchet MS"/>
                          <w:b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example</w:t>
                      </w:r>
                      <w:r>
                        <w:rPr>
                          <w:rFonts w:ascii="Trebuchet MS" w:hAnsi="Trebuchet MS"/>
                          <w:b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d=&lt;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x</w:t>
                      </w:r>
                      <w:proofErr w:type="gramStart"/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>,c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/>
                          <w:b/>
                          <w:w w:val="95"/>
                          <w:sz w:val="24"/>
                        </w:rPr>
                        <w:t xml:space="preserve">(x)&gt;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Case</w:t>
                      </w:r>
                      <w:r>
                        <w:rPr>
                          <w:rFonts w:ascii="Trebuchet MS" w:hAnsi="Trebuchet MS"/>
                          <w:b/>
                          <w:spacing w:val="-36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Trebuchet MS" w:hAnsi="Trebuchet MS"/>
                          <w:b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="Trebuchet MS" w:hAnsi="Trebuchet MS"/>
                          <w:b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If</w:t>
                      </w:r>
                      <w:r>
                        <w:rPr>
                          <w:rFonts w:ascii="Trebuchet MS" w:hAnsi="Trebuchet MS"/>
                          <w:b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d</w:t>
                      </w:r>
                      <w:r>
                        <w:rPr>
                          <w:rFonts w:ascii="Trebuchet MS" w:hAnsi="Trebuchet MS"/>
                          <w:b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is</w:t>
                      </w:r>
                      <w:r>
                        <w:rPr>
                          <w:rFonts w:ascii="Trebuchet MS" w:hAnsi="Trebuchet MS"/>
                          <w:b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b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positive</w:t>
                      </w:r>
                      <w:r>
                        <w:rPr>
                          <w:rFonts w:ascii="Trebuchet MS" w:hAnsi="Trebuchet MS"/>
                          <w:b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example</w:t>
                      </w:r>
                    </w:p>
                    <w:p w:rsidR="007021A2" w:rsidRDefault="007021A2" w:rsidP="007021A2">
                      <w:pPr>
                        <w:spacing w:line="228" w:lineRule="auto"/>
                        <w:ind w:left="864" w:right="2972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Remove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from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G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pacing w:val="-3"/>
                          <w:w w:val="95"/>
                          <w:sz w:val="24"/>
                        </w:rPr>
                        <w:t>any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inconsistent</w:t>
                      </w:r>
                      <w:r>
                        <w:rPr>
                          <w:rFonts w:ascii="Trebuchet MS"/>
                          <w:i/>
                          <w:spacing w:val="-4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 xml:space="preserve">d </w:t>
                      </w:r>
                      <w:proofErr w:type="gramStart"/>
                      <w:r>
                        <w:rPr>
                          <w:rFonts w:ascii="Trebuchet MS"/>
                          <w:i/>
                          <w:sz w:val="24"/>
                        </w:rPr>
                        <w:t>For</w:t>
                      </w:r>
                      <w:proofErr w:type="gramEnd"/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each</w:t>
                      </w:r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in</w:t>
                      </w:r>
                      <w:r>
                        <w:rPr>
                          <w:rFonts w:ascii="Trebuchet MS"/>
                          <w:i/>
                          <w:spacing w:val="-4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spacing w:val="-4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4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not</w:t>
                      </w:r>
                      <w:r>
                        <w:rPr>
                          <w:rFonts w:ascii="Trebuchet MS"/>
                          <w:i/>
                          <w:spacing w:val="-4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consistent</w:t>
                      </w:r>
                      <w:r>
                        <w:rPr>
                          <w:rFonts w:ascii="Trebuchet MS"/>
                          <w:i/>
                          <w:spacing w:val="-4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spacing w:val="-4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d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59" w:lineRule="exact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sz w:val="24"/>
                        </w:rPr>
                        <w:t>Remove</w:t>
                      </w:r>
                      <w:r>
                        <w:rPr>
                          <w:rFonts w:ascii="Trebuchet MS"/>
                          <w:i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from</w:t>
                      </w:r>
                      <w:r>
                        <w:rPr>
                          <w:rFonts w:ascii="Trebuchet MS"/>
                          <w:i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S.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64" w:lineRule="exact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sz w:val="24"/>
                        </w:rPr>
                        <w:t>Add</w:t>
                      </w:r>
                      <w:r>
                        <w:rPr>
                          <w:rFonts w:ascii="Trebuchet MS"/>
                          <w:i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all</w:t>
                      </w:r>
                      <w:r>
                        <w:rPr>
                          <w:rFonts w:ascii="Trebuchet MS"/>
                          <w:i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minimal</w:t>
                      </w:r>
                      <w:r>
                        <w:rPr>
                          <w:rFonts w:ascii="Trebuchet MS"/>
                          <w:i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generalizations</w:t>
                      </w:r>
                      <w:r>
                        <w:rPr>
                          <w:rFonts w:ascii="Trebuchet MS"/>
                          <w:i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h</w:t>
                      </w:r>
                      <w:r>
                        <w:rPr>
                          <w:rFonts w:ascii="Trebuchet MS"/>
                          <w:i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such</w:t>
                      </w:r>
                      <w:r>
                        <w:rPr>
                          <w:rFonts w:ascii="Trebuchet MS"/>
                          <w:i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that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1"/>
                          <w:numId w:val="2"/>
                        </w:numPr>
                        <w:tabs>
                          <w:tab w:val="left" w:pos="2305"/>
                          <w:tab w:val="left" w:pos="2306"/>
                        </w:tabs>
                        <w:autoSpaceDE w:val="0"/>
                        <w:autoSpaceDN w:val="0"/>
                        <w:spacing w:after="0" w:line="263" w:lineRule="exact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sz w:val="24"/>
                        </w:rPr>
                        <w:t>h</w:t>
                      </w:r>
                      <w:r>
                        <w:rPr>
                          <w:rFonts w:ascii="Trebuchet MS"/>
                          <w:i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consistent</w:t>
                      </w:r>
                      <w:r>
                        <w:rPr>
                          <w:rFonts w:ascii="Trebuchet MS"/>
                          <w:i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d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1"/>
                          <w:numId w:val="2"/>
                        </w:numPr>
                        <w:tabs>
                          <w:tab w:val="left" w:pos="2305"/>
                          <w:tab w:val="left" w:pos="2306"/>
                        </w:tabs>
                        <w:autoSpaceDE w:val="0"/>
                        <w:autoSpaceDN w:val="0"/>
                        <w:spacing w:after="0" w:line="263" w:lineRule="exact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sz w:val="24"/>
                        </w:rPr>
                        <w:t>Some</w:t>
                      </w:r>
                      <w:r>
                        <w:rPr>
                          <w:rFonts w:ascii="Trebuchet MS"/>
                          <w:i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member</w:t>
                      </w:r>
                      <w:r>
                        <w:rPr>
                          <w:rFonts w:ascii="Trebuchet MS"/>
                          <w:i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G</w:t>
                      </w:r>
                      <w:r>
                        <w:rPr>
                          <w:rFonts w:ascii="Trebuchet MS"/>
                          <w:i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more</w:t>
                      </w:r>
                      <w:r>
                        <w:rPr>
                          <w:rFonts w:ascii="Trebuchet MS"/>
                          <w:i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general</w:t>
                      </w:r>
                      <w:r>
                        <w:rPr>
                          <w:rFonts w:ascii="Trebuchet MS"/>
                          <w:i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than</w:t>
                      </w:r>
                      <w:r>
                        <w:rPr>
                          <w:rFonts w:ascii="Trebuchet MS"/>
                          <w:i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24"/>
                        </w:rPr>
                        <w:t>h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65" w:lineRule="exact"/>
                        <w:rPr>
                          <w:rFonts w:ascii="Trebuchet MS"/>
                          <w:i/>
                          <w:sz w:val="24"/>
                        </w:rPr>
                      </w:pP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Remove</w:t>
                      </w:r>
                      <w:r>
                        <w:rPr>
                          <w:rFonts w:ascii="Trebuchet MS"/>
                          <w:i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from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pacing w:val="-3"/>
                          <w:w w:val="95"/>
                          <w:sz w:val="24"/>
                        </w:rPr>
                        <w:t>any</w:t>
                      </w:r>
                      <w:r>
                        <w:rPr>
                          <w:rFonts w:ascii="Trebuchet MS"/>
                          <w:i/>
                          <w:spacing w:val="-3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more</w:t>
                      </w:r>
                      <w:r>
                        <w:rPr>
                          <w:rFonts w:ascii="Trebuchet MS"/>
                          <w:i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general</w:t>
                      </w:r>
                      <w:r>
                        <w:rPr>
                          <w:rFonts w:ascii="Trebuchet MS"/>
                          <w:i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than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another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3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in</w:t>
                      </w:r>
                      <w:r>
                        <w:rPr>
                          <w:rFonts w:ascii="Trebuchet MS"/>
                          <w:i/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  <w:sz w:val="24"/>
                        </w:rPr>
                        <w:t>S</w:t>
                      </w:r>
                    </w:p>
                    <w:p w:rsidR="007021A2" w:rsidRDefault="007021A2" w:rsidP="007021A2">
                      <w:pPr>
                        <w:spacing w:line="243" w:lineRule="exact"/>
                        <w:ind w:left="144"/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rFonts w:ascii="Trebuchet MS"/>
                          <w:b/>
                        </w:rPr>
                        <w:t>Case 2: If d is a negative example</w:t>
                      </w:r>
                    </w:p>
                    <w:p w:rsidR="007021A2" w:rsidRDefault="007021A2" w:rsidP="007021A2">
                      <w:pPr>
                        <w:spacing w:line="225" w:lineRule="auto"/>
                        <w:ind w:left="864" w:right="3484"/>
                        <w:rPr>
                          <w:rFonts w:ascii="Trebuchet MS"/>
                          <w:i/>
                        </w:rPr>
                      </w:pPr>
                      <w:r>
                        <w:rPr>
                          <w:rFonts w:ascii="Trebuchet MS"/>
                          <w:i/>
                          <w:w w:val="95"/>
                        </w:rPr>
                        <w:t>Remove</w:t>
                      </w:r>
                      <w:r>
                        <w:rPr>
                          <w:rFonts w:ascii="Trebuchet MS"/>
                          <w:i/>
                          <w:spacing w:val="-40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from</w:t>
                      </w:r>
                      <w:r>
                        <w:rPr>
                          <w:rFonts w:ascii="Trebuchet MS"/>
                          <w:i/>
                          <w:spacing w:val="-3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any</w:t>
                      </w:r>
                      <w:r>
                        <w:rPr>
                          <w:rFonts w:ascii="Trebuchet MS"/>
                          <w:i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3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3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inconsistent</w:t>
                      </w:r>
                      <w:r>
                        <w:rPr>
                          <w:rFonts w:ascii="Trebuchet MS"/>
                          <w:i/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w w:val="95"/>
                        </w:rPr>
                        <w:t xml:space="preserve">d </w:t>
                      </w:r>
                      <w:proofErr w:type="gramStart"/>
                      <w:r>
                        <w:rPr>
                          <w:rFonts w:ascii="Trebuchet MS"/>
                          <w:i/>
                        </w:rPr>
                        <w:t>For</w:t>
                      </w:r>
                      <w:proofErr w:type="gramEnd"/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each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hypothesis</w:t>
                      </w:r>
                      <w:r>
                        <w:rPr>
                          <w:rFonts w:ascii="Trebuchet MS"/>
                          <w:i/>
                          <w:spacing w:val="-47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g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in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G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spacing w:val="-45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is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not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consistent</w:t>
                      </w:r>
                      <w:r>
                        <w:rPr>
                          <w:rFonts w:ascii="Trebuchet MS"/>
                          <w:i/>
                          <w:spacing w:val="-47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spacing w:val="-4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</w:rPr>
                        <w:t>d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Remove g from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G.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65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Add to G all minimal specializations h of g such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that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1"/>
                          <w:numId w:val="1"/>
                        </w:numPr>
                        <w:tabs>
                          <w:tab w:val="left" w:pos="2305"/>
                          <w:tab w:val="left" w:pos="2306"/>
                        </w:tabs>
                        <w:autoSpaceDE w:val="0"/>
                        <w:autoSpaceDN w:val="0"/>
                        <w:spacing w:after="0" w:line="257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h consistent with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d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1"/>
                          <w:numId w:val="1"/>
                        </w:numPr>
                        <w:tabs>
                          <w:tab w:val="left" w:pos="2305"/>
                          <w:tab w:val="left" w:pos="2306"/>
                        </w:tabs>
                        <w:autoSpaceDE w:val="0"/>
                        <w:autoSpaceDN w:val="0"/>
                        <w:spacing w:after="0" w:line="248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Some member of S is more specific than</w:t>
                      </w:r>
                      <w:r>
                        <w:rPr>
                          <w:rFonts w:ascii="Times New Roman"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h</w:t>
                      </w:r>
                    </w:p>
                    <w:p w:rsidR="007021A2" w:rsidRDefault="007021A2" w:rsidP="007021A2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584"/>
                          <w:tab w:val="left" w:pos="1585"/>
                        </w:tabs>
                        <w:autoSpaceDE w:val="0"/>
                        <w:autoSpaceDN w:val="0"/>
                        <w:spacing w:after="0" w:line="271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Remove from G any hypothesis that is less general than another hypothesis in</w:t>
                      </w:r>
                      <w:r>
                        <w:rPr>
                          <w:rFonts w:ascii="Times New Roman"/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>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1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32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proofErr w:type="gramStart"/>
      <w:r w:rsidRPr="007021A2">
        <w:rPr>
          <w:rFonts w:ascii="Trebuchet MS" w:eastAsia="Courier New" w:hAnsi="Courier New" w:cs="Courier New"/>
          <w:b/>
          <w:w w:val="90"/>
          <w:sz w:val="36"/>
          <w:shd w:val="clear" w:color="auto" w:fill="ECECEC"/>
          <w:lang w:val="en-US" w:bidi="en-US"/>
        </w:rPr>
        <w:t>Illustration</w:t>
      </w:r>
      <w:r w:rsidRPr="007021A2">
        <w:rPr>
          <w:rFonts w:ascii="Trebuchet MS" w:eastAsia="Courier New" w:hAnsi="Courier New" w:cs="Courier New"/>
          <w:b/>
          <w:spacing w:val="-50"/>
          <w:w w:val="90"/>
          <w:sz w:val="36"/>
          <w:shd w:val="clear" w:color="auto" w:fill="ECECEC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90"/>
          <w:sz w:val="36"/>
          <w:shd w:val="clear" w:color="auto" w:fill="ECECEC"/>
          <w:lang w:val="en-US" w:bidi="en-US"/>
        </w:rPr>
        <w:t>:</w:t>
      </w:r>
      <w:proofErr w:type="gramEnd"/>
      <w:r w:rsidRPr="007021A2">
        <w:rPr>
          <w:rFonts w:ascii="Trebuchet MS" w:eastAsia="Courier New" w:hAnsi="Courier New" w:cs="Courier New"/>
          <w:b/>
          <w:sz w:val="36"/>
          <w:shd w:val="clear" w:color="auto" w:fill="ECECEC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before="8" w:after="0" w:line="240" w:lineRule="auto"/>
        <w:rPr>
          <w:rFonts w:ascii="Trebuchet MS" w:eastAsia="Courier New" w:hAnsi="Courier New" w:cs="Courier New"/>
          <w:b/>
          <w:sz w:val="14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59264" behindDoc="1" locked="0" layoutInCell="1" allowOverlap="1" wp14:anchorId="6327F847" wp14:editId="0F6CA346">
            <wp:simplePos x="0" y="0"/>
            <wp:positionH relativeFrom="page">
              <wp:posOffset>914400</wp:posOffset>
            </wp:positionH>
            <wp:positionV relativeFrom="paragraph">
              <wp:posOffset>133139</wp:posOffset>
            </wp:positionV>
            <wp:extent cx="5768194" cy="1627632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94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sz w:val="14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220"/>
        <w:rPr>
          <w:rFonts w:ascii="Trebuchet MS" w:eastAsia="Courier New" w:hAnsi="Courier New" w:cs="Courier New"/>
          <w:sz w:val="20"/>
          <w:szCs w:val="21"/>
          <w:lang w:val="en-US" w:bidi="en-US"/>
        </w:rPr>
      </w:pPr>
      <w:r w:rsidRPr="007021A2">
        <w:rPr>
          <w:rFonts w:ascii="Trebuchet MS" w:eastAsia="Courier New" w:hAnsi="Courier New" w:cs="Courier New"/>
          <w:noProof/>
          <w:sz w:val="20"/>
          <w:szCs w:val="21"/>
          <w:lang w:eastAsia="en-IN"/>
        </w:rPr>
        <w:lastRenderedPageBreak/>
        <w:drawing>
          <wp:inline distT="0" distB="0" distL="0" distR="0" wp14:anchorId="55C061FC" wp14:editId="507BEB2B">
            <wp:extent cx="5844287" cy="1847945"/>
            <wp:effectExtent l="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28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40" w:lineRule="auto"/>
        <w:rPr>
          <w:rFonts w:ascii="Trebuchet MS" w:eastAsia="Courier New" w:hAnsi="Courier New" w:cs="Courier New"/>
          <w:b/>
          <w:sz w:val="29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32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proofErr w:type="gramStart"/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ECECEC"/>
          <w:lang w:val="en-US" w:bidi="en-US"/>
        </w:rPr>
        <w:t>Trace1</w:t>
      </w:r>
      <w:r w:rsidRPr="007021A2">
        <w:rPr>
          <w:rFonts w:ascii="Trebuchet MS" w:eastAsia="Courier New" w:hAnsi="Courier New" w:cs="Courier New"/>
          <w:b/>
          <w:spacing w:val="-21"/>
          <w:w w:val="85"/>
          <w:sz w:val="36"/>
          <w:shd w:val="clear" w:color="auto" w:fill="ECECEC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ECECEC"/>
          <w:lang w:val="en-US" w:bidi="en-US"/>
        </w:rPr>
        <w:t>:</w:t>
      </w:r>
      <w:proofErr w:type="gramEnd"/>
      <w:r w:rsidRPr="007021A2">
        <w:rPr>
          <w:rFonts w:ascii="Trebuchet MS" w:eastAsia="Courier New" w:hAnsi="Courier New" w:cs="Courier New"/>
          <w:b/>
          <w:sz w:val="36"/>
          <w:shd w:val="clear" w:color="auto" w:fill="ECECEC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4" w:after="0" w:line="240" w:lineRule="auto"/>
        <w:rPr>
          <w:rFonts w:ascii="Trebuchet MS" w:eastAsia="Courier New" w:hAnsi="Courier New" w:cs="Courier New"/>
          <w:b/>
          <w:sz w:val="29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0288" behindDoc="1" locked="0" layoutInCell="1" allowOverlap="1" wp14:anchorId="3CF9BCAB" wp14:editId="53C7C31D">
            <wp:simplePos x="0" y="0"/>
            <wp:positionH relativeFrom="page">
              <wp:posOffset>1066367</wp:posOffset>
            </wp:positionH>
            <wp:positionV relativeFrom="paragraph">
              <wp:posOffset>241222</wp:posOffset>
            </wp:positionV>
            <wp:extent cx="5691583" cy="4730496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83" cy="473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sz w:val="29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5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D9D9D9"/>
          <w:lang w:val="en-US" w:bidi="en-US"/>
        </w:rPr>
        <w:lastRenderedPageBreak/>
        <w:t>Trace</w:t>
      </w:r>
      <w:r w:rsidRPr="007021A2">
        <w:rPr>
          <w:rFonts w:ascii="Trebuchet MS" w:eastAsia="Courier New" w:hAnsi="Courier New" w:cs="Courier New"/>
          <w:b/>
          <w:spacing w:val="-21"/>
          <w:w w:val="85"/>
          <w:sz w:val="36"/>
          <w:shd w:val="clear" w:color="auto" w:fill="D9D9D9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D9D9D9"/>
          <w:lang w:val="en-US" w:bidi="en-US"/>
        </w:rPr>
        <w:t>2:</w:t>
      </w:r>
      <w:r w:rsidRPr="007021A2">
        <w:rPr>
          <w:rFonts w:ascii="Trebuchet MS" w:eastAsia="Courier New" w:hAnsi="Courier New" w:cs="Courier New"/>
          <w:b/>
          <w:sz w:val="36"/>
          <w:shd w:val="clear" w:color="auto" w:fill="D9D9D9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before="8" w:after="0" w:line="240" w:lineRule="auto"/>
        <w:rPr>
          <w:rFonts w:ascii="Trebuchet MS" w:eastAsia="Courier New" w:hAnsi="Courier New" w:cs="Courier New"/>
          <w:b/>
          <w:sz w:val="18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1312" behindDoc="1" locked="0" layoutInCell="1" allowOverlap="1" wp14:anchorId="319504F4" wp14:editId="3CEBE12D">
            <wp:simplePos x="0" y="0"/>
            <wp:positionH relativeFrom="page">
              <wp:posOffset>1304925</wp:posOffset>
            </wp:positionH>
            <wp:positionV relativeFrom="paragraph">
              <wp:posOffset>162682</wp:posOffset>
            </wp:positionV>
            <wp:extent cx="5143500" cy="523875"/>
            <wp:effectExtent l="0" t="0" r="0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2336" behindDoc="1" locked="0" layoutInCell="1" allowOverlap="1" wp14:anchorId="402A61B3" wp14:editId="34F2EE83">
            <wp:simplePos x="0" y="0"/>
            <wp:positionH relativeFrom="page">
              <wp:posOffset>914400</wp:posOffset>
            </wp:positionH>
            <wp:positionV relativeFrom="paragraph">
              <wp:posOffset>924322</wp:posOffset>
            </wp:positionV>
            <wp:extent cx="5842254" cy="259889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54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before="4" w:after="0" w:line="240" w:lineRule="auto"/>
        <w:rPr>
          <w:rFonts w:ascii="Trebuchet MS" w:eastAsia="Courier New" w:hAnsi="Courier New" w:cs="Courier New"/>
          <w:b/>
          <w:sz w:val="26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190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proofErr w:type="gramStart"/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D9D9D9"/>
          <w:lang w:val="en-US" w:bidi="en-US"/>
        </w:rPr>
        <w:t>Trace3</w:t>
      </w:r>
      <w:r w:rsidRPr="007021A2">
        <w:rPr>
          <w:rFonts w:ascii="Trebuchet MS" w:eastAsia="Courier New" w:hAnsi="Courier New" w:cs="Courier New"/>
          <w:b/>
          <w:spacing w:val="-21"/>
          <w:w w:val="85"/>
          <w:sz w:val="36"/>
          <w:shd w:val="clear" w:color="auto" w:fill="D9D9D9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85"/>
          <w:sz w:val="36"/>
          <w:shd w:val="clear" w:color="auto" w:fill="D9D9D9"/>
          <w:lang w:val="en-US" w:bidi="en-US"/>
        </w:rPr>
        <w:t>:</w:t>
      </w:r>
      <w:proofErr w:type="gramEnd"/>
      <w:r w:rsidRPr="007021A2">
        <w:rPr>
          <w:rFonts w:ascii="Trebuchet MS" w:eastAsia="Courier New" w:hAnsi="Courier New" w:cs="Courier New"/>
          <w:b/>
          <w:sz w:val="36"/>
          <w:shd w:val="clear" w:color="auto" w:fill="D9D9D9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before="4" w:after="0" w:line="240" w:lineRule="auto"/>
        <w:rPr>
          <w:rFonts w:ascii="Trebuchet MS" w:eastAsia="Courier New" w:hAnsi="Courier New" w:cs="Courier New"/>
          <w:b/>
          <w:sz w:val="15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3360" behindDoc="1" locked="0" layoutInCell="1" allowOverlap="1" wp14:anchorId="66B4F34D" wp14:editId="46E6B766">
            <wp:simplePos x="0" y="0"/>
            <wp:positionH relativeFrom="page">
              <wp:posOffset>949141</wp:posOffset>
            </wp:positionH>
            <wp:positionV relativeFrom="paragraph">
              <wp:posOffset>138078</wp:posOffset>
            </wp:positionV>
            <wp:extent cx="5829815" cy="3425761"/>
            <wp:effectExtent l="0" t="0" r="0" b="0"/>
            <wp:wrapTopAndBottom/>
            <wp:docPr id="6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815" cy="3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sz w:val="15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5" w:after="0" w:line="240" w:lineRule="auto"/>
        <w:ind w:left="220"/>
        <w:rPr>
          <w:rFonts w:ascii="Trebuchet MS" w:eastAsia="Courier New" w:hAnsi="Courier New" w:cs="Courier New"/>
          <w:b/>
          <w:sz w:val="36"/>
          <w:lang w:val="en-US" w:bidi="en-US"/>
        </w:rPr>
      </w:pPr>
      <w:r w:rsidRPr="007021A2">
        <w:rPr>
          <w:rFonts w:ascii="Trebuchet MS" w:eastAsia="Courier New" w:hAnsi="Courier New" w:cs="Courier New"/>
          <w:b/>
          <w:w w:val="90"/>
          <w:sz w:val="36"/>
          <w:shd w:val="clear" w:color="auto" w:fill="D9D9D9"/>
          <w:lang w:val="en-US" w:bidi="en-US"/>
        </w:rPr>
        <w:lastRenderedPageBreak/>
        <w:t>Final</w:t>
      </w:r>
      <w:r w:rsidRPr="007021A2">
        <w:rPr>
          <w:rFonts w:ascii="Trebuchet MS" w:eastAsia="Courier New" w:hAnsi="Courier New" w:cs="Courier New"/>
          <w:b/>
          <w:spacing w:val="-47"/>
          <w:w w:val="90"/>
          <w:sz w:val="36"/>
          <w:shd w:val="clear" w:color="auto" w:fill="D9D9D9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90"/>
          <w:sz w:val="36"/>
          <w:shd w:val="clear" w:color="auto" w:fill="D9D9D9"/>
          <w:lang w:val="en-US" w:bidi="en-US"/>
        </w:rPr>
        <w:t>Version</w:t>
      </w:r>
      <w:r w:rsidRPr="007021A2">
        <w:rPr>
          <w:rFonts w:ascii="Trebuchet MS" w:eastAsia="Courier New" w:hAnsi="Courier New" w:cs="Courier New"/>
          <w:b/>
          <w:spacing w:val="-47"/>
          <w:w w:val="90"/>
          <w:sz w:val="36"/>
          <w:shd w:val="clear" w:color="auto" w:fill="D9D9D9"/>
          <w:lang w:val="en-US" w:bidi="en-US"/>
        </w:rPr>
        <w:t xml:space="preserve"> </w:t>
      </w:r>
      <w:r w:rsidRPr="007021A2">
        <w:rPr>
          <w:rFonts w:ascii="Trebuchet MS" w:eastAsia="Courier New" w:hAnsi="Courier New" w:cs="Courier New"/>
          <w:b/>
          <w:w w:val="90"/>
          <w:sz w:val="36"/>
          <w:shd w:val="clear" w:color="auto" w:fill="D9D9D9"/>
          <w:lang w:val="en-US" w:bidi="en-US"/>
        </w:rPr>
        <w:t>Space:</w:t>
      </w:r>
      <w:r w:rsidRPr="007021A2">
        <w:rPr>
          <w:rFonts w:ascii="Trebuchet MS" w:eastAsia="Courier New" w:hAnsi="Courier New" w:cs="Courier New"/>
          <w:b/>
          <w:sz w:val="36"/>
          <w:shd w:val="clear" w:color="auto" w:fill="D9D9D9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40" w:lineRule="auto"/>
        <w:rPr>
          <w:rFonts w:ascii="Trebuchet MS" w:eastAsia="Courier New" w:hAnsi="Courier New" w:cs="Courier New"/>
          <w:b/>
          <w:sz w:val="28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4384" behindDoc="1" locked="0" layoutInCell="1" allowOverlap="1" wp14:anchorId="1C16A983" wp14:editId="2C71B7D2">
            <wp:simplePos x="0" y="0"/>
            <wp:positionH relativeFrom="page">
              <wp:posOffset>914400</wp:posOffset>
            </wp:positionH>
            <wp:positionV relativeFrom="paragraph">
              <wp:posOffset>232345</wp:posOffset>
            </wp:positionV>
            <wp:extent cx="5748360" cy="3072383"/>
            <wp:effectExtent l="0" t="0" r="0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6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9" w:after="0" w:line="240" w:lineRule="auto"/>
        <w:rPr>
          <w:rFonts w:ascii="Trebuchet MS" w:eastAsia="Courier New" w:hAnsi="Courier New" w:cs="Courier New"/>
          <w:b/>
          <w:sz w:val="19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634"/>
        </w:trPr>
        <w:tc>
          <w:tcPr>
            <w:tcW w:w="9419" w:type="dxa"/>
            <w:shd w:val="clear" w:color="auto" w:fill="D9D9D9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5" w:after="0" w:line="240" w:lineRule="auto"/>
              <w:ind w:left="28"/>
              <w:rPr>
                <w:rFonts w:ascii="Trebuchet MS" w:eastAsia="Courier New" w:hAnsi="Courier New" w:cs="Courier New"/>
                <w:b/>
                <w:sz w:val="36"/>
                <w:lang w:val="en-US" w:bidi="en-US"/>
              </w:rPr>
            </w:pPr>
            <w:r w:rsidRPr="007021A2">
              <w:rPr>
                <w:rFonts w:ascii="Trebuchet MS" w:eastAsia="Courier New" w:hAnsi="Courier New" w:cs="Courier New"/>
                <w:b/>
                <w:w w:val="95"/>
                <w:sz w:val="36"/>
                <w:lang w:val="en-US" w:bidi="en-US"/>
              </w:rPr>
              <w:t>Source Code :</w:t>
            </w:r>
          </w:p>
        </w:tc>
      </w:tr>
      <w:tr w:rsidR="007021A2" w:rsidRPr="007021A2" w:rsidTr="00FC3E3F">
        <w:trPr>
          <w:trHeight w:val="3331"/>
        </w:trPr>
        <w:tc>
          <w:tcPr>
            <w:tcW w:w="9419" w:type="dxa"/>
            <w:shd w:val="clear" w:color="auto" w:fill="F7F7F7"/>
          </w:tcPr>
          <w:p w:rsid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28" w:right="7732"/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28" w:right="7732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import </w:t>
            </w:r>
            <w:r w:rsidRPr="007021A2"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  <w:t xml:space="preserve">random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import </w:t>
            </w:r>
            <w:proofErr w:type="spellStart"/>
            <w:r w:rsidRPr="007021A2"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  <w:t>csv</w:t>
            </w:r>
            <w:proofErr w:type="spellEnd"/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rebuchet MS" w:eastAsia="Courier New" w:hAnsi="Courier New" w:cs="Courier New"/>
                <w:b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g_0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(n):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"?"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,)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*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n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rebuchet MS" w:eastAsia="Courier New" w:hAnsi="Courier New" w:cs="Courier New"/>
                <w:b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s_0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(n):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'0'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,)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*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n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6" w:after="0" w:line="240" w:lineRule="auto"/>
        <w:rPr>
          <w:rFonts w:ascii="Trebuchet MS" w:eastAsia="Courier New" w:hAnsi="Courier New" w:cs="Courier New"/>
          <w:b/>
          <w:sz w:val="14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2143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5839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(h1, h2):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more_general_parts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[]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x, y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zip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(h1, h2):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40" w:lineRule="auto"/>
              <w:ind w:left="1039" w:right="1806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mg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 xml:space="preserve">"?"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(x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 xml:space="preserve">"0"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and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(x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y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y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"0"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))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more_general_parts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append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(mg)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all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more_general_parts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rebuchet MS" w:eastAsia="Courier New" w:hAnsi="Courier New" w:cs="Courier New"/>
                <w:b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" w:after="0" w:line="238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l1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2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1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3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9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l2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3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4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1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5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19" w:lineRule="exact"/>
        <w:rPr>
          <w:rFonts w:ascii="Courier New" w:eastAsia="Courier New" w:hAnsi="Courier New" w:cs="Courier New"/>
          <w:sz w:val="21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475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rebuchet MS" w:eastAsia="Courier New" w:hAnsi="Courier New" w:cs="Courier New"/>
                <w:b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list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zip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(l1, l2))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220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[(1, 3), (2, 4), (3, 5)]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16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3329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 xml:space="preserve"># 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min_generalizations</w:t>
            </w:r>
            <w:proofErr w:type="spellEnd"/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sz w:val="21"/>
                <w:lang w:val="en-US" w:bidi="en-US"/>
              </w:rPr>
              <w:t>fulfills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(example, hypothesis):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35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### the implementation is the same as for hypotheses: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(hypothesis, example)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ourier New" w:eastAsia="Courier New" w:hAnsi="Courier New" w:cs="Courier New"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" w:after="0" w:line="240" w:lineRule="auto"/>
              <w:ind w:left="535" w:right="5590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sz w:val="21"/>
                <w:lang w:val="en-US" w:bidi="en-US"/>
              </w:rPr>
              <w:t>min_generalizations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(h, x):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list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i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range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len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(h)):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40" w:lineRule="auto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not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fulfills(x[i:i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+1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], h[i:i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+1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[i]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 xml:space="preserve">'?'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h[i]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 xml:space="preserve">'0'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else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x[i]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tuple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ourier New" w:eastAsia="Courier New" w:hAnsi="Courier New" w:cs="Courier New"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tabs>
                <w:tab w:val="left" w:pos="4190"/>
              </w:tabs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min_generalizations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'0'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7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'0'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ab/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1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'sunny'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551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'rainy'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'windy'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'cloudy'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))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220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[(</w:t>
      </w:r>
      <w:proofErr w:type="gramStart"/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'rainy</w:t>
      </w:r>
      <w:proofErr w:type="gramEnd"/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', 'windy', '?')]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16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2854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4456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min_specializations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(h, domains, x): results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i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range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len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(h)):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gram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if</w:t>
            </w:r>
            <w:proofErr w:type="gram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h[i]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"?"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val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domains[i]: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09" w:right="3940"/>
              <w:jc w:val="center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x[i]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val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2" w:lineRule="auto"/>
              <w:ind w:left="2551" w:right="281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h[:i]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+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val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,)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+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h[i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+1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:]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results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append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5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elif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h[i]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"0"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 w:right="382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h[:i]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+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'0'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,)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+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h[i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+1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:]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results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append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h_new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results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5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715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min_specializations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'?'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'x'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,),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38" w:lineRule="exact"/>
              <w:ind w:left="2551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domains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[[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'a'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'b'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'c'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], [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'x'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]],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551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'b'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,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'x'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))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7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01" w:after="0" w:line="240" w:lineRule="auto"/>
        <w:ind w:left="220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[('a', 'x'), ('c', 'x'), ('?', '0')]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5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1665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tabs>
                <w:tab w:val="left" w:pos="7470"/>
              </w:tabs>
              <w:autoSpaceDE w:val="0"/>
              <w:autoSpaceDN w:val="0"/>
              <w:spacing w:after="0" w:line="242" w:lineRule="auto"/>
              <w:ind w:left="1039" w:right="559" w:hanging="1011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with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pacing w:val="-12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open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'C:</w:t>
            </w:r>
            <w:bookmarkStart w:id="0" w:name="_GoBack"/>
            <w:bookmarkEnd w:id="0"/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\\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Desktop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\\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Data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\\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c1.csv'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ab/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as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csvFile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: examples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tuple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(line)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line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>in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pacing w:val="-13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csv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reader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csvFile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Courier New" w:eastAsia="Courier New" w:hAnsi="Courier New" w:cs="Courier New"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#examples = [('sunny', 'warm', 'normal', 'strong', 'warm', '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same',True</w:t>
            </w:r>
            <w:proofErr w:type="spellEnd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),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('sunny', 'warm', 'high', 'strong', 'warm', '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same',True</w:t>
            </w:r>
            <w:proofErr w:type="spellEnd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),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('rainy', 'cold', 'high', 'strong', 'warm', '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change',False</w:t>
            </w:r>
            <w:proofErr w:type="spellEnd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),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('sunny', 'warm', 'high', 'strong', 'cool', '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change',True</w:t>
            </w:r>
            <w:proofErr w:type="spellEnd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)]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17" w:lineRule="exact"/>
        <w:rPr>
          <w:rFonts w:ascii="Courier New" w:eastAsia="Courier New" w:hAnsi="Courier New" w:cs="Courier New"/>
          <w:sz w:val="21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475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examples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38" w:lineRule="exact"/>
        <w:ind w:right="2411"/>
        <w:jc w:val="center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[('Sunny', 'Warm', 'Normal', 'Strong', 'Warm', 'Same', 'Y'),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38" w:lineRule="exact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('Sunny', 'Warm', 'High', 'Strong', 'Warm', 'Same', 'Y'),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('Rainy', 'Cold', 'High', 'Strong', 'Warm', 'Change',</w:t>
      </w:r>
      <w:r w:rsidRPr="007021A2">
        <w:rPr>
          <w:rFonts w:ascii="Courier New" w:eastAsia="Courier New" w:hAnsi="Courier New" w:cs="Courier New"/>
          <w:spacing w:val="-32"/>
          <w:sz w:val="21"/>
          <w:szCs w:val="21"/>
          <w:lang w:val="en-US" w:bidi="en-US"/>
        </w:rPr>
        <w:t xml:space="preserve"> </w:t>
      </w: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'N'),</w:t>
      </w:r>
    </w:p>
    <w:p w:rsidR="007021A2" w:rsidRPr="007021A2" w:rsidRDefault="007021A2" w:rsidP="007021A2">
      <w:pPr>
        <w:widowControl w:val="0"/>
        <w:autoSpaceDE w:val="0"/>
        <w:autoSpaceDN w:val="0"/>
        <w:spacing w:before="2" w:after="0" w:line="240" w:lineRule="auto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('Sunny', 'Warm', 'High', 'Strong', 'Cool', 'Change',</w:t>
      </w:r>
      <w:r w:rsidRPr="007021A2">
        <w:rPr>
          <w:rFonts w:ascii="Courier New" w:eastAsia="Courier New" w:hAnsi="Courier New" w:cs="Courier New"/>
          <w:spacing w:val="-32"/>
          <w:sz w:val="21"/>
          <w:szCs w:val="21"/>
          <w:lang w:val="en-US" w:bidi="en-US"/>
        </w:rPr>
        <w:t xml:space="preserve"> </w:t>
      </w: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'Y')]</w:t>
      </w: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1903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get_domains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(examples):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d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set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()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i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examples[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0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examples: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 w:right="5083" w:hanging="504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i, xi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enumerate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(x): d[i]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add(xi)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list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sorted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(x))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d]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28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get_domains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(examples)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31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38" w:lineRule="exact"/>
        <w:ind w:right="7455"/>
        <w:jc w:val="center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[['Rainy', 'Sunny'],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38" w:lineRule="exact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['Cold',</w:t>
      </w:r>
      <w:r w:rsidRPr="007021A2">
        <w:rPr>
          <w:rFonts w:ascii="Courier New" w:eastAsia="Courier New" w:hAnsi="Courier New" w:cs="Courier New"/>
          <w:spacing w:val="-11"/>
          <w:sz w:val="21"/>
          <w:szCs w:val="21"/>
          <w:lang w:val="en-US" w:bidi="en-US"/>
        </w:rPr>
        <w:t xml:space="preserve"> </w:t>
      </w: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'Warm'],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347" w:right="7675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['High', 'Normal'], ['Strong'], ['Cool',</w:t>
      </w:r>
      <w:r w:rsidRPr="007021A2">
        <w:rPr>
          <w:rFonts w:ascii="Courier New" w:eastAsia="Courier New" w:hAnsi="Courier New" w:cs="Courier New"/>
          <w:spacing w:val="-5"/>
          <w:sz w:val="21"/>
          <w:szCs w:val="21"/>
          <w:lang w:val="en-US" w:bidi="en-US"/>
        </w:rPr>
        <w:t xml:space="preserve"> </w:t>
      </w: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'Warm'],</w:t>
      </w:r>
    </w:p>
    <w:p w:rsidR="007021A2" w:rsidRPr="007021A2" w:rsidRDefault="007021A2" w:rsidP="007021A2">
      <w:pPr>
        <w:widowControl w:val="0"/>
        <w:autoSpaceDE w:val="0"/>
        <w:autoSpaceDN w:val="0"/>
        <w:spacing w:before="1" w:after="0" w:line="238" w:lineRule="exact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['Change', 'Same'],</w:t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ind w:left="347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r w:rsidRPr="007021A2">
        <w:rPr>
          <w:rFonts w:ascii="Courier New" w:eastAsia="Courier New" w:hAnsi="Courier New" w:cs="Courier New"/>
          <w:sz w:val="21"/>
          <w:szCs w:val="21"/>
          <w:lang w:val="en-US" w:bidi="en-US"/>
        </w:rPr>
        <w:t>['N', 'Y']]</w:t>
      </w: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7136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4327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candidate_elimination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(examples): domains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get_domains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(examples)[: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-1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ourier New" w:eastAsia="Courier New" w:hAnsi="Courier New" w:cs="Courier New"/>
                <w:sz w:val="20"/>
                <w:lang w:val="en-US" w:bidi="en-US"/>
              </w:rPr>
            </w:pP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" w:after="0" w:line="240" w:lineRule="auto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set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([g_0(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len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(domains))])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53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set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([s_0(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len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(domains))]) 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=0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" w:after="0" w:line="238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print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\n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pacing w:val="-1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G[</w:t>
            </w:r>
            <w:r w:rsidRPr="007021A2">
              <w:rPr>
                <w:rFonts w:ascii="Courier New" w:eastAsia="Courier New" w:hAnsi="Courier New" w:cs="Courier New"/>
                <w:b/>
                <w:color w:val="BA6687"/>
                <w:sz w:val="21"/>
                <w:lang w:val="en-US" w:bidi="en-US"/>
              </w:rPr>
              <w:t>{0}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]:"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format(i),G)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print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\n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pacing w:val="-1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S[</w:t>
            </w:r>
            <w:r w:rsidRPr="007021A2">
              <w:rPr>
                <w:rFonts w:ascii="Courier New" w:eastAsia="Courier New" w:hAnsi="Courier New" w:cs="Courier New"/>
                <w:b/>
                <w:color w:val="BA6687"/>
                <w:sz w:val="21"/>
                <w:lang w:val="en-US" w:bidi="en-US"/>
              </w:rPr>
              <w:t>{0}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]:"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format(i),S)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039" w:right="6343" w:hanging="504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xcx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examples: 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i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+1</w:t>
            </w:r>
          </w:p>
          <w:p w:rsidR="007021A2" w:rsidRPr="007021A2" w:rsidRDefault="007021A2" w:rsidP="007021A2">
            <w:pPr>
              <w:widowControl w:val="0"/>
              <w:tabs>
                <w:tab w:val="left" w:pos="4442"/>
              </w:tabs>
              <w:autoSpaceDE w:val="0"/>
              <w:autoSpaceDN w:val="0"/>
              <w:spacing w:after="0" w:line="237" w:lineRule="exact"/>
              <w:ind w:left="1039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x, cx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666666"/>
                <w:spacing w:val="-3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xcx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[: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-1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1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xcx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[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-1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]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ab/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Splitting data into attributes and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pacing w:val="-19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de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cisions</w:t>
            </w:r>
            <w:proofErr w:type="spellEnd"/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039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cx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==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'Y'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: 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x is positive example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2" w:lineRule="auto"/>
              <w:ind w:left="1543" w:right="331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{g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fulfills(x, g)} 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generalize_S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(x, G,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6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5" w:lineRule="exact"/>
              <w:ind w:left="1039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else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: 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 x is negative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pacing w:val="-1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example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 w:right="281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{s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not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fulfills(x, s)} G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specialize_G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(x, domains, G, 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print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\n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pacing w:val="-11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G[</w:t>
            </w:r>
            <w:r w:rsidRPr="007021A2">
              <w:rPr>
                <w:rFonts w:ascii="Courier New" w:eastAsia="Courier New" w:hAnsi="Courier New" w:cs="Courier New"/>
                <w:b/>
                <w:color w:val="BA6687"/>
                <w:sz w:val="21"/>
                <w:lang w:val="en-US" w:bidi="en-US"/>
              </w:rPr>
              <w:t>{0}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]:"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format(i),G)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print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"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z w:val="21"/>
                <w:lang w:val="en-US" w:bidi="en-US"/>
              </w:rPr>
              <w:t>\n</w:t>
            </w:r>
            <w:r w:rsidRPr="007021A2">
              <w:rPr>
                <w:rFonts w:ascii="Courier New" w:eastAsia="Courier New" w:hAnsi="Courier New" w:cs="Courier New"/>
                <w:b/>
                <w:color w:val="BA6621"/>
                <w:spacing w:val="-11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S[</w:t>
            </w:r>
            <w:r w:rsidRPr="007021A2">
              <w:rPr>
                <w:rFonts w:ascii="Courier New" w:eastAsia="Courier New" w:hAnsi="Courier New" w:cs="Courier New"/>
                <w:b/>
                <w:color w:val="BA6687"/>
                <w:sz w:val="21"/>
                <w:lang w:val="en-US" w:bidi="en-US"/>
              </w:rPr>
              <w:t>{0}</w:t>
            </w:r>
            <w:r w:rsidRPr="007021A2">
              <w:rPr>
                <w:rFonts w:ascii="Courier New" w:eastAsia="Courier New" w:hAnsi="Courier New" w:cs="Courier New"/>
                <w:color w:val="B92020"/>
                <w:sz w:val="21"/>
                <w:lang w:val="en-US" w:bidi="en-US"/>
              </w:rPr>
              <w:t>]:"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format(i),S)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return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1"/>
          <w:lang w:val="en-US" w:bidi="en-US"/>
        </w:rPr>
        <w:sectPr w:rsidR="007021A2" w:rsidRPr="007021A2">
          <w:pgSz w:w="12240" w:h="15840"/>
          <w:pgMar w:top="1440" w:right="600" w:bottom="1200" w:left="1220" w:header="0" w:footer="932" w:gutter="0"/>
          <w:cols w:space="720"/>
        </w:sect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3807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6094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lastRenderedPageBreak/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generalize_S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(x, G, S):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S_prev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666666"/>
                <w:spacing w:val="-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list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>in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pacing w:val="-5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S_prev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not 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continue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40" w:lineRule="auto"/>
              <w:ind w:left="1543" w:right="5587" w:hanging="504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not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fulfills(x, s):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remove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Splus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min_generalizations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(s, x)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## keep only generalizations that have a counterpart in G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update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([h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Splus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any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g,h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595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G])])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## remove hypotheses less specific than any other in S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difference_update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([h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if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40" w:lineRule="auto"/>
              <w:ind w:left="4190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any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(h, h1)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4820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h1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h1])])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5"/>
          <w:szCs w:val="21"/>
          <w:lang w:val="en-US" w:bidi="en-US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9"/>
      </w:tblGrid>
      <w:tr w:rsidR="007021A2" w:rsidRPr="007021A2" w:rsidTr="00FC3E3F">
        <w:trPr>
          <w:trHeight w:val="3806"/>
        </w:trPr>
        <w:tc>
          <w:tcPr>
            <w:tcW w:w="9419" w:type="dxa"/>
            <w:shd w:val="clear" w:color="auto" w:fill="F7F7F7"/>
          </w:tcPr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535" w:right="4960" w:hanging="507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def</w:t>
            </w:r>
            <w:proofErr w:type="spellEnd"/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0000FF"/>
                <w:sz w:val="21"/>
                <w:lang w:val="en-US" w:bidi="en-US"/>
              </w:rPr>
              <w:t>specialize_G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(x, domains, G, S):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G_prev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=</w:t>
            </w:r>
            <w:r w:rsidRPr="007021A2">
              <w:rPr>
                <w:rFonts w:ascii="Courier New" w:eastAsia="Courier New" w:hAnsi="Courier New" w:cs="Courier New"/>
                <w:color w:val="666666"/>
                <w:spacing w:val="-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list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(G)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>in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pacing w:val="-5"/>
                <w:sz w:val="21"/>
                <w:lang w:val="en-US" w:bidi="en-US"/>
              </w:rPr>
              <w:t xml:space="preserve">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G_prev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2" w:after="0" w:line="238" w:lineRule="exact"/>
              <w:ind w:left="1039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not 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G: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continue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 w:right="6091" w:hanging="504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fulfills(x, g):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remove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(g)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7" w:lineRule="exact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Gminus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=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min_specializations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(g, domains, x)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/>
              <w:rPr>
                <w:rFonts w:ascii="Courier New" w:eastAsia="Courier New" w:hAnsi="Courier New" w:cs="Courier New"/>
                <w:i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 xml:space="preserve">## keep only specializations that have a </w:t>
            </w:r>
            <w:proofErr w:type="spellStart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>conuterpart</w:t>
            </w:r>
            <w:proofErr w:type="spellEnd"/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 xml:space="preserve"> in S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1543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update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([h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Gminus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any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(h, s)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40" w:lineRule="auto"/>
              <w:ind w:left="1543" w:right="1191" w:firstLine="4539"/>
              <w:rPr>
                <w:rFonts w:ascii="Courier New" w:eastAsia="Courier New" w:hAnsi="Courier New" w:cs="Courier New"/>
                <w:b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s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S])])</w:t>
            </w:r>
            <w:r w:rsidRPr="007021A2">
              <w:rPr>
                <w:rFonts w:ascii="Courier New" w:eastAsia="Courier New" w:hAnsi="Courier New" w:cs="Courier New"/>
                <w:color w:val="408080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i/>
                <w:color w:val="408080"/>
                <w:sz w:val="21"/>
                <w:lang w:val="en-US" w:bidi="en-US"/>
              </w:rPr>
              <w:t xml:space="preserve">## remove hypotheses less general than any other in G 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>.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difference_update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([h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</w:t>
            </w:r>
            <w:r w:rsidRPr="007021A2">
              <w:rPr>
                <w:rFonts w:ascii="Courier New" w:eastAsia="Courier New" w:hAnsi="Courier New" w:cs="Courier New"/>
                <w:color w:val="333333"/>
                <w:spacing w:val="-7"/>
                <w:sz w:val="21"/>
                <w:lang w:val="en-US" w:bidi="en-US"/>
              </w:rPr>
              <w:t xml:space="preserve">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>if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before="1" w:after="0" w:line="238" w:lineRule="exact"/>
              <w:ind w:left="4190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color w:val="008000"/>
                <w:sz w:val="21"/>
                <w:lang w:val="en-US" w:bidi="en-US"/>
              </w:rPr>
              <w:t>any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([</w:t>
            </w:r>
            <w:proofErr w:type="spellStart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more_general</w:t>
            </w:r>
            <w:proofErr w:type="spellEnd"/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(g1, h)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38" w:lineRule="exact"/>
              <w:ind w:left="4820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for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g1 </w:t>
            </w:r>
            <w:r w:rsidRPr="007021A2">
              <w:rPr>
                <w:rFonts w:ascii="Courier New" w:eastAsia="Courier New" w:hAnsi="Courier New" w:cs="Courier New"/>
                <w:b/>
                <w:color w:val="AA21FF"/>
                <w:sz w:val="21"/>
                <w:lang w:val="en-US" w:bidi="en-US"/>
              </w:rPr>
              <w:t xml:space="preserve">in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G </w:t>
            </w: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if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 xml:space="preserve">h </w:t>
            </w:r>
            <w:r w:rsidRPr="007021A2">
              <w:rPr>
                <w:rFonts w:ascii="Courier New" w:eastAsia="Courier New" w:hAnsi="Courier New" w:cs="Courier New"/>
                <w:color w:val="666666"/>
                <w:sz w:val="21"/>
                <w:lang w:val="en-US" w:bidi="en-US"/>
              </w:rPr>
              <w:t xml:space="preserve">!=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g1])])</w:t>
            </w:r>
          </w:p>
          <w:p w:rsidR="007021A2" w:rsidRPr="007021A2" w:rsidRDefault="007021A2" w:rsidP="007021A2">
            <w:pPr>
              <w:widowControl w:val="0"/>
              <w:autoSpaceDE w:val="0"/>
              <w:autoSpaceDN w:val="0"/>
              <w:spacing w:after="0" w:line="217" w:lineRule="exact"/>
              <w:ind w:left="535"/>
              <w:rPr>
                <w:rFonts w:ascii="Courier New" w:eastAsia="Courier New" w:hAnsi="Courier New" w:cs="Courier New"/>
                <w:sz w:val="21"/>
                <w:lang w:val="en-US" w:bidi="en-US"/>
              </w:rPr>
            </w:pPr>
            <w:r w:rsidRPr="007021A2">
              <w:rPr>
                <w:rFonts w:ascii="Courier New" w:eastAsia="Courier New" w:hAnsi="Courier New" w:cs="Courier New"/>
                <w:b/>
                <w:color w:val="008000"/>
                <w:sz w:val="21"/>
                <w:lang w:val="en-US" w:bidi="en-US"/>
              </w:rPr>
              <w:t xml:space="preserve">return </w:t>
            </w:r>
            <w:r w:rsidRPr="007021A2">
              <w:rPr>
                <w:rFonts w:ascii="Courier New" w:eastAsia="Courier New" w:hAnsi="Courier New" w:cs="Courier New"/>
                <w:color w:val="333333"/>
                <w:sz w:val="21"/>
                <w:lang w:val="en-US" w:bidi="en-US"/>
              </w:rPr>
              <w:t>G</w:t>
            </w:r>
          </w:p>
        </w:tc>
      </w:tr>
    </w:tbl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autoSpaceDE w:val="0"/>
        <w:autoSpaceDN w:val="0"/>
        <w:spacing w:before="2" w:after="0" w:line="240" w:lineRule="auto"/>
        <w:rPr>
          <w:rFonts w:ascii="Courier New" w:eastAsia="Courier New" w:hAnsi="Courier New" w:cs="Courier New"/>
          <w:sz w:val="23"/>
          <w:szCs w:val="21"/>
          <w:lang w:val="en-US" w:bidi="en-US"/>
        </w:rPr>
      </w:pPr>
    </w:p>
    <w:p w:rsidR="007021A2" w:rsidRPr="007021A2" w:rsidRDefault="007021A2" w:rsidP="007021A2">
      <w:pPr>
        <w:widowControl w:val="0"/>
        <w:tabs>
          <w:tab w:val="left" w:pos="9610"/>
        </w:tabs>
        <w:autoSpaceDE w:val="0"/>
        <w:autoSpaceDN w:val="0"/>
        <w:spacing w:before="101" w:after="0" w:line="240" w:lineRule="auto"/>
        <w:ind w:left="220"/>
        <w:rPr>
          <w:rFonts w:ascii="Courier New" w:eastAsia="Courier New" w:hAnsi="Courier New" w:cs="Courier New"/>
          <w:sz w:val="21"/>
          <w:szCs w:val="21"/>
          <w:lang w:val="en-US" w:bidi="en-US"/>
        </w:rPr>
      </w:pPr>
      <w:proofErr w:type="spellStart"/>
      <w:r w:rsidRPr="007021A2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7F7F7"/>
          <w:lang w:val="en-US" w:bidi="en-US"/>
        </w:rPr>
        <w:t>candidate_</w:t>
      </w:r>
      <w:proofErr w:type="gramStart"/>
      <w:r w:rsidRPr="007021A2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7F7F7"/>
          <w:lang w:val="en-US" w:bidi="en-US"/>
        </w:rPr>
        <w:t>elimination</w:t>
      </w:r>
      <w:proofErr w:type="spellEnd"/>
      <w:r w:rsidRPr="007021A2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7F7F7"/>
          <w:lang w:val="en-US" w:bidi="en-US"/>
        </w:rPr>
        <w:t>(</w:t>
      </w:r>
      <w:proofErr w:type="gramEnd"/>
      <w:r w:rsidRPr="007021A2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7F7F7"/>
          <w:lang w:val="en-US" w:bidi="en-US"/>
        </w:rPr>
        <w:t>examples)</w:t>
      </w:r>
      <w:r w:rsidRPr="007021A2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7F7F7"/>
          <w:lang w:val="en-US" w:bidi="en-US"/>
        </w:rPr>
        <w:tab/>
      </w:r>
    </w:p>
    <w:p w:rsidR="007021A2" w:rsidRPr="007021A2" w:rsidRDefault="007021A2" w:rsidP="007021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1"/>
          <w:lang w:val="en-US" w:bidi="en-US"/>
        </w:rPr>
      </w:pPr>
    </w:p>
    <w:p w:rsidR="00204D5C" w:rsidRDefault="00204D5C"/>
    <w:sectPr w:rsidR="0020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971F4"/>
    <w:multiLevelType w:val="hybridMultilevel"/>
    <w:tmpl w:val="F5FA0AF8"/>
    <w:lvl w:ilvl="0" w:tplc="362A72F6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8E90AE">
      <w:numFmt w:val="bullet"/>
      <w:lvlText w:val="o"/>
      <w:lvlJc w:val="left"/>
      <w:pPr>
        <w:ind w:left="2305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en-US"/>
      </w:rPr>
    </w:lvl>
    <w:lvl w:ilvl="2" w:tplc="CD305124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3" w:tplc="3F7CD272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en-US"/>
      </w:rPr>
    </w:lvl>
    <w:lvl w:ilvl="4" w:tplc="06B49486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en-US"/>
      </w:rPr>
    </w:lvl>
    <w:lvl w:ilvl="5" w:tplc="54301316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en-US"/>
      </w:rPr>
    </w:lvl>
    <w:lvl w:ilvl="6" w:tplc="8DFA2C7C">
      <w:numFmt w:val="bullet"/>
      <w:lvlText w:val="•"/>
      <w:lvlJc w:val="left"/>
      <w:pPr>
        <w:ind w:left="6397" w:hanging="361"/>
      </w:pPr>
      <w:rPr>
        <w:rFonts w:hint="default"/>
        <w:lang w:val="en-US" w:eastAsia="en-US" w:bidi="en-US"/>
      </w:rPr>
    </w:lvl>
    <w:lvl w:ilvl="7" w:tplc="087AA5FA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en-US"/>
      </w:rPr>
    </w:lvl>
    <w:lvl w:ilvl="8" w:tplc="0A1C4A1E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en-US"/>
      </w:rPr>
    </w:lvl>
  </w:abstractNum>
  <w:abstractNum w:abstractNumId="1">
    <w:nsid w:val="58AC156E"/>
    <w:multiLevelType w:val="hybridMultilevel"/>
    <w:tmpl w:val="8BC81B3E"/>
    <w:lvl w:ilvl="0" w:tplc="97A04648">
      <w:numFmt w:val="bullet"/>
      <w:lvlText w:val="•"/>
      <w:lvlJc w:val="left"/>
      <w:pPr>
        <w:ind w:left="1584" w:hanging="360"/>
      </w:pPr>
      <w:rPr>
        <w:rFonts w:ascii="Arial" w:eastAsia="Arial" w:hAnsi="Arial" w:cs="Arial" w:hint="default"/>
        <w:spacing w:val="-20"/>
        <w:w w:val="76"/>
        <w:sz w:val="24"/>
        <w:szCs w:val="24"/>
        <w:lang w:val="en-US" w:eastAsia="en-US" w:bidi="en-US"/>
      </w:rPr>
    </w:lvl>
    <w:lvl w:ilvl="1" w:tplc="957EB04A">
      <w:numFmt w:val="bullet"/>
      <w:lvlText w:val="•"/>
      <w:lvlJc w:val="left"/>
      <w:pPr>
        <w:ind w:left="2305" w:hanging="361"/>
      </w:pPr>
      <w:rPr>
        <w:rFonts w:ascii="Arial" w:eastAsia="Arial" w:hAnsi="Arial" w:cs="Arial" w:hint="default"/>
        <w:spacing w:val="-19"/>
        <w:w w:val="77"/>
        <w:sz w:val="24"/>
        <w:szCs w:val="24"/>
        <w:lang w:val="en-US" w:eastAsia="en-US" w:bidi="en-US"/>
      </w:rPr>
    </w:lvl>
    <w:lvl w:ilvl="2" w:tplc="74D6B058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3" w:tplc="C3DED74C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en-US"/>
      </w:rPr>
    </w:lvl>
    <w:lvl w:ilvl="4" w:tplc="38B255FC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en-US"/>
      </w:rPr>
    </w:lvl>
    <w:lvl w:ilvl="5" w:tplc="2A1E4074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en-US"/>
      </w:rPr>
    </w:lvl>
    <w:lvl w:ilvl="6" w:tplc="EC449DE2">
      <w:numFmt w:val="bullet"/>
      <w:lvlText w:val="•"/>
      <w:lvlJc w:val="left"/>
      <w:pPr>
        <w:ind w:left="6397" w:hanging="361"/>
      </w:pPr>
      <w:rPr>
        <w:rFonts w:hint="default"/>
        <w:lang w:val="en-US" w:eastAsia="en-US" w:bidi="en-US"/>
      </w:rPr>
    </w:lvl>
    <w:lvl w:ilvl="7" w:tplc="69648314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en-US"/>
      </w:rPr>
    </w:lvl>
    <w:lvl w:ilvl="8" w:tplc="2A509AA6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NbO0tDA1MDMwMjdR0lEKTi0uzszPAykwrAUAPMgG8ywAAAA="/>
  </w:docVars>
  <w:rsids>
    <w:rsidRoot w:val="00A42061"/>
    <w:rsid w:val="00204D5C"/>
    <w:rsid w:val="007021A2"/>
    <w:rsid w:val="00A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2018-09-11T16:36:00Z</cp:lastPrinted>
  <dcterms:created xsi:type="dcterms:W3CDTF">2018-09-11T16:29:00Z</dcterms:created>
  <dcterms:modified xsi:type="dcterms:W3CDTF">2018-09-11T16:36:00Z</dcterms:modified>
</cp:coreProperties>
</file>