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3D79" w14:textId="13F85B38" w:rsidR="00CB76F5" w:rsidRPr="00CB76F5" w:rsidRDefault="00C42166" w:rsidP="00CB76F5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C42166">
        <w:rPr>
          <w:rFonts w:ascii="Arial" w:eastAsia="新細明體" w:hAnsi="Arial" w:cs="Arial" w:hint="eastAsia"/>
          <w:color w:val="444444"/>
          <w:kern w:val="0"/>
          <w:sz w:val="21"/>
          <w:szCs w:val="21"/>
        </w:rPr>
        <w:t>故障情況</w:t>
      </w:r>
      <w:r w:rsidRPr="00C42166">
        <w:rPr>
          <w:rFonts w:ascii="Arial" w:eastAsia="新細明體" w:hAnsi="Arial" w:cs="Arial" w:hint="eastAsia"/>
          <w:color w:val="444444"/>
          <w:kern w:val="0"/>
          <w:sz w:val="21"/>
          <w:szCs w:val="21"/>
        </w:rPr>
        <w:tab/>
      </w:r>
      <w:r w:rsidRPr="00C42166">
        <w:rPr>
          <w:rFonts w:ascii="Arial" w:eastAsia="新細明體" w:hAnsi="Arial" w:cs="Arial" w:hint="eastAsia"/>
          <w:color w:val="444444"/>
          <w:kern w:val="0"/>
          <w:sz w:val="21"/>
          <w:szCs w:val="21"/>
        </w:rPr>
        <w:t>維修狀況</w:t>
      </w:r>
    </w:p>
    <w:tbl>
      <w:tblPr>
        <w:tblW w:w="5000" w:type="pct"/>
        <w:tblBorders>
          <w:top w:val="single" w:sz="6" w:space="0" w:color="83B6E2"/>
          <w:left w:val="single" w:sz="6" w:space="0" w:color="83B6E2"/>
          <w:bottom w:val="single" w:sz="6" w:space="0" w:color="83B6E2"/>
          <w:right w:val="single" w:sz="6" w:space="0" w:color="83B6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037"/>
      </w:tblGrid>
      <w:tr w:rsidR="00CB76F5" w:rsidRPr="00CB76F5" w14:paraId="3A886222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AFD1E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04F99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jc w:val="center"/>
              <w:rPr>
                <w:rFonts w:ascii="微軟正黑體" w:eastAsia="微軟正黑體" w:hAnsi="微軟正黑體" w:cs="新細明體"/>
                <w:color w:val="154064"/>
                <w:kern w:val="0"/>
                <w:sz w:val="21"/>
                <w:szCs w:val="21"/>
              </w:rPr>
            </w:pPr>
            <w:r w:rsidRPr="00CB76F5">
              <w:rPr>
                <w:rFonts w:ascii="微軟正黑體" w:eastAsia="微軟正黑體" w:hAnsi="微軟正黑體" w:cs="新細明體" w:hint="eastAsia"/>
                <w:color w:val="154064"/>
                <w:kern w:val="0"/>
                <w:sz w:val="21"/>
                <w:szCs w:val="21"/>
              </w:rPr>
              <w:t>故障情況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AFD1E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E6E26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jc w:val="center"/>
              <w:rPr>
                <w:rFonts w:ascii="微軟正黑體" w:eastAsia="微軟正黑體" w:hAnsi="微軟正黑體" w:cs="新細明體"/>
                <w:color w:val="154064"/>
                <w:kern w:val="0"/>
                <w:sz w:val="21"/>
                <w:szCs w:val="21"/>
              </w:rPr>
            </w:pPr>
            <w:r w:rsidRPr="00CB76F5">
              <w:rPr>
                <w:rFonts w:ascii="微軟正黑體" w:eastAsia="微軟正黑體" w:hAnsi="微軟正黑體" w:cs="新細明體" w:hint="eastAsia"/>
                <w:color w:val="154064"/>
                <w:kern w:val="0"/>
                <w:sz w:val="21"/>
                <w:szCs w:val="21"/>
              </w:rPr>
              <w:t>維修狀況</w:t>
            </w:r>
          </w:p>
        </w:tc>
      </w:tr>
      <w:tr w:rsidR="00CB76F5" w:rsidRPr="00CB76F5" w14:paraId="3E5008D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298E9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龍過脈文健站-M5520cdn印表機無法開機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50015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1.12/1寄廠商檢修</w:t>
            </w:r>
          </w:p>
        </w:tc>
      </w:tr>
      <w:tr w:rsidR="00CB76F5" w:rsidRPr="00CB76F5" w14:paraId="26DD1760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70470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kyocera 5520cdn 無電源反應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62658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重建單,此筆作廢</w:t>
            </w:r>
          </w:p>
        </w:tc>
      </w:tr>
      <w:tr w:rsidR="00CB76F5" w:rsidRPr="00CB76F5" w14:paraId="0B1B00C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D68DF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圖書館網路異常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41169F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1.路由器重置 帳號admin/327758 2.印表機IP設定 3.電腦IP詻定 4.測試正常</w:t>
            </w:r>
          </w:p>
        </w:tc>
      </w:tr>
      <w:tr w:rsidR="00CB76F5" w:rsidRPr="00CB76F5" w14:paraId="4EE4D39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F96FD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電腦時常無法進入網頁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436E2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1.電源線未確實接好 2.檢測PC正常 但網路速度不佳 3.重複開機測試 4.測試正常</w:t>
            </w:r>
          </w:p>
        </w:tc>
      </w:tr>
      <w:tr w:rsidR="00CB76F5" w:rsidRPr="00CB76F5" w14:paraId="5774E4C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95F50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新機設定NAS與列印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E6486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新機設定NAS與列印</w:t>
            </w:r>
          </w:p>
        </w:tc>
      </w:tr>
      <w:tr w:rsidR="00CB76F5" w:rsidRPr="00CB76F5" w14:paraId="567292DA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7A3B3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指紋機無法辨識指紋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3F1E19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1.11/30寄廠商檢修</w:t>
            </w:r>
          </w:p>
        </w:tc>
      </w:tr>
      <w:tr w:rsidR="00CB76F5" w:rsidRPr="00CB76F5" w14:paraId="01A7D60A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78931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工藝一教室 網路不通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AF56F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網線不通.重新製作網路頭</w:t>
            </w:r>
          </w:p>
        </w:tc>
      </w:tr>
      <w:tr w:rsidR="00CB76F5" w:rsidRPr="00CB76F5" w14:paraId="50B324C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CAF9B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VivoBook Pro 16X OLED N7601ZM-0028K12700H筆電 x 2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DB21F8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1.基本軟體安裝 2.系統及軟體更新測試 3.測試OK</w:t>
            </w:r>
          </w:p>
        </w:tc>
      </w:tr>
      <w:tr w:rsidR="00CB76F5" w:rsidRPr="00CB76F5" w14:paraId="5CAB163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9714A8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2PC網路不通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00182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1.IP調整設定 2.印表機 掃瞄設定 3.測試正常</w:t>
            </w:r>
          </w:p>
        </w:tc>
      </w:tr>
      <w:tr w:rsidR="00CB76F5" w:rsidRPr="00CB76F5" w14:paraId="20B79AF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80F0F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11/28 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A9D0A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1.原行課1PC 無法開機 雙螢幕設定 2.原行課1PC 使用者密碼清除 3.原行課1PC 掃瞄設定 4.幼兒園PC使用正常 5.清潔隊PC使用正常 6.其他課室PC使用正常</w:t>
            </w:r>
          </w:p>
        </w:tc>
      </w:tr>
      <w:tr w:rsidR="00CB76F5" w:rsidRPr="00CB76F5" w14:paraId="251CD5C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019C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11/27 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AA5F7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1.財政課2PC IE相容模式設定 2.財政課1PC 印表機設定 3.太平村辦圖書館網路異常(待修中)</w:t>
            </w:r>
          </w:p>
        </w:tc>
      </w:tr>
      <w:tr w:rsidR="00CB76F5" w:rsidRPr="00CB76F5" w14:paraId="1C714C25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414D8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附小維護 11/28、11/29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488DB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1.電腦A 08&amp;17無法廣播(測試OK) 2.電腦B導師PC需開保護(開啟還原保護) 3.501教室無法開機(整理後測試OK，11/29送回安裝)</w:t>
            </w:r>
          </w:p>
        </w:tc>
      </w:tr>
      <w:tr w:rsidR="00CB76F5" w:rsidRPr="00CB76F5" w14:paraId="0BD8CDB7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82F6C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lastRenderedPageBreak/>
              <w:t>1.病毒提示 2.office授權問題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428AE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1.掃毒、關閉釣魚網站通知 2.重新登入授權帳號，測試OK 3.PC新使用者環境設定(含NAS、掃描、列印等)</w:t>
            </w:r>
          </w:p>
        </w:tc>
      </w:tr>
      <w:tr w:rsidR="00CB76F5" w:rsidRPr="00CB76F5" w14:paraId="47986DC2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58A59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新人PC安裝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D68AD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1.網域登入設定 2.使用環境設定(含掃描、列印) 3.NAS加入及使用權限開通</w:t>
            </w:r>
          </w:p>
        </w:tc>
      </w:tr>
      <w:tr w:rsidR="00CB76F5" w:rsidRPr="00CB76F5" w14:paraId="01BDA70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B792A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1.投影布幕 2.2F(鄉教中心)數位講桌爆音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81EF1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1.拍布幕受損照片，討論能否維修(需回電答覆) 2.麥克風調頻(改善收訊品質)、改群組(避免干擾)</w:t>
            </w:r>
          </w:p>
        </w:tc>
      </w:tr>
      <w:tr w:rsidR="00CB76F5" w:rsidRPr="00CB76F5" w14:paraId="4B527958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BCE24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電腦藍屏無法開機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417C8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1.系統更新至22H2 2.測試正常</w:t>
            </w:r>
          </w:p>
        </w:tc>
      </w:tr>
      <w:tr w:rsidR="00CB76F5" w:rsidRPr="00CB76F5" w14:paraId="2436EAA1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05F0F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Acer 宏碁Aspire TC-1750 i3-12100桌上型電腦+1THDD x 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F954C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</w:p>
        </w:tc>
      </w:tr>
      <w:tr w:rsidR="00CB76F5" w:rsidRPr="00CB76F5" w14:paraId="35D484F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D3F82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B1508CB 15吋筆記型電腦第12代Intel Core i7+擴充8G 筆電記憶體x 4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E2FB6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1.系統設定.更新 2.軟體安裝 3.測試OK</w:t>
            </w:r>
          </w:p>
        </w:tc>
      </w:tr>
      <w:tr w:rsidR="00CB76F5" w:rsidRPr="00CB76F5" w14:paraId="02A39C0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FD3DE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M700TD 一般型電腦Intel Core i5-12500 x 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3BFE9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1.一般軟體安裝 2.WIN11更新 3.測試正常</w:t>
            </w:r>
          </w:p>
        </w:tc>
      </w:tr>
      <w:tr w:rsidR="00CB76F5" w:rsidRPr="00CB76F5" w14:paraId="46B1FB5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A4E3F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開機時無法看到螢幕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C9B859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1.測試POWER NG 2.更換POWER,線路重整 3.反覆開關機,測試ok</w:t>
            </w:r>
          </w:p>
        </w:tc>
      </w:tr>
      <w:tr w:rsidR="00CB76F5" w:rsidRPr="00CB76F5" w14:paraId="665431C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04C7C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螢幕不過電，變壓器正常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70B81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1.11/24送宏碁檢修 2.11/30宏碁寄台北廠維修,完修後會來電告知</w:t>
            </w:r>
          </w:p>
        </w:tc>
      </w:tr>
      <w:tr w:rsidR="00CB76F5" w:rsidRPr="00CB76F5" w14:paraId="51D93A21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06D28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ECOSYS M5525 安裝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C724B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1.印表機安裝 2.掃瞄設定 3.固定傳真號碼設定 4.測試正常</w:t>
            </w:r>
          </w:p>
        </w:tc>
      </w:tr>
      <w:tr w:rsidR="00CB76F5" w:rsidRPr="00CB76F5" w14:paraId="1785B0A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97EB5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B1508CB 15吋筆記型電腦第12代Intel Core i7 x 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2B486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1.系統安裝,WINDOWS UPDATE 2.常用軟體安裝,使用環境設定 3.測試正常</w:t>
            </w:r>
          </w:p>
        </w:tc>
      </w:tr>
      <w:tr w:rsidR="00CB76F5" w:rsidRPr="00CB76F5" w14:paraId="66023CA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D6953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新一代組裝型電腦主機 x 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28319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1.WIN11系統安裝 2.一般軟體安裝 3.公文環境設定 4.測試正常</w:t>
            </w:r>
          </w:p>
        </w:tc>
      </w:tr>
      <w:tr w:rsidR="00CB76F5" w:rsidRPr="00CB76F5" w14:paraId="698A1F7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DD964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lastRenderedPageBreak/>
              <w:t>ASUS筆電無法連WIFI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DA0F5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SN：Lbn0cv02102145b（附變壓器） 1.重新安裝無線網路卡驅動 2.測試連線wifi正常</w:t>
            </w:r>
          </w:p>
        </w:tc>
      </w:tr>
      <w:tr w:rsidR="00CB76F5" w:rsidRPr="00CB76F5" w14:paraId="6248D26B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E6FDC9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伺服器LAN1~4孔消失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A3002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1.11/23報修原廠，維修編號:8505542 2.更換新品(2361skrkfmkv1)，11/29回門市</w:t>
            </w:r>
          </w:p>
        </w:tc>
      </w:tr>
      <w:tr w:rsidR="00CB76F5" w:rsidRPr="00CB76F5" w14:paraId="32CE689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BD4A4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網路不通、會跳出臉書廣告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D880B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1.網路水晶接頭重做，測試正常 2.臉書廣告通知封鎖</w:t>
            </w:r>
          </w:p>
        </w:tc>
      </w:tr>
      <w:tr w:rsidR="00CB76F5" w:rsidRPr="00CB76F5" w14:paraId="0ED13D8B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8F0B4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語言教室(鍵盤)、未來教室(不能開機)、旅遊教室(無法投影)、視聽教室(無網路)4PC報修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AF580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1.語言教室-機內清潔、燒機檢測主機與鍵盤OK 2.未來教室-中間那台，不過電，待陳幹事同意後帶回報修原廠(宏碁) 3.旅遊教室-缺一顆VGA轉HDMI轉接頭 4.視聽教室-網路檢測正常</w:t>
            </w:r>
          </w:p>
        </w:tc>
      </w:tr>
      <w:tr w:rsidR="00CB76F5" w:rsidRPr="00CB76F5" w14:paraId="0D5A0508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32C308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電腦無法進到主畫面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0D2F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1.系統重整 2.常用軟體安裝 3.系統更新 4.安裝16G記憶體及256G SSD</w:t>
            </w:r>
          </w:p>
        </w:tc>
      </w:tr>
      <w:tr w:rsidR="00CB76F5" w:rsidRPr="00CB76F5" w14:paraId="0CC3A3FB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7FB95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1.安裝PDF 2.掃瞄設定 3.筆電Meet無法分享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F5B8E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1.安裝Adobe Acrobat Reader 2.安裝FTP 設定掃瞄 測試正常 3.調整筆電畫面尺寸</w:t>
            </w:r>
          </w:p>
        </w:tc>
      </w:tr>
      <w:tr w:rsidR="00CB76F5" w:rsidRPr="00CB76F5" w14:paraId="7C437E4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7685C9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卡巴斯基防毒安裝*6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F7534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1.防毒安裝 2.防毒更新 3.測試正常</w:t>
            </w:r>
          </w:p>
        </w:tc>
      </w:tr>
      <w:tr w:rsidR="00CB76F5" w:rsidRPr="00CB76F5" w14:paraId="0A9BFFA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5114D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11/21駐點維護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99068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1.清潔隊回收場1PC無法開機 2.幼兒園1PC主機更換 3.其他課室PC使用正常</w:t>
            </w:r>
          </w:p>
        </w:tc>
      </w:tr>
      <w:tr w:rsidR="00CB76F5" w:rsidRPr="00CB76F5" w14:paraId="25E8E7EA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AC3DE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WIFI分享器安裝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D0A22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1.WIFI分享器安裝 2.WIFI設定 3.測試正常</w:t>
            </w:r>
          </w:p>
        </w:tc>
      </w:tr>
      <w:tr w:rsidR="00CB76F5" w:rsidRPr="00CB76F5" w14:paraId="3E34D57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15D5B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投影會變紫紅色，評估後建議將VGA改HDMI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B3F7C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1.10米HDMI訊號線安裝 2.將線路壓條換成線槽 3.測試正常</w:t>
            </w:r>
          </w:p>
        </w:tc>
      </w:tr>
      <w:tr w:rsidR="00CB76F5" w:rsidRPr="00CB76F5" w14:paraId="534FC51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EE507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11/20駐點維護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90851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1.民政課1PC PDF預覽設定 2.原民課1PC新機安裝 資料還原 FTP 印表機設定 3.其他課室PC使用正常</w:t>
            </w:r>
          </w:p>
        </w:tc>
      </w:tr>
      <w:tr w:rsidR="00CB76F5" w:rsidRPr="00CB76F5" w14:paraId="29EC8E4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48BA2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附小維護 11/20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19555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1.電腦A05、06藍屏(進入安全模式更新windows) 2.六美印表機(驅動程式重裝，測試OK) 3.405無聲(將音訊源線重新插拔)</w:t>
            </w:r>
          </w:p>
        </w:tc>
      </w:tr>
      <w:tr w:rsidR="00CB76F5" w:rsidRPr="00CB76F5" w14:paraId="504B2427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1BFEA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吳小姐網路不通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0649D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交換器網路線被拔除</w:t>
            </w:r>
          </w:p>
        </w:tc>
      </w:tr>
      <w:tr w:rsidR="00CB76F5" w:rsidRPr="00CB76F5" w14:paraId="7A5A47C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B6D9B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lastRenderedPageBreak/>
              <w:t>電腦使用時會頻繁自動關機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CB0A6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1.11/29經原廠測試更換MB後正常,拆機發現CPU PAN排線被螺絲壓住,用戶同意先用絕緣膠帶絕緣,用戶因資安問題無法執行AOT/WIP</w:t>
            </w:r>
          </w:p>
        </w:tc>
      </w:tr>
      <w:tr w:rsidR="00CB76F5" w:rsidRPr="00CB76F5" w14:paraId="24B1C988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7FEED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M900SD 企業型電腦Intel Core i7-12700 +128G記憶體+10T硬碟x 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FA704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1.記憶體安裝32GB*4，10TB HDD安裝 2.基本軟體安裝 3.系統及軟體更新及測試 4.測試OK</w:t>
            </w:r>
          </w:p>
        </w:tc>
      </w:tr>
      <w:tr w:rsidR="00CB76F5" w:rsidRPr="00CB76F5" w14:paraId="2DD88AC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8D1E6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WithSecuer 防毒安裝*12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D33D0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1.防毒安裝及更新 2.測候正常</w:t>
            </w:r>
          </w:p>
        </w:tc>
      </w:tr>
      <w:tr w:rsidR="00CB76F5" w:rsidRPr="00CB76F5" w14:paraId="4792919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50192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系統重整與加裝RAM(8G)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E2D859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1.現場系統重整，windows update. 2.使用環境設定 3.加裝RAM(8G) 4.測試正常</w:t>
            </w:r>
          </w:p>
        </w:tc>
      </w:tr>
      <w:tr w:rsidR="00CB76F5" w:rsidRPr="00CB76F5" w14:paraId="1AF6976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E9389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電機二數位講桌沒電.布幕無法升起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2C925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1.更換插頭 2.測試OK</w:t>
            </w:r>
          </w:p>
        </w:tc>
      </w:tr>
      <w:tr w:rsidR="00CB76F5" w:rsidRPr="00CB76F5" w14:paraId="7785AFF1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1C14A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投影機無法正常開機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502AC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1.檢查電源插頭、清濾網、更換遙控器電池 2.濾網時間重置&amp;多次開機檢測 3.詢問原廠判別"主機板損壞"，可送原廠修理(料件仍有生產)</w:t>
            </w:r>
          </w:p>
        </w:tc>
      </w:tr>
      <w:tr w:rsidR="00CB76F5" w:rsidRPr="00CB76F5" w14:paraId="19A9581F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BB96D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EPSON CO-W01 住商兩用高亮彩投影機 無訊號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978A8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1.更換主機版11/27已完修回門市</w:t>
            </w:r>
          </w:p>
        </w:tc>
      </w:tr>
      <w:tr w:rsidR="00CB76F5" w:rsidRPr="00CB76F5" w14:paraId="58677330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A66E4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1.印表機出現錯誤訊息 2.偵測不到新碳粉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E0C16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1.顯像組3色NG 2.光鼓健康度不佳 3.轉寫皮帶狀況不佳 4.建議更換新機</w:t>
            </w:r>
          </w:p>
        </w:tc>
      </w:tr>
      <w:tr w:rsidR="00CB76F5" w:rsidRPr="00CB76F5" w14:paraId="3578791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BAE72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印表機出現異音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43BB6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1.碳粉回收管路齒輪異音 2.上油處理 3.測試正常</w:t>
            </w:r>
          </w:p>
        </w:tc>
      </w:tr>
      <w:tr w:rsidR="00CB76F5" w:rsidRPr="00CB76F5" w14:paraId="2E71AFA2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CB378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公文系統無法登入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1F439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1.晶片卡清潔 2.測試正常</w:t>
            </w:r>
          </w:p>
        </w:tc>
      </w:tr>
      <w:tr w:rsidR="00CB76F5" w:rsidRPr="00CB76F5" w14:paraId="38E25CA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6BAC4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硬碟安裝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BCCBC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1.安裝1TBHDD*5 2.測試正常</w:t>
            </w:r>
          </w:p>
        </w:tc>
      </w:tr>
      <w:tr w:rsidR="00CB76F5" w:rsidRPr="00CB76F5" w14:paraId="1B563FEA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0A022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M700TD 一般型電腦Intel Core i5-12500 x 11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00AF6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已設定完成</w:t>
            </w:r>
          </w:p>
        </w:tc>
      </w:tr>
      <w:tr w:rsidR="00CB76F5" w:rsidRPr="00CB76F5" w14:paraId="37CCC692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DEB5A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M700TD 一般型電腦Intel Core i5-12500+8G記憶體 x 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EB594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1.系統更新 2.程式安裝 3.環境設定 4.測試正常</w:t>
            </w:r>
          </w:p>
        </w:tc>
      </w:tr>
      <w:tr w:rsidR="00CB76F5" w:rsidRPr="00CB76F5" w14:paraId="1243781F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EA9758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lastRenderedPageBreak/>
              <w:t>電腦速度變慢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BCEFA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1.清除.停用不必要的程式 2.加裝8G記憶體(單位的舊記憶體) 3.測試OK</w:t>
            </w:r>
          </w:p>
        </w:tc>
      </w:tr>
      <w:tr w:rsidR="00CB76F5" w:rsidRPr="00CB76F5" w14:paraId="2814613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64008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11/13駐點維護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75D90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1.民政課1PC開機無法進入桌面 2.原民課1PC無法掃瞄 3.清潔隊PC 印表機 FTP IP重設</w:t>
            </w:r>
          </w:p>
        </w:tc>
      </w:tr>
      <w:tr w:rsidR="00CB76F5" w:rsidRPr="00CB76F5" w14:paraId="156BC53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E1B21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印表機無法列印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7966D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1.重新安裝驅動 2.測試正常</w:t>
            </w:r>
          </w:p>
        </w:tc>
      </w:tr>
      <w:tr w:rsidR="00CB76F5" w:rsidRPr="00CB76F5" w14:paraId="0A4B0AA2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7A7B4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重灌電腦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D8C6B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1.系統安裝.更新 2.現場加入網域,電腦設定 3.測試OK</w:t>
            </w:r>
          </w:p>
        </w:tc>
      </w:tr>
      <w:tr w:rsidR="00CB76F5" w:rsidRPr="00CB76F5" w14:paraId="5AC79B9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E3A14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印表機無法列印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AECBA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1.ADC偵測器異常 2.ADC元件清潔 3.成像元件清潔 4.積碳除理清潔 5.測試正常</w:t>
            </w:r>
          </w:p>
        </w:tc>
      </w:tr>
      <w:tr w:rsidR="00CB76F5" w:rsidRPr="00CB76F5" w14:paraId="75569E98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A996A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NAS連線狀況，使好使壞。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0441A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NAS IP衝突， 重設IP。 測設正常。 帳號：Supervisor 密碼：衛生所電話有089</w:t>
            </w:r>
          </w:p>
        </w:tc>
      </w:tr>
      <w:tr w:rsidR="00CB76F5" w:rsidRPr="00CB76F5" w14:paraId="314113C8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0F16A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11/14駐點維護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E4814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1.財政課1PC支票機列印設定 2.幼兒園園長IP重設更改FTP IP 3.清潔隊PC使用正常 4.其他課室PC使用正常 5.財政課1PC薪轉系統資料匯出和轉入 NAS連接設定 6.敗政課1PC NAS LOG檔匯出</w:t>
            </w:r>
          </w:p>
        </w:tc>
      </w:tr>
      <w:tr w:rsidR="00CB76F5" w:rsidRPr="00CB76F5" w14:paraId="345DB5C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A0AAF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1.2PC時常當機，速度異常 2.1PC需安裝office2021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B67E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1.檢視開機後記憶體使用狀況 2.關閉不必要軟體(關閉開機啟用軟體預設) 3.1PC安裝office2021,測試正常</w:t>
            </w:r>
          </w:p>
        </w:tc>
      </w:tr>
      <w:tr w:rsidR="00CB76F5" w:rsidRPr="00CB76F5" w14:paraId="78343FBA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144BB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acer TMP214-54 14吋筆記型電腦第12代Intel Core i7 x 4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AAA2C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1.系統安裝、windows update 2.常用軟體安裝 3.測試OK</w:t>
            </w:r>
          </w:p>
        </w:tc>
      </w:tr>
      <w:tr w:rsidR="00CB76F5" w:rsidRPr="00CB76F5" w14:paraId="7F665062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7DB7B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電腦使用時會不定時出現藍屏錯誤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FC8AD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1.11/13報修原廠 2.11/16華碩檢修測試OK</w:t>
            </w:r>
          </w:p>
        </w:tc>
      </w:tr>
      <w:tr w:rsidR="00CB76F5" w:rsidRPr="00CB76F5" w14:paraId="58788B2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26C58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AUTOCAD重灌/POWER聲音太大,更換POWER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7389C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1.系統升級WIN10 2.更換POWER 3.安裝AUTOCAD 4.資料還原 5.系統更新 6.測試正常</w:t>
            </w:r>
          </w:p>
        </w:tc>
      </w:tr>
      <w:tr w:rsidR="00CB76F5" w:rsidRPr="00CB76F5" w14:paraId="3E1782F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8023E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PCT-2090TC擴大機不過電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EF082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1.11/13寄廠商檢測 2.11/27已完修待寄回(維修變壓器)，3.11/28門市收到</w:t>
            </w:r>
          </w:p>
        </w:tc>
      </w:tr>
      <w:tr w:rsidR="00CB76F5" w:rsidRPr="00CB76F5" w14:paraId="52811A8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08720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lastRenderedPageBreak/>
              <w:t>綜職三電腦無法開機、插座更換(加移位)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0A919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1.更換插座(上移避免淹水受損) 2.清潔RAM金屬讀取面，開機測試OK</w:t>
            </w:r>
          </w:p>
        </w:tc>
      </w:tr>
      <w:tr w:rsidR="00CB76F5" w:rsidRPr="00CB76F5" w14:paraId="628A733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E3E63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翻轉教室布幕支架鬆脫 想將數位講桌休眠設定關閉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02B94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1.將投影布幕重新固定鎖回 2.將數位講桌觸控板休眠關閉</w:t>
            </w:r>
          </w:p>
        </w:tc>
      </w:tr>
      <w:tr w:rsidR="00CB76F5" w:rsidRPr="00CB76F5" w14:paraId="7A0CA71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73F00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M26Z印表機傳真印出紙會有兩條線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CB587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1.掃描元件及掃描平台髒污清潔 2.11/10加熱組受損，報價中 3.11/14陳大哥來電，考慮買新機，不維修。</w:t>
            </w:r>
          </w:p>
        </w:tc>
      </w:tr>
      <w:tr w:rsidR="00CB76F5" w:rsidRPr="00CB76F5" w14:paraId="6C851A0A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73E8F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印表機很久沒使用，要一般檢測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BE09A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1.黃色碳粉用盡,更換碳粉 2.影印狀況OK 3.操作面板按鍵不靈敏 4.測試色彩頁OK</w:t>
            </w:r>
          </w:p>
        </w:tc>
      </w:tr>
      <w:tr w:rsidR="00CB76F5" w:rsidRPr="00CB76F5" w14:paraId="03A177F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44F1A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更換硬碟SSD 256G .系統重灌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F8B0B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1.更換硬碟 2.系統重灌 3.軟體安裝 4.測試完成</w:t>
            </w:r>
          </w:p>
        </w:tc>
      </w:tr>
      <w:tr w:rsidR="00CB76F5" w:rsidRPr="00CB76F5" w14:paraId="7F1151A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484EE4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1PC系統重整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B579D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1.系統安裝 2.程式安裝 3.系統更新 4.測試正常</w:t>
            </w:r>
          </w:p>
        </w:tc>
      </w:tr>
      <w:tr w:rsidR="00CB76F5" w:rsidRPr="00CB76F5" w14:paraId="462F4D5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7748B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3PC報修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2E744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1.1PC報修無法進入桌面 到場時已能正常使用 2.1PC開機無畫面 經檢測為螢幕故障 3.1NB微軟帳號無法登入 此為學生自行登入微軟帳號 已連絡學生輸入密碼</w:t>
            </w:r>
          </w:p>
        </w:tc>
      </w:tr>
      <w:tr w:rsidR="00CB76F5" w:rsidRPr="00CB76F5" w14:paraId="3D8B7FA7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B6C70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5576積碳處理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FDB81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1.積碳清除 2.機身清潔 3.測試正常</w:t>
            </w:r>
          </w:p>
        </w:tc>
      </w:tr>
      <w:tr w:rsidR="00CB76F5" w:rsidRPr="00CB76F5" w14:paraId="68C7034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ACFFD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筆電有電源反應但無畫面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DF8A3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1.11/9報修原廠，維修單號：TWPPRB0379 2.11/15完修待送返，3.更換螢幕面板測試ok</w:t>
            </w:r>
          </w:p>
        </w:tc>
      </w:tr>
      <w:tr w:rsidR="00CB76F5" w:rsidRPr="00CB76F5" w14:paraId="63E4DDF0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D6833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VA27VQSEY曲面27吋螢幕 新品不良,出現線條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7440C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1.新品換貨</w:t>
            </w:r>
          </w:p>
        </w:tc>
      </w:tr>
      <w:tr w:rsidR="00CB76F5" w:rsidRPr="00CB76F5" w14:paraId="2EF1794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23385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B1408CB-1221A1255U 14吋筆記型電腦第12代Intel Core i7 加裝8G記憶體x 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36874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1.安裝記憶體 2.系統更新 3.軟體安裝 4.測試OK</w:t>
            </w:r>
          </w:p>
        </w:tc>
      </w:tr>
      <w:tr w:rsidR="00CB76F5" w:rsidRPr="00CB76F5" w14:paraId="42A2C20D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C7612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更換光鼓晶片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E606E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1.更換光鼓晶片 2.測試正常</w:t>
            </w:r>
          </w:p>
        </w:tc>
      </w:tr>
      <w:tr w:rsidR="00CB76F5" w:rsidRPr="00CB76F5" w14:paraId="6334A358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FB49B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觸控螢幕故障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478E8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1.重置設備 2.測試正常</w:t>
            </w:r>
          </w:p>
        </w:tc>
      </w:tr>
      <w:tr w:rsidR="00CB76F5" w:rsidRPr="00CB76F5" w14:paraId="4C75027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6B44E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lastRenderedPageBreak/>
              <w:t>11/7駐點維護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402FC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1.財政課1PC更換主機 印表機設定 2.幼兒園PC使用正常 3.清潔隊PC使用正常</w:t>
            </w:r>
          </w:p>
        </w:tc>
      </w:tr>
      <w:tr w:rsidR="00CB76F5" w:rsidRPr="00CB76F5" w14:paraId="0235A8B4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EC52A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1.印表機無機列印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2C2FE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1.M5520CDN，M.Y.C 三色存量不足 2.更改為黑白列印 3.測試正常</w:t>
            </w:r>
          </w:p>
        </w:tc>
      </w:tr>
      <w:tr w:rsidR="00CB76F5" w:rsidRPr="00CB76F5" w14:paraId="152E64A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95AC5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翻轉教室無網路，綜職三無法開機，續保科設密碼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00C91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1.翻轉教室NUB重啟 2.綜職三插座檢測(需更換) 3.畜保科密碼設定，測試正常</w:t>
            </w:r>
          </w:p>
        </w:tc>
      </w:tr>
      <w:tr w:rsidR="00CB76F5" w:rsidRPr="00CB76F5" w14:paraId="4FA5D171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D7F51E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電腦重灌*2台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E35E5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1.重新安裝win10系統 2.安裝基本工具軟體</w:t>
            </w:r>
          </w:p>
        </w:tc>
      </w:tr>
      <w:tr w:rsidR="00CB76F5" w:rsidRPr="00CB76F5" w14:paraId="5F7EEE81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60C69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E500 G9 一般型電腦Intel Core i5-12500+8G DDR5 記憶體 x 9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AFC0A9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1.系統安裝WIN10.更新系統 2.單位軟體安裝 3.裝記憶體 4.各單位印表機設定 5.測試OK</w:t>
            </w:r>
          </w:p>
        </w:tc>
      </w:tr>
      <w:tr w:rsidR="00CB76F5" w:rsidRPr="00CB76F5" w14:paraId="6D841137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90C64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ASUS M700TD電腦無法開機，按主機開機鍵無法反應，將電源插頭換插座差一樣無反應，螢幕正常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13252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1.11/7華碩報修(保內) 2.更換POWER，測試ok</w:t>
            </w:r>
          </w:p>
        </w:tc>
      </w:tr>
      <w:tr w:rsidR="00CB76F5" w:rsidRPr="00CB76F5" w14:paraId="5C85B5CE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956DF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附小維護11/6 3F研討室電腦重整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A816F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把win7重灌成win10，並安裝防毒</w:t>
            </w:r>
          </w:p>
        </w:tc>
      </w:tr>
      <w:tr w:rsidR="00CB76F5" w:rsidRPr="00CB76F5" w14:paraId="0B6CAF43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9C82E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附小維護 (11/6)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56439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1.206印表機無法正常列印(重灌驅動&amp;列印偏好設定，測試正常) 2.304筆電無法開啟PDF(變更預設應用程式，測試正常) 3.304缺碳粉，已請業務轉送估價單(FUJI P225d)</w:t>
            </w:r>
          </w:p>
        </w:tc>
      </w:tr>
      <w:tr w:rsidR="00CB76F5" w:rsidRPr="00CB76F5" w14:paraId="114BCBA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8C4CE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11/6駐點維護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6FBA5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1.原民課1PC無法掃瞄 2.行政課1PC鍵盤異常 3.其他課室PC使用正常</w:t>
            </w:r>
          </w:p>
        </w:tc>
      </w:tr>
      <w:tr w:rsidR="00CB76F5" w:rsidRPr="00CB76F5" w14:paraId="5BE4AB5B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D0CD2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P1448F筆電 鍵盤會卡鍵和無聲音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5AA12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1.11/7寄新鴻維修 SN:KBNXCV04V388453 2.11/16需更換主機板報價$6800 3.11/21客不維修</w:t>
            </w:r>
          </w:p>
        </w:tc>
      </w:tr>
      <w:tr w:rsidR="00CB76F5" w:rsidRPr="00CB76F5" w14:paraId="62444260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8EB49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Epson L5190印表機維修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B42D8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1.黑色噴頭清潔</w:t>
            </w:r>
          </w:p>
        </w:tc>
      </w:tr>
      <w:tr w:rsidR="00CB76F5" w:rsidRPr="00CB76F5" w14:paraId="104BDA1B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B35A1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電腦無法進入桌面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939F1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1.硬碟NG 更換SSD 2.系統安裝 3.程式安裝 4.資料還原 5.系統更新 6.測試正常</w:t>
            </w:r>
          </w:p>
        </w:tc>
      </w:tr>
      <w:tr w:rsidR="00CB76F5" w:rsidRPr="00CB76F5" w14:paraId="0CF9FCA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FAE49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lastRenderedPageBreak/>
              <w:t>廣告機設定連線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21850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1.重新安裝Fish plery 2.測試正常</w:t>
            </w:r>
          </w:p>
        </w:tc>
      </w:tr>
      <w:tr w:rsidR="00CB76F5" w:rsidRPr="00CB76F5" w14:paraId="73FAC68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5F07C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投影機跳出"清潔濾網"且無法使用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B97CE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1.清潔濾網 2.設定濾網週期重置 3.測試正常</w:t>
            </w:r>
          </w:p>
        </w:tc>
      </w:tr>
      <w:tr w:rsidR="00CB76F5" w:rsidRPr="00CB76F5" w14:paraId="286151BF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9FCE16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電子講桌UPS拆除(含電源排插)、還原軟體設定 x 26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B20B1D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</w:p>
        </w:tc>
      </w:tr>
      <w:tr w:rsidR="00CB76F5" w:rsidRPr="00CB76F5" w14:paraId="3FD3F3F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89C9C1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acer Veriton M4690G 一般型電腦Intel Core i5-12500 x 2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0DC1E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1.基本軟體安裝 2.系統及軟體更新測試 3.測試ok</w:t>
            </w:r>
          </w:p>
        </w:tc>
      </w:tr>
      <w:tr w:rsidR="00CB76F5" w:rsidRPr="00CB76F5" w14:paraId="37B96041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42FDA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體育場辦公室楊小姐的公文系統常常無法使用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0AE9D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1.電腦現場重灌 2.軟體安裝 3.印表機設定.掃描設定 4.測試完成</w:t>
            </w:r>
          </w:p>
        </w:tc>
      </w:tr>
      <w:tr w:rsidR="00CB76F5" w:rsidRPr="00CB76F5" w14:paraId="3D4A63BA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AE693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體育館內無線路由器設定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074763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設定完成</w:t>
            </w:r>
          </w:p>
        </w:tc>
      </w:tr>
      <w:tr w:rsidR="00CB76F5" w:rsidRPr="00CB76F5" w14:paraId="208C132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E0AA5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印表機卡碳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F3A84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1.積碳處理和清潔 2.測試正常</w:t>
            </w:r>
          </w:p>
        </w:tc>
      </w:tr>
      <w:tr w:rsidR="00CB76F5" w:rsidRPr="00CB76F5" w14:paraId="0BEF36CB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C8553A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電腦無法開機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7A6E8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1.主機板NG 2.更換備機和SSD 3.測試正常</w:t>
            </w:r>
          </w:p>
        </w:tc>
      </w:tr>
      <w:tr w:rsidR="00CB76F5" w:rsidRPr="00CB76F5" w14:paraId="5D9502B9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15C61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10/31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5C361F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1.民政課1PC無法掃瞄 2.原行課1PC轉檔處理 3.幼兒園大班1PC Adblack移除 4.幼兒園1PC IE相容模式設定 5.幼兒園1PC更換POWER 6.清潔隊PC使用正常</w:t>
            </w:r>
          </w:p>
        </w:tc>
      </w:tr>
      <w:tr w:rsidR="00CB76F5" w:rsidRPr="00CB76F5" w14:paraId="5452D5BC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966DA4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資料轉移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F8FEC5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1.資料轉移 2.測試正常</w:t>
            </w:r>
          </w:p>
        </w:tc>
      </w:tr>
      <w:tr w:rsidR="00CB76F5" w:rsidRPr="00CB76F5" w14:paraId="1101C96B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DE650B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PC無法開機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D6FF0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"1.CPU、MB、POWER 故障NG 2.更換零件 3.測試OK"</w:t>
            </w:r>
          </w:p>
        </w:tc>
      </w:tr>
      <w:tr w:rsidR="00CB76F5" w:rsidRPr="00CB76F5" w14:paraId="7899D306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98D19C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3205D印表機安裝(綠島服務所)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AE08F0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"1.印表機 3505D 安裝 2.驅動安裝、3270設定 3.其他相關設定 4.測試OK"</w:t>
            </w:r>
          </w:p>
        </w:tc>
      </w:tr>
      <w:tr w:rsidR="00CB76F5" w:rsidRPr="00CB76F5" w14:paraId="16F3E6F8" w14:textId="77777777" w:rsidTr="00CB76F5">
        <w:tc>
          <w:tcPr>
            <w:tcW w:w="1962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18657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10/17 機房</w:t>
            </w:r>
          </w:p>
        </w:tc>
        <w:tc>
          <w:tcPr>
            <w:tcW w:w="3038" w:type="pct"/>
            <w:tcBorders>
              <w:top w:val="single" w:sz="6" w:space="0" w:color="83B6E2"/>
              <w:left w:val="single" w:sz="6" w:space="0" w:color="83B6E2"/>
              <w:bottom w:val="single" w:sz="6" w:space="0" w:color="83B6E2"/>
              <w:right w:val="single" w:sz="6" w:space="0" w:color="83B6E2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CB8682" w14:textId="77777777" w:rsidR="00CB76F5" w:rsidRPr="00CB76F5" w:rsidRDefault="00CB76F5" w:rsidP="00CB76F5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</w:pPr>
            <w:r w:rsidRPr="00CB76F5">
              <w:rPr>
                <w:rFonts w:ascii="新細明體" w:eastAsia="新細明體" w:hAnsi="新細明體" w:cs="新細明體"/>
                <w:color w:val="525252"/>
                <w:kern w:val="0"/>
                <w:szCs w:val="24"/>
              </w:rPr>
              <w:t>學校停電，協助機房虛擬機重新啟動並同步storage NAS資料</w:t>
            </w:r>
          </w:p>
        </w:tc>
      </w:tr>
    </w:tbl>
    <w:p w14:paraId="25F08559" w14:textId="77777777" w:rsidR="00A935D4" w:rsidRDefault="00A935D4"/>
    <w:sectPr w:rsidR="00A935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6F5"/>
    <w:rsid w:val="00A935D4"/>
    <w:rsid w:val="00C42166"/>
    <w:rsid w:val="00CB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2B34"/>
  <w15:chartTrackingRefBased/>
  <w15:docId w15:val="{7722BA91-FA00-456D-A584-439EBEC4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76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Kevin Shen</cp:lastModifiedBy>
  <cp:revision>2</cp:revision>
  <dcterms:created xsi:type="dcterms:W3CDTF">2023-12-02T06:47:00Z</dcterms:created>
  <dcterms:modified xsi:type="dcterms:W3CDTF">2023-12-02T08:00:00Z</dcterms:modified>
</cp:coreProperties>
</file>