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t xml:space="preserve">Brindes nos Balões — Inauguração Loja 5</w:t>
      </w:r>
    </w:p>
    <w:p>
      <w:pPr>
        <w:spacing w:after="300"/>
      </w:pPr>
      <w:r>
        <w:rPr>
          <w:color w:val="555555"/>
          <w:sz w:val="20"/>
          <w:szCs w:val="20"/>
        </w:rPr>
        <w:t xml:space="preserve">Av. Itapark, 4377 — Mauá  ·  Tintas Laet</w:t>
      </w:r>
    </w:p>
    <w:p>
      <w:pPr>
        <w:pStyle w:val="Heading2"/>
        <w:spacing w:after="100" w:before="200"/>
      </w:pPr>
      <w:r>
        <w:t xml:space="preserve">Como funciona</w:t>
      </w:r>
    </w:p>
    <w:p>
      <w:pPr>
        <w:spacing w:after="80"/>
      </w:pPr>
      <w:r>
        <w:rPr>
          <w:sz w:val="20"/>
          <w:szCs w:val="20"/>
        </w:rPr>
        <w:t xml:space="preserve">Cliente compra e ganha um balão. Estoura o balão, pega o papelzinho e vai retirar o brinde na loja.</w:t>
      </w:r>
    </w:p>
    <w:p>
      <w:pPr>
        <w:spacing w:after="300"/>
      </w:pPr>
      <w:r>
        <w:rPr>
          <w:b/>
          <w:bCs/>
          <w:sz w:val="20"/>
          <w:szCs w:val="20"/>
        </w:rPr>
        <w:t xml:space="preserve">Dentro do balão: </w:t>
      </w:r>
      <w:r>
        <w:rPr>
          <w:sz w:val="20"/>
          <w:szCs w:val="20"/>
        </w:rPr>
        <w:t xml:space="preserve">1 etiqueta dobrada + confetes. Total: 30 balões.</w:t>
      </w:r>
    </w:p>
    <w:p>
      <w:pPr>
        <w:pStyle w:val="Heading2"/>
        <w:spacing w:after="100" w:before="200"/>
      </w:pPr>
      <w:r>
        <w:t xml:space="preserve">Como montar os balões</w:t>
      </w:r>
    </w:p>
    <w:p>
      <w:pPr>
        <w:spacing w:after="60"/>
      </w:pPr>
      <w:r>
        <w:rPr>
          <w:sz w:val="20"/>
          <w:szCs w:val="20"/>
        </w:rPr>
        <w:t xml:space="preserve">1. Recorte as etiquetas do arquivo etiquetas.html (imprimir → recortar nas linhas tracejadas)</w:t>
      </w:r>
    </w:p>
    <w:p>
      <w:pPr>
        <w:spacing w:after="60"/>
      </w:pPr>
      <w:r>
        <w:rPr>
          <w:sz w:val="20"/>
          <w:szCs w:val="20"/>
        </w:rPr>
        <w:t xml:space="preserve">2. Dobre a etiqueta e coloque dentro do balão com um punhado de confetes</w:t>
      </w:r>
    </w:p>
    <w:p>
      <w:pPr>
        <w:spacing w:after="60"/>
      </w:pPr>
      <w:r>
        <w:rPr>
          <w:sz w:val="20"/>
          <w:szCs w:val="20"/>
        </w:rPr>
        <w:t xml:space="preserve">3. Encha o balão com bomba de ar</w:t>
      </w:r>
    </w:p>
    <w:p>
      <w:pPr>
        <w:spacing w:after="60"/>
      </w:pPr>
      <w:r>
        <w:rPr>
          <w:sz w:val="20"/>
          <w:szCs w:val="20"/>
        </w:rPr>
        <w:t xml:space="preserve">4. Amarre e separe por grupo de compra</w:t>
      </w:r>
    </w:p>
    <w:p>
      <w:pPr>
        <w:pStyle w:val="Heading2"/>
        <w:spacing w:after="120" w:before="300"/>
      </w:pPr>
      <w:r>
        <w:t xml:space="preserve">Distribuição dos brindes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São 2 de cada prêmio por categoria. Distribua aleatoriamente dentro do grupo.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D47A1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shd w:color="0D47A1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Qtd.</w:t>
            </w:r>
          </w:p>
        </w:tc>
        <w:tc>
          <w:tcPr>
            <w:shd w:color="0D47A1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Prêmio</w:t>
            </w:r>
          </w:p>
        </w:tc>
        <w:tc>
          <w:tcPr>
            <w:shd w:color="0D47A1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shd w:color="E8F0FB" w:val="solid"/>
          </w:tcPr>
          <w:p>
            <w:r>
              <w:rPr>
                <w:sz w:val="20"/>
                <w:szCs w:val="20"/>
              </w:rPr>
              <w:t xml:space="preserve">R$ 100,00 a R$ 499,99</w:t>
            </w:r>
          </w:p>
        </w:tc>
        <w:tc>
          <w:tcPr>
            <w:shd w:color="E8F0FB" w:val="solid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shd w:color="E8F0FB" w:val="solid"/>
          </w:tcPr>
          <w:p>
            <w:r>
              <w:rPr>
                <w:sz w:val="20"/>
                <w:szCs w:val="20"/>
              </w:rPr>
              <w:t xml:space="preserve">Vale R$ 5 de desconto</w:t>
            </w:r>
          </w:p>
        </w:tc>
        <w:tc>
          <w:tcPr>
            <w:shd w:color="E8F0FB" w:val="solid"/>
          </w:tcPr>
          <w:p>
            <w:r>
              <w:rPr>
                <w:sz w:val="20"/>
                <w:szCs w:val="20"/>
              </w:rPr>
              <w:t xml:space="preserve">Qualquer compra · válido 1 mês</w:t>
            </w:r>
          </w:p>
        </w:tc>
      </w:tr>
      <w:tr>
        <w:tc>
          <w:tcPr>
            <w:shd w:color="FFFFFF" w:val="solid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shd w:color="FFFFFF" w:val="solid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shd w:color="FFFFFF" w:val="solid"/>
          </w:tcPr>
          <w:p>
            <w:r>
              <w:rPr>
                <w:sz w:val="20"/>
                <w:szCs w:val="20"/>
              </w:rPr>
              <w:t xml:space="preserve">Rolo de Espuma 15cm</w:t>
            </w:r>
          </w:p>
        </w:tc>
        <w:tc>
          <w:tcPr>
            <w:shd w:color="FFFFFF" w:val="solid"/>
          </w:tcPr>
          <w:p>
            <w:r>
              <w:rPr>
                <w:sz w:val="20"/>
                <w:szCs w:val="20"/>
              </w:rPr>
              <w:t xml:space="preserve">Retirar na loja</w:t>
            </w:r>
          </w:p>
        </w:tc>
      </w:tr>
      <w:tr>
        <w:tc>
          <w:tcPr>
            <w:shd w:color="E8F0FB" w:val="solid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shd w:color="E8F0FB" w:val="solid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shd w:color="E8F0FB" w:val="solid"/>
          </w:tcPr>
          <w:p>
            <w:r>
              <w:rPr>
                <w:sz w:val="20"/>
                <w:szCs w:val="20"/>
              </w:rPr>
              <w:t xml:space="preserve">1 Corante (cliente escolhe a cor)</w:t>
            </w:r>
          </w:p>
        </w:tc>
        <w:tc>
          <w:tcPr>
            <w:shd w:color="E8F0FB" w:val="solid"/>
          </w:tcPr>
          <w:p>
            <w:r>
              <w:rPr>
                <w:sz w:val="20"/>
                <w:szCs w:val="20"/>
              </w:rPr>
              <w:t xml:space="preserve">Retirar na loja</w:t>
            </w:r>
          </w:p>
        </w:tc>
      </w:tr>
      <w:tr>
        <w:tc>
          <w:tcPr>
            <w:shd w:color="FFFFFF" w:val="solid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shd w:color="FFFFFF" w:val="solid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shd w:color="FFFFFF" w:val="solid"/>
          </w:tcPr>
          <w:p>
            <w:r>
              <w:rPr>
                <w:sz w:val="20"/>
                <w:szCs w:val="20"/>
              </w:rPr>
              <w:t xml:space="preserve">Kit Pincel P + Fita Crepe P</w:t>
            </w:r>
          </w:p>
        </w:tc>
        <w:tc>
          <w:tcPr>
            <w:shd w:color="FFFFFF" w:val="solid"/>
          </w:tcPr>
          <w:p>
            <w:r>
              <w:rPr>
                <w:sz w:val="20"/>
                <w:szCs w:val="20"/>
              </w:rPr>
              <w:t xml:space="preserve">Retirar na loja</w:t>
            </w:r>
          </w:p>
        </w:tc>
      </w:tr>
      <w:tr>
        <w:tc>
          <w:tcPr>
            <w:shd w:color="E8F0FB" w:val="solid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shd w:color="E8F0FB" w:val="solid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shd w:color="E8F0FB" w:val="solid"/>
          </w:tcPr>
          <w:p>
            <w:r>
              <w:rPr>
                <w:sz w:val="20"/>
                <w:szCs w:val="20"/>
              </w:rPr>
              <w:t xml:space="preserve">Espátula de Aço 6cm</w:t>
            </w:r>
          </w:p>
        </w:tc>
        <w:tc>
          <w:tcPr>
            <w:shd w:color="E8F0FB" w:val="solid"/>
          </w:tcPr>
          <w:p>
            <w:r>
              <w:rPr>
                <w:sz w:val="20"/>
                <w:szCs w:val="20"/>
              </w:rPr>
              <w:t xml:space="preserve">Retirar na loja</w:t>
            </w:r>
          </w:p>
        </w:tc>
      </w:tr>
      <w:tr>
        <w:tc>
          <w:tcPr>
            <w:shd w:color="FFF9E0" w:val="solid"/>
          </w:tcPr>
          <w:p>
            <w:r>
              <w:rPr>
                <w:sz w:val="20"/>
                <w:szCs w:val="20"/>
              </w:rPr>
              <w:t xml:space="preserve">R$ 500,00 a R$ 999,99</w:t>
            </w:r>
          </w:p>
        </w:tc>
        <w:tc>
          <w:tcPr>
            <w:shd w:color="FFF9E0" w:val="solid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shd w:color="FFF9E0" w:val="solid"/>
          </w:tcPr>
          <w:p>
            <w:r>
              <w:rPr>
                <w:sz w:val="20"/>
                <w:szCs w:val="20"/>
              </w:rPr>
              <w:t xml:space="preserve">Vale R$ 25 de desconto</w:t>
            </w:r>
          </w:p>
        </w:tc>
        <w:tc>
          <w:tcPr>
            <w:shd w:color="FFF9E0" w:val="solid"/>
          </w:tcPr>
          <w:p>
            <w:r>
              <w:rPr>
                <w:sz w:val="20"/>
                <w:szCs w:val="20"/>
              </w:rPr>
              <w:t xml:space="preserve">Próxima compra · válido 1 mês</w:t>
            </w:r>
          </w:p>
        </w:tc>
      </w:tr>
      <w:tr>
        <w:tc>
          <w:tcPr>
            <w:shd w:color="FFFFFF" w:val="solid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shd w:color="FFFFFF" w:val="solid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shd w:color="FFFFFF" w:val="solid"/>
          </w:tcPr>
          <w:p>
            <w:r>
              <w:rPr>
                <w:sz w:val="20"/>
                <w:szCs w:val="20"/>
              </w:rPr>
              <w:t xml:space="preserve">Tinta Spray (qualquer cor)</w:t>
            </w:r>
          </w:p>
        </w:tc>
        <w:tc>
          <w:tcPr>
            <w:shd w:color="FFFFFF" w:val="solid"/>
          </w:tcPr>
          <w:p>
            <w:r>
              <w:rPr>
                <w:sz w:val="20"/>
                <w:szCs w:val="20"/>
              </w:rPr>
              <w:t xml:space="preserve">Retirar na loja</w:t>
            </w:r>
          </w:p>
        </w:tc>
      </w:tr>
      <w:tr>
        <w:tc>
          <w:tcPr>
            <w:shd w:color="FFF9E0" w:val="solid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shd w:color="FFF9E0" w:val="solid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shd w:color="FFF9E0" w:val="solid"/>
          </w:tcPr>
          <w:p>
            <w:r>
              <w:rPr>
                <w:sz w:val="20"/>
                <w:szCs w:val="20"/>
              </w:rPr>
              <w:t xml:space="preserve">Tinta Epoxi 900ml Branca</w:t>
            </w:r>
          </w:p>
        </w:tc>
        <w:tc>
          <w:tcPr>
            <w:shd w:color="FFF9E0" w:val="solid"/>
          </w:tcPr>
          <w:p>
            <w:r>
              <w:rPr>
                <w:sz w:val="20"/>
                <w:szCs w:val="20"/>
              </w:rPr>
              <w:t xml:space="preserve">Retirar na loja</w:t>
            </w:r>
          </w:p>
        </w:tc>
      </w:tr>
      <w:tr>
        <w:tc>
          <w:tcPr>
            <w:shd w:color="FFFFFF" w:val="solid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shd w:color="FFFFFF" w:val="solid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shd w:color="FFFFFF" w:val="solid"/>
          </w:tcPr>
          <w:p>
            <w:r>
              <w:rPr>
                <w:sz w:val="20"/>
                <w:szCs w:val="20"/>
              </w:rPr>
              <w:t xml:space="preserve">Kit Ferramentas Básico (Rolo + Cabo + Pincel P)</w:t>
            </w:r>
          </w:p>
        </w:tc>
        <w:tc>
          <w:tcPr>
            <w:shd w:color="FFFFFF" w:val="solid"/>
          </w:tcPr>
          <w:p>
            <w:r>
              <w:rPr>
                <w:sz w:val="20"/>
                <w:szCs w:val="20"/>
              </w:rPr>
              <w:t xml:space="preserve">Retirar na loja</w:t>
            </w:r>
          </w:p>
        </w:tc>
      </w:tr>
      <w:tr>
        <w:tc>
          <w:tcPr>
            <w:shd w:color="FFF9E0" w:val="solid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shd w:color="FFF9E0" w:val="solid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shd w:color="FFF9E0" w:val="solid"/>
          </w:tcPr>
          <w:p>
            <w:r>
              <w:rPr>
                <w:sz w:val="20"/>
                <w:szCs w:val="20"/>
              </w:rPr>
              <w:t xml:space="preserve">Pad de Pintura Compel</w:t>
            </w:r>
          </w:p>
        </w:tc>
        <w:tc>
          <w:tcPr>
            <w:shd w:color="FFF9E0" w:val="solid"/>
          </w:tcPr>
          <w:p>
            <w:r>
              <w:rPr>
                <w:sz w:val="20"/>
                <w:szCs w:val="20"/>
              </w:rPr>
              <w:t xml:space="preserve">Retirar na loja</w:t>
            </w:r>
          </w:p>
        </w:tc>
      </w:tr>
      <w:tr>
        <w:tc>
          <w:tcPr>
            <w:shd w:color="E8EAF0" w:val="solid"/>
          </w:tcPr>
          <w:p>
            <w:r>
              <w:rPr>
                <w:sz w:val="20"/>
                <w:szCs w:val="20"/>
              </w:rPr>
              <w:t xml:space="preserve">Acima de R$ 1.000,00</w:t>
            </w:r>
          </w:p>
        </w:tc>
        <w:tc>
          <w:tcPr>
            <w:shd w:color="E8EAF0" w:val="solid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shd w:color="E8EAF0" w:val="solid"/>
          </w:tcPr>
          <w:p>
            <w:r>
              <w:rPr>
                <w:sz w:val="20"/>
                <w:szCs w:val="20"/>
              </w:rPr>
              <w:t xml:space="preserve">Vale R$ 50 de desconto</w:t>
            </w:r>
          </w:p>
        </w:tc>
        <w:tc>
          <w:tcPr>
            <w:shd w:color="E8EAF0" w:val="solid"/>
          </w:tcPr>
          <w:p>
            <w:r>
              <w:rPr>
                <w:sz w:val="20"/>
                <w:szCs w:val="20"/>
              </w:rPr>
              <w:t xml:space="preserve">Próxima compra · válido 1 mês</w:t>
            </w:r>
          </w:p>
        </w:tc>
      </w:tr>
      <w:tr>
        <w:tc>
          <w:tcPr>
            <w:shd w:color="FFFFFF" w:val="solid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shd w:color="FFFFFF" w:val="solid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shd w:color="FFFFFF" w:val="solid"/>
          </w:tcPr>
          <w:p>
            <w:r>
              <w:rPr>
                <w:sz w:val="20"/>
                <w:szCs w:val="20"/>
              </w:rPr>
              <w:t xml:space="preserve">Tinta Piso Lavável 3,4L (qualquer cor)</w:t>
            </w:r>
          </w:p>
        </w:tc>
        <w:tc>
          <w:tcPr>
            <w:shd w:color="FFFFFF" w:val="solid"/>
          </w:tcPr>
          <w:p>
            <w:r>
              <w:rPr>
                <w:sz w:val="20"/>
                <w:szCs w:val="20"/>
              </w:rPr>
              <w:t xml:space="preserve">Retirar na loja</w:t>
            </w:r>
          </w:p>
        </w:tc>
      </w:tr>
      <w:tr>
        <w:tc>
          <w:tcPr>
            <w:shd w:color="E8EAF0" w:val="solid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shd w:color="E8EAF0" w:val="solid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shd w:color="E8EAF0" w:val="solid"/>
          </w:tcPr>
          <w:p>
            <w:r>
              <w:rPr>
                <w:sz w:val="20"/>
                <w:szCs w:val="20"/>
              </w:rPr>
              <w:t xml:space="preserve">Tinta Standard 3,6L (cores claras)</w:t>
            </w:r>
          </w:p>
        </w:tc>
        <w:tc>
          <w:tcPr>
            <w:shd w:color="E8EAF0" w:val="solid"/>
          </w:tcPr>
          <w:p>
            <w:r>
              <w:rPr>
                <w:sz w:val="20"/>
                <w:szCs w:val="20"/>
              </w:rPr>
              <w:t xml:space="preserve">Retirar na loja</w:t>
            </w:r>
          </w:p>
        </w:tc>
      </w:tr>
      <w:tr>
        <w:tc>
          <w:tcPr>
            <w:shd w:color="FFFFFF" w:val="solid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shd w:color="FFFFFF" w:val="solid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shd w:color="FFFFFF" w:val="solid"/>
          </w:tcPr>
          <w:p>
            <w:r>
              <w:rPr>
                <w:sz w:val="20"/>
                <w:szCs w:val="20"/>
              </w:rPr>
              <w:t xml:space="preserve">Seladora Acrílica 18L Branca</w:t>
            </w:r>
          </w:p>
        </w:tc>
        <w:tc>
          <w:tcPr>
            <w:shd w:color="FFFFFF" w:val="solid"/>
          </w:tcPr>
          <w:p>
            <w:r>
              <w:rPr>
                <w:sz w:val="20"/>
                <w:szCs w:val="20"/>
              </w:rPr>
              <w:t xml:space="preserve">Retirar na loja</w:t>
            </w:r>
          </w:p>
        </w:tc>
      </w:tr>
      <w:tr>
        <w:tc>
          <w:tcPr>
            <w:shd w:color="E8EAF0" w:val="solid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shd w:color="E8EAF0" w:val="solid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shd w:color="E8EAF0" w:val="solid"/>
          </w:tcPr>
          <w:p>
            <w:r>
              <w:rPr>
                <w:sz w:val="20"/>
                <w:szCs w:val="20"/>
              </w:rPr>
              <w:t xml:space="preserve">Frete Grátis em 3 Pedidos</w:t>
            </w:r>
          </w:p>
        </w:tc>
        <w:tc>
          <w:tcPr>
            <w:shd w:color="E8EAF0" w:val="solid"/>
          </w:tcPr>
          <w:p>
            <w:r>
              <w:rPr>
                <w:sz w:val="20"/>
                <w:szCs w:val="20"/>
              </w:rPr>
              <w:t xml:space="preserve">Válido por 3 meses</w:t>
            </w:r>
          </w:p>
        </w:tc>
      </w:tr>
    </w:tbl>
    <w:p>
      <w:pPr>
        <w:pStyle w:val="Heading2"/>
        <w:spacing w:after="120" w:before="400"/>
      </w:pPr>
      <w:r>
        <w:t xml:space="preserve">Regras para o funcionário</w:t>
      </w:r>
    </w:p>
    <w:p>
      <w:pPr>
        <w:spacing w:after="80"/>
      </w:pPr>
      <w:r>
        <w:rPr>
          <w:sz w:val="20"/>
          <w:szCs w:val="20"/>
        </w:rPr>
        <w:t xml:space="preserve">• Cliente deve apresentar a etiqueta para resgatar o brinde</w:t>
      </w:r>
    </w:p>
    <w:p>
      <w:pPr>
        <w:spacing w:after="80"/>
      </w:pPr>
      <w:r>
        <w:rPr>
          <w:sz w:val="20"/>
          <w:szCs w:val="20"/>
        </w:rPr>
        <w:t xml:space="preserve">• Brinde sujeito à disponibilidade — se faltar, substituir por item equivalente</w:t>
      </w:r>
    </w:p>
    <w:p>
      <w:pPr>
        <w:spacing w:after="80"/>
      </w:pPr>
      <w:r>
        <w:rPr>
          <w:sz w:val="20"/>
          <w:szCs w:val="20"/>
        </w:rPr>
        <w:t xml:space="preserve">• Vale de desconto não é cumulativo com outras promoções</w:t>
      </w:r>
    </w:p>
    <w:p>
      <w:pPr>
        <w:spacing w:after="80"/>
      </w:pPr>
      <w:r>
        <w:rPr>
          <w:sz w:val="20"/>
          <w:szCs w:val="20"/>
        </w:rPr>
        <w:t xml:space="preserve">• Vale de desconto não é trocável por dinheiro</w:t>
      </w:r>
    </w:p>
    <w:p>
      <w:pPr>
        <w:spacing w:after="80"/>
      </w:pPr>
      <w:r>
        <w:rPr>
          <w:sz w:val="20"/>
          <w:szCs w:val="20"/>
        </w:rPr>
        <w:t xml:space="preserve">• Um brinde por etiqueta</w:t>
      </w:r>
    </w:p>
    <w:p>
      <w:pPr>
        <w:spacing w:after="80"/>
      </w:pPr>
      <w:r>
        <w:rPr>
          <w:sz w:val="20"/>
          <w:szCs w:val="20"/>
        </w:rPr>
        <w:t xml:space="preserve">• Dúvidas: falar com o Kevin — (11) 97714-0964</w:t>
      </w:r>
    </w:p>
    <w:p>
      <w:pPr>
        <w:spacing w:before="600"/>
        <w:jc w:val="center"/>
      </w:pPr>
      <w:r>
        <w:rPr>
          <w:color w:val="999999"/>
          <w:sz w:val="16"/>
          <w:szCs w:val="16"/>
        </w:rPr>
        <w:t xml:space="preserve">Tintas Laet — Loja 5 — Uso interno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2026-08-04T14:38:15.449Z</dcterms:created>
  <dcterms:modified xsi:type="dcterms:W3CDTF">2026-08-04T14:38:15.450Z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