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EACD23" w14:textId="77777777" w:rsidR="0032511C" w:rsidRPr="0032511C" w:rsidRDefault="0032511C" w:rsidP="0032511C">
      <w:pPr>
        <w:widowControl/>
        <w:shd w:val="clear" w:color="auto" w:fill="FFFFFF"/>
        <w:jc w:val="left"/>
        <w:outlineLvl w:val="0"/>
        <w:rPr>
          <w:rFonts w:ascii="微软雅黑" w:eastAsia="微软雅黑" w:hAnsi="微软雅黑" w:cs="宋体"/>
          <w:b/>
          <w:bCs/>
          <w:color w:val="333333"/>
          <w:kern w:val="36"/>
          <w:sz w:val="36"/>
          <w:szCs w:val="36"/>
        </w:rPr>
      </w:pPr>
      <w:r w:rsidRPr="0032511C">
        <w:rPr>
          <w:rFonts w:ascii="微软雅黑" w:eastAsia="微软雅黑" w:hAnsi="微软雅黑" w:cs="宋体" w:hint="eastAsia"/>
          <w:b/>
          <w:bCs/>
          <w:color w:val="333333"/>
          <w:kern w:val="36"/>
          <w:sz w:val="36"/>
          <w:szCs w:val="36"/>
        </w:rPr>
        <w:t>关于汽车诊断OBD的理解（ISO15031-5）</w:t>
      </w:r>
    </w:p>
    <w:p w14:paraId="49CC7AB3" w14:textId="77777777" w:rsidR="0032511C" w:rsidRPr="0032511C" w:rsidRDefault="0032511C" w:rsidP="0032511C">
      <w:pPr>
        <w:widowControl/>
        <w:shd w:val="clear" w:color="auto" w:fill="FFFFFF"/>
        <w:jc w:val="left"/>
        <w:rPr>
          <w:rFonts w:ascii="微软雅黑" w:eastAsia="微软雅黑" w:hAnsi="微软雅黑" w:cs="宋体"/>
          <w:color w:val="858585"/>
          <w:kern w:val="0"/>
          <w:szCs w:val="21"/>
        </w:rPr>
      </w:pPr>
      <w:r w:rsidRPr="0032511C">
        <w:rPr>
          <w:rFonts w:ascii="微软雅黑" w:eastAsia="微软雅黑" w:hAnsi="微软雅黑" w:cs="宋体" w:hint="eastAsia"/>
          <w:color w:val="858585"/>
          <w:kern w:val="0"/>
          <w:szCs w:val="21"/>
        </w:rPr>
        <w:t>2017年10月13日 13:58:06 </w:t>
      </w:r>
      <w:proofErr w:type="spellStart"/>
      <w:r w:rsidRPr="0032511C">
        <w:rPr>
          <w:rFonts w:ascii="微软雅黑" w:eastAsia="微软雅黑" w:hAnsi="微软雅黑" w:cs="宋体"/>
          <w:color w:val="858585"/>
          <w:kern w:val="0"/>
          <w:szCs w:val="21"/>
        </w:rPr>
        <w:fldChar w:fldCharType="begin"/>
      </w:r>
      <w:r w:rsidRPr="0032511C">
        <w:rPr>
          <w:rFonts w:ascii="微软雅黑" w:eastAsia="微软雅黑" w:hAnsi="微软雅黑" w:cs="宋体"/>
          <w:color w:val="858585"/>
          <w:kern w:val="0"/>
          <w:szCs w:val="21"/>
        </w:rPr>
        <w:instrText xml:space="preserve"> HYPERLINK "https://me.csdn.net/AgingMoon" \t "_blank" </w:instrText>
      </w:r>
      <w:r w:rsidRPr="0032511C">
        <w:rPr>
          <w:rFonts w:ascii="微软雅黑" w:eastAsia="微软雅黑" w:hAnsi="微软雅黑" w:cs="宋体"/>
          <w:color w:val="858585"/>
          <w:kern w:val="0"/>
          <w:szCs w:val="21"/>
        </w:rPr>
        <w:fldChar w:fldCharType="separate"/>
      </w:r>
      <w:r w:rsidRPr="0032511C">
        <w:rPr>
          <w:rFonts w:ascii="微软雅黑" w:eastAsia="微软雅黑" w:hAnsi="微软雅黑" w:cs="宋体" w:hint="eastAsia"/>
          <w:color w:val="78A5F1"/>
          <w:kern w:val="0"/>
          <w:szCs w:val="21"/>
          <w:u w:val="single"/>
        </w:rPr>
        <w:t>AgingMoon</w:t>
      </w:r>
      <w:proofErr w:type="spellEnd"/>
      <w:r w:rsidRPr="0032511C">
        <w:rPr>
          <w:rFonts w:ascii="微软雅黑" w:eastAsia="微软雅黑" w:hAnsi="微软雅黑" w:cs="宋体"/>
          <w:color w:val="858585"/>
          <w:kern w:val="0"/>
          <w:szCs w:val="21"/>
        </w:rPr>
        <w:fldChar w:fldCharType="end"/>
      </w:r>
      <w:r w:rsidRPr="0032511C">
        <w:rPr>
          <w:rFonts w:ascii="微软雅黑" w:eastAsia="微软雅黑" w:hAnsi="微软雅黑" w:cs="宋体" w:hint="eastAsia"/>
          <w:color w:val="858585"/>
          <w:kern w:val="0"/>
          <w:szCs w:val="21"/>
        </w:rPr>
        <w:t> 阅读数 12732</w:t>
      </w:r>
    </w:p>
    <w:p w14:paraId="448C0DB4" w14:textId="77777777" w:rsidR="0032511C" w:rsidRPr="0032511C" w:rsidRDefault="0032511C" w:rsidP="0032511C">
      <w:pPr>
        <w:widowControl/>
        <w:wordWrap w:val="0"/>
        <w:jc w:val="left"/>
        <w:rPr>
          <w:rFonts w:ascii="宋体" w:eastAsia="宋体" w:hAnsi="宋体" w:cs="宋体"/>
          <w:color w:val="4D4D4D"/>
          <w:kern w:val="0"/>
          <w:sz w:val="18"/>
          <w:szCs w:val="18"/>
        </w:rPr>
      </w:pPr>
      <w:r w:rsidRPr="0032511C">
        <w:rPr>
          <w:rFonts w:ascii="微软雅黑" w:eastAsia="微软雅黑" w:hAnsi="微软雅黑" w:cs="宋体" w:hint="eastAsia"/>
          <w:color w:val="4D4D4D"/>
          <w:kern w:val="0"/>
          <w:sz w:val="18"/>
          <w:szCs w:val="18"/>
        </w:rPr>
        <w:t>版权声明：本文为博主原创文章，遵循</w:t>
      </w:r>
      <w:r w:rsidRPr="0032511C">
        <w:rPr>
          <w:rFonts w:ascii="微软雅黑" w:eastAsia="微软雅黑" w:hAnsi="微软雅黑" w:cs="宋体"/>
          <w:color w:val="4D4D4D"/>
          <w:kern w:val="0"/>
          <w:sz w:val="18"/>
          <w:szCs w:val="18"/>
        </w:rPr>
        <w:fldChar w:fldCharType="begin"/>
      </w:r>
      <w:r w:rsidRPr="0032511C">
        <w:rPr>
          <w:rFonts w:ascii="微软雅黑" w:eastAsia="微软雅黑" w:hAnsi="微软雅黑" w:cs="宋体"/>
          <w:color w:val="4D4D4D"/>
          <w:kern w:val="0"/>
          <w:sz w:val="18"/>
          <w:szCs w:val="18"/>
        </w:rPr>
        <w:instrText xml:space="preserve"> HYPERLINK "http://creativecommons.org/licenses/by-sa/4.0/" \t "_blank" </w:instrText>
      </w:r>
      <w:r w:rsidRPr="0032511C">
        <w:rPr>
          <w:rFonts w:ascii="微软雅黑" w:eastAsia="微软雅黑" w:hAnsi="微软雅黑" w:cs="宋体"/>
          <w:color w:val="4D4D4D"/>
          <w:kern w:val="0"/>
          <w:sz w:val="18"/>
          <w:szCs w:val="18"/>
        </w:rPr>
        <w:fldChar w:fldCharType="separate"/>
      </w:r>
      <w:r w:rsidRPr="0032511C">
        <w:rPr>
          <w:rFonts w:ascii="微软雅黑" w:eastAsia="微软雅黑" w:hAnsi="微软雅黑" w:cs="宋体" w:hint="eastAsia"/>
          <w:color w:val="3399EA"/>
          <w:kern w:val="0"/>
          <w:szCs w:val="21"/>
          <w:u w:val="single"/>
        </w:rPr>
        <w:t> CC 4.0 BY-SA </w:t>
      </w:r>
      <w:r w:rsidRPr="0032511C">
        <w:rPr>
          <w:rFonts w:ascii="微软雅黑" w:eastAsia="微软雅黑" w:hAnsi="微软雅黑" w:cs="宋体"/>
          <w:color w:val="4D4D4D"/>
          <w:kern w:val="0"/>
          <w:sz w:val="18"/>
          <w:szCs w:val="18"/>
        </w:rPr>
        <w:fldChar w:fldCharType="end"/>
      </w:r>
      <w:r w:rsidRPr="0032511C">
        <w:rPr>
          <w:rFonts w:ascii="微软雅黑" w:eastAsia="微软雅黑" w:hAnsi="微软雅黑" w:cs="宋体" w:hint="eastAsia"/>
          <w:color w:val="4D4D4D"/>
          <w:kern w:val="0"/>
          <w:sz w:val="18"/>
          <w:szCs w:val="18"/>
        </w:rPr>
        <w:t>版权协议，转载请附上原文出处链接和本声明。</w:t>
      </w:r>
    </w:p>
    <w:p w14:paraId="4BF682B7" w14:textId="77777777" w:rsidR="0032511C" w:rsidRPr="0032511C" w:rsidRDefault="0032511C" w:rsidP="0032511C">
      <w:pPr>
        <w:widowControl/>
        <w:wordWrap w:val="0"/>
        <w:jc w:val="left"/>
        <w:rPr>
          <w:rFonts w:ascii="宋体" w:eastAsia="宋体" w:hAnsi="宋体" w:cs="宋体"/>
          <w:kern w:val="0"/>
          <w:sz w:val="24"/>
          <w:szCs w:val="24"/>
        </w:rPr>
      </w:pPr>
      <w:r w:rsidRPr="0032511C">
        <w:rPr>
          <w:rFonts w:ascii="微软雅黑" w:eastAsia="微软雅黑" w:hAnsi="微软雅黑" w:cs="宋体" w:hint="eastAsia"/>
          <w:color w:val="4D4D4D"/>
          <w:kern w:val="0"/>
          <w:sz w:val="18"/>
          <w:szCs w:val="18"/>
        </w:rPr>
        <w:t>本文链接：</w:t>
      </w:r>
      <w:hyperlink r:id="rId4" w:history="1">
        <w:r w:rsidRPr="0032511C">
          <w:rPr>
            <w:rFonts w:ascii="微软雅黑" w:eastAsia="微软雅黑" w:hAnsi="微软雅黑" w:cs="宋体" w:hint="eastAsia"/>
            <w:color w:val="3399EA"/>
            <w:kern w:val="0"/>
            <w:szCs w:val="21"/>
            <w:u w:val="single"/>
          </w:rPr>
          <w:t>https://blog.csdn.net/AgingMoon/article/details/78225200</w:t>
        </w:r>
      </w:hyperlink>
    </w:p>
    <w:p w14:paraId="4B01758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本篇文章主要从以下几个方面进行讲解</w:t>
      </w:r>
    </w:p>
    <w:p w14:paraId="1206AE16" w14:textId="77777777" w:rsidR="0032511C" w:rsidRPr="0032511C" w:rsidRDefault="0032511C" w:rsidP="0032511C">
      <w:pPr>
        <w:widowControl/>
        <w:spacing w:line="420" w:lineRule="atLeast"/>
        <w:jc w:val="left"/>
        <w:outlineLvl w:val="3"/>
        <w:rPr>
          <w:rFonts w:ascii="微软雅黑" w:eastAsia="微软雅黑" w:hAnsi="微软雅黑" w:cs="Arial"/>
          <w:b/>
          <w:bCs/>
          <w:color w:val="4F4F4F"/>
          <w:kern w:val="0"/>
          <w:sz w:val="30"/>
          <w:szCs w:val="30"/>
        </w:rPr>
      </w:pPr>
      <w:r w:rsidRPr="0032511C">
        <w:rPr>
          <w:rFonts w:ascii="微软雅黑" w:eastAsia="微软雅黑" w:hAnsi="微软雅黑" w:cs="Arial" w:hint="eastAsia"/>
          <w:b/>
          <w:bCs/>
          <w:color w:val="4F4F4F"/>
          <w:kern w:val="0"/>
          <w:sz w:val="30"/>
          <w:szCs w:val="30"/>
        </w:rPr>
        <w:t>1.OBD用来做什么</w:t>
      </w:r>
      <w:r w:rsidRPr="0032511C">
        <w:rPr>
          <w:rFonts w:ascii="微软雅黑" w:eastAsia="微软雅黑" w:hAnsi="微软雅黑" w:cs="Arial" w:hint="eastAsia"/>
          <w:b/>
          <w:bCs/>
          <w:color w:val="4F4F4F"/>
          <w:kern w:val="0"/>
          <w:sz w:val="30"/>
          <w:szCs w:val="30"/>
        </w:rPr>
        <w:br/>
        <w:t>2.OBD和UDS的区别</w:t>
      </w:r>
      <w:r w:rsidRPr="0032511C">
        <w:rPr>
          <w:rFonts w:ascii="微软雅黑" w:eastAsia="微软雅黑" w:hAnsi="微软雅黑" w:cs="Arial" w:hint="eastAsia"/>
          <w:b/>
          <w:bCs/>
          <w:color w:val="4F4F4F"/>
          <w:kern w:val="0"/>
          <w:sz w:val="30"/>
          <w:szCs w:val="30"/>
        </w:rPr>
        <w:br/>
        <w:t>3.OBD硬件接口简介</w:t>
      </w:r>
      <w:r w:rsidRPr="0032511C">
        <w:rPr>
          <w:rFonts w:ascii="微软雅黑" w:eastAsia="微软雅黑" w:hAnsi="微软雅黑" w:cs="Arial" w:hint="eastAsia"/>
          <w:b/>
          <w:bCs/>
          <w:color w:val="4F4F4F"/>
          <w:kern w:val="0"/>
          <w:sz w:val="30"/>
          <w:szCs w:val="30"/>
        </w:rPr>
        <w:br/>
        <w:t>4.OBD的9大模式介绍</w:t>
      </w:r>
    </w:p>
    <w:p w14:paraId="25514701"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OBD（On-Board </w:t>
      </w:r>
      <w:r w:rsidRPr="0032511C">
        <w:rPr>
          <w:rFonts w:ascii="微软雅黑" w:eastAsia="微软雅黑" w:hAnsi="微软雅黑" w:cs="Arial" w:hint="eastAsia"/>
          <w:color w:val="333333"/>
          <w:kern w:val="0"/>
          <w:szCs w:val="21"/>
        </w:rPr>
        <w:t>Diagnostic</w:t>
      </w:r>
      <w:r w:rsidRPr="0032511C">
        <w:rPr>
          <w:rFonts w:ascii="微软雅黑" w:eastAsia="微软雅黑" w:hAnsi="微软雅黑" w:cs="Arial" w:hint="eastAsia"/>
          <w:color w:val="4D4D4D"/>
          <w:kern w:val="0"/>
          <w:sz w:val="24"/>
          <w:szCs w:val="24"/>
        </w:rPr>
        <w:t>）指的是在线诊断系统，是汽车上的一种用于监控车辆状况以及控制排放的一种在线诊断系统。本篇文章主要围绕OBD的九种模式进行介绍，当然也会辅助介绍一些OBD相关的内容。</w:t>
      </w:r>
    </w:p>
    <w:p w14:paraId="3A1DB001"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br/>
      </w:r>
    </w:p>
    <w:p w14:paraId="1FF5EA83" w14:textId="77777777" w:rsidR="0032511C" w:rsidRPr="0032511C" w:rsidRDefault="0032511C" w:rsidP="0032511C">
      <w:pPr>
        <w:widowControl/>
        <w:spacing w:line="390" w:lineRule="atLeast"/>
        <w:jc w:val="left"/>
        <w:outlineLvl w:val="4"/>
        <w:rPr>
          <w:rFonts w:ascii="微软雅黑" w:eastAsia="微软雅黑" w:hAnsi="微软雅黑" w:cs="Arial"/>
          <w:b/>
          <w:bCs/>
          <w:color w:val="4F4F4F"/>
          <w:kern w:val="0"/>
          <w:sz w:val="27"/>
          <w:szCs w:val="27"/>
        </w:rPr>
      </w:pPr>
      <w:r w:rsidRPr="0032511C">
        <w:rPr>
          <w:rFonts w:ascii="微软雅黑" w:eastAsia="微软雅黑" w:hAnsi="微软雅黑" w:cs="Arial" w:hint="eastAsia"/>
          <w:b/>
          <w:bCs/>
          <w:color w:val="4F4F4F"/>
          <w:kern w:val="0"/>
          <w:sz w:val="27"/>
          <w:szCs w:val="27"/>
        </w:rPr>
        <w:t>1.OBD用来做什么</w:t>
      </w:r>
    </w:p>
    <w:p w14:paraId="38325664"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对于一般的车主，可能有接触过OBD口，可以用它来查看一些车内的参数等等，但是OBD它到底用来做什么用呢？</w:t>
      </w:r>
    </w:p>
    <w:p w14:paraId="7E291A02"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还是以一贯的思路，进行分点说明</w:t>
      </w:r>
    </w:p>
    <w:p w14:paraId="09D7BD36"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a.用于监控车辆基本参数，例如监控里程、车速、油门踏板位置、冷却液温度等等的一些参数；</w:t>
      </w:r>
    </w:p>
    <w:p w14:paraId="3482651C"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b.用于监控排放相关的参数，这是OBD</w:t>
      </w:r>
      <w:proofErr w:type="gramStart"/>
      <w:r w:rsidRPr="0032511C">
        <w:rPr>
          <w:rFonts w:ascii="微软雅黑" w:eastAsia="微软雅黑" w:hAnsi="微软雅黑" w:cs="Arial" w:hint="eastAsia"/>
          <w:color w:val="4D4D4D"/>
          <w:kern w:val="0"/>
          <w:sz w:val="24"/>
          <w:szCs w:val="24"/>
        </w:rPr>
        <w:t>很</w:t>
      </w:r>
      <w:proofErr w:type="gramEnd"/>
      <w:r w:rsidRPr="0032511C">
        <w:rPr>
          <w:rFonts w:ascii="微软雅黑" w:eastAsia="微软雅黑" w:hAnsi="微软雅黑" w:cs="Arial" w:hint="eastAsia"/>
          <w:color w:val="4D4D4D"/>
          <w:kern w:val="0"/>
          <w:sz w:val="24"/>
          <w:szCs w:val="24"/>
        </w:rPr>
        <w:t>核心的一个功能，比如各种尾气的含量，氧含量等等，以此来保证满足各国的标准；</w:t>
      </w:r>
    </w:p>
    <w:p w14:paraId="096DA842"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c.用于车辆故障的诊断，例如我们车故障灯亮了，送到维修店后，维修人员就会拿出诊断仪，请求发生的故障内容，以及故障时刻的冻结</w:t>
      </w:r>
      <w:proofErr w:type="gramStart"/>
      <w:r w:rsidRPr="0032511C">
        <w:rPr>
          <w:rFonts w:ascii="微软雅黑" w:eastAsia="微软雅黑" w:hAnsi="微软雅黑" w:cs="Arial" w:hint="eastAsia"/>
          <w:color w:val="4D4D4D"/>
          <w:kern w:val="0"/>
          <w:sz w:val="24"/>
          <w:szCs w:val="24"/>
        </w:rPr>
        <w:t>帧</w:t>
      </w:r>
      <w:proofErr w:type="gramEnd"/>
      <w:r w:rsidRPr="0032511C">
        <w:rPr>
          <w:rFonts w:ascii="微软雅黑" w:eastAsia="微软雅黑" w:hAnsi="微软雅黑" w:cs="Arial" w:hint="eastAsia"/>
          <w:color w:val="4D4D4D"/>
          <w:kern w:val="0"/>
          <w:sz w:val="24"/>
          <w:szCs w:val="24"/>
        </w:rPr>
        <w:t>数据，以此来方便故障排查；</w:t>
      </w:r>
    </w:p>
    <w:p w14:paraId="4EDCB196"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d.当然还有小部分会使用OBD进行一些控制功能，这部分在中国是没有的。</w:t>
      </w:r>
    </w:p>
    <w:p w14:paraId="03959785" w14:textId="77777777" w:rsidR="0032511C" w:rsidRPr="0032511C" w:rsidRDefault="0032511C" w:rsidP="0032511C">
      <w:pPr>
        <w:widowControl/>
        <w:spacing w:line="390" w:lineRule="atLeast"/>
        <w:jc w:val="left"/>
        <w:outlineLvl w:val="4"/>
        <w:rPr>
          <w:rFonts w:ascii="微软雅黑" w:eastAsia="微软雅黑" w:hAnsi="微软雅黑" w:cs="Arial"/>
          <w:b/>
          <w:bCs/>
          <w:color w:val="4F4F4F"/>
          <w:kern w:val="0"/>
          <w:sz w:val="27"/>
          <w:szCs w:val="27"/>
        </w:rPr>
      </w:pPr>
      <w:r w:rsidRPr="0032511C">
        <w:rPr>
          <w:rFonts w:ascii="微软雅黑" w:eastAsia="微软雅黑" w:hAnsi="微软雅黑" w:cs="Arial" w:hint="eastAsia"/>
          <w:b/>
          <w:bCs/>
          <w:color w:val="4F4F4F"/>
          <w:kern w:val="0"/>
          <w:sz w:val="27"/>
          <w:szCs w:val="27"/>
        </w:rPr>
        <w:t>2.OBD和UDS的区别</w:t>
      </w:r>
    </w:p>
    <w:p w14:paraId="1CE27C7F" w14:textId="77777777" w:rsidR="0032511C" w:rsidRPr="0032511C" w:rsidRDefault="0032511C" w:rsidP="0032511C">
      <w:pPr>
        <w:widowControl/>
        <w:jc w:val="left"/>
        <w:rPr>
          <w:rFonts w:ascii="Arial" w:eastAsia="宋体" w:hAnsi="Arial" w:cs="Arial"/>
          <w:kern w:val="0"/>
          <w:sz w:val="24"/>
          <w:szCs w:val="24"/>
        </w:rPr>
      </w:pPr>
      <w:r w:rsidRPr="0032511C">
        <w:rPr>
          <w:rFonts w:ascii="微软雅黑" w:eastAsia="微软雅黑" w:hAnsi="微软雅黑" w:cs="Arial" w:hint="eastAsia"/>
          <w:kern w:val="0"/>
          <w:sz w:val="24"/>
          <w:szCs w:val="24"/>
        </w:rPr>
        <w:t>大家看过我前面的文章的话，也有对UDS进行介绍，那么UDS和OBD都是车上诊断的标准，他们有什么区别呢？</w:t>
      </w:r>
    </w:p>
    <w:p w14:paraId="37CEC9F0" w14:textId="77777777" w:rsidR="0032511C" w:rsidRPr="0032511C" w:rsidRDefault="0032511C" w:rsidP="0032511C">
      <w:pPr>
        <w:widowControl/>
        <w:jc w:val="left"/>
        <w:rPr>
          <w:rFonts w:ascii="Arial" w:eastAsia="宋体" w:hAnsi="Arial" w:cs="Arial"/>
          <w:kern w:val="0"/>
          <w:sz w:val="24"/>
          <w:szCs w:val="24"/>
        </w:rPr>
      </w:pPr>
      <w:r w:rsidRPr="0032511C">
        <w:rPr>
          <w:rFonts w:ascii="微软雅黑" w:eastAsia="微软雅黑" w:hAnsi="微软雅黑" w:cs="Arial" w:hint="eastAsia"/>
          <w:kern w:val="0"/>
          <w:sz w:val="24"/>
          <w:szCs w:val="24"/>
        </w:rPr>
        <w:t>首先从适用对象来说，OBD出现的更早，那么它主要针对传统燃油车，并且OBD主要是用于排放相关的诊断，而UDS是统一诊断系统，那么它的适用性则更广一点，它囊括了非排放相关的车身上所有ECU的诊断。可以简单的理解OBD就是用于排放相关的ECU，如发送机控制单元，减速器控制器等；而UDS则包含了车身上几乎所有ECU的诊断，例如VCU BCM DCDC等等。</w:t>
      </w:r>
    </w:p>
    <w:p w14:paraId="1325BFB3" w14:textId="77777777" w:rsidR="0032511C" w:rsidRPr="0032511C" w:rsidRDefault="0032511C" w:rsidP="0032511C">
      <w:pPr>
        <w:widowControl/>
        <w:jc w:val="left"/>
        <w:rPr>
          <w:rFonts w:ascii="Arial" w:eastAsia="宋体" w:hAnsi="Arial" w:cs="Arial"/>
          <w:kern w:val="0"/>
          <w:sz w:val="24"/>
          <w:szCs w:val="24"/>
        </w:rPr>
      </w:pPr>
      <w:r w:rsidRPr="0032511C">
        <w:rPr>
          <w:rFonts w:ascii="微软雅黑" w:eastAsia="微软雅黑" w:hAnsi="微软雅黑" w:cs="Arial" w:hint="eastAsia"/>
          <w:kern w:val="0"/>
          <w:sz w:val="24"/>
          <w:szCs w:val="24"/>
        </w:rPr>
        <w:t>第二点：也是因为他们适用对象的不同，所以他们支持的服务是不一样的，这点看标准就知道了。</w:t>
      </w:r>
    </w:p>
    <w:p w14:paraId="2A3802C1" w14:textId="77777777" w:rsidR="0032511C" w:rsidRPr="0032511C" w:rsidRDefault="0032511C" w:rsidP="0032511C">
      <w:pPr>
        <w:widowControl/>
        <w:jc w:val="left"/>
        <w:rPr>
          <w:rFonts w:ascii="Arial" w:eastAsia="宋体" w:hAnsi="Arial" w:cs="Arial"/>
          <w:kern w:val="0"/>
          <w:sz w:val="24"/>
          <w:szCs w:val="24"/>
        </w:rPr>
      </w:pPr>
      <w:r w:rsidRPr="0032511C">
        <w:rPr>
          <w:rFonts w:ascii="微软雅黑" w:eastAsia="微软雅黑" w:hAnsi="微软雅黑" w:cs="Arial" w:hint="eastAsia"/>
          <w:kern w:val="0"/>
          <w:sz w:val="24"/>
          <w:szCs w:val="24"/>
        </w:rPr>
        <w:t>稍微总结一下就是OBD主要用于与排放相关的ECU的诊断，而UDS则是排放除外的其他ECU的统一诊断标准。OBD的使用对象主要是传统燃油车中排放相关的ECU，而UDS使用对象既可以是燃油车中的ECU也可以是</w:t>
      </w:r>
      <w:proofErr w:type="gramStart"/>
      <w:r w:rsidRPr="0032511C">
        <w:rPr>
          <w:rFonts w:ascii="微软雅黑" w:eastAsia="微软雅黑" w:hAnsi="微软雅黑" w:cs="Arial" w:hint="eastAsia"/>
          <w:kern w:val="0"/>
          <w:sz w:val="24"/>
          <w:szCs w:val="24"/>
        </w:rPr>
        <w:t>混动纯</w:t>
      </w:r>
      <w:proofErr w:type="gramEnd"/>
      <w:r w:rsidRPr="0032511C">
        <w:rPr>
          <w:rFonts w:ascii="微软雅黑" w:eastAsia="微软雅黑" w:hAnsi="微软雅黑" w:cs="Arial" w:hint="eastAsia"/>
          <w:kern w:val="0"/>
          <w:sz w:val="24"/>
          <w:szCs w:val="24"/>
        </w:rPr>
        <w:t>电动中的ECU。一般传统燃油或混动车中与排放相关的ECU既要支持OBD也要支持UDS，而其他的ECU一般仅仅需要支持UDS。</w:t>
      </w:r>
    </w:p>
    <w:p w14:paraId="41CE7FF4" w14:textId="77777777" w:rsidR="0032511C" w:rsidRPr="0032511C" w:rsidRDefault="0032511C" w:rsidP="0032511C">
      <w:pPr>
        <w:widowControl/>
        <w:spacing w:line="390" w:lineRule="atLeast"/>
        <w:jc w:val="left"/>
        <w:outlineLvl w:val="4"/>
        <w:rPr>
          <w:rFonts w:ascii="微软雅黑" w:eastAsia="微软雅黑" w:hAnsi="微软雅黑" w:cs="Arial"/>
          <w:b/>
          <w:bCs/>
          <w:color w:val="4F4F4F"/>
          <w:kern w:val="0"/>
          <w:sz w:val="27"/>
          <w:szCs w:val="27"/>
        </w:rPr>
      </w:pPr>
      <w:r w:rsidRPr="0032511C">
        <w:rPr>
          <w:rFonts w:ascii="微软雅黑" w:eastAsia="微软雅黑" w:hAnsi="微软雅黑" w:cs="Arial" w:hint="eastAsia"/>
          <w:b/>
          <w:bCs/>
          <w:color w:val="4F4F4F"/>
          <w:kern w:val="0"/>
          <w:sz w:val="27"/>
          <w:szCs w:val="27"/>
        </w:rPr>
        <w:t>3.OBD的硬件接口简介</w:t>
      </w:r>
    </w:p>
    <w:p w14:paraId="2A0F8550"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noProof/>
          <w:color w:val="4D4D4D"/>
          <w:kern w:val="0"/>
          <w:sz w:val="24"/>
          <w:szCs w:val="24"/>
        </w:rPr>
        <w:lastRenderedPageBreak/>
        <w:drawing>
          <wp:inline distT="0" distB="0" distL="0" distR="0" wp14:anchorId="4ED2792D" wp14:editId="7B7FA16A">
            <wp:extent cx="3888105" cy="1781175"/>
            <wp:effectExtent l="0" t="0" r="0" b="9525"/>
            <wp:docPr id="2" name="图片 2" descr="https://img-blog.csdn.net/20171014172306486?watermark/2/text/aHR0cDovL2Jsb2cuY3Nkbi5uZXQvQWdpbmdNb29u/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14172306486?watermark/2/text/aHR0cDovL2Jsb2cuY3Nkbi5uZXQvQWdpbmdNb29u/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8105" cy="1781175"/>
                    </a:xfrm>
                    <a:prstGeom prst="rect">
                      <a:avLst/>
                    </a:prstGeom>
                    <a:noFill/>
                    <a:ln>
                      <a:noFill/>
                    </a:ln>
                  </pic:spPr>
                </pic:pic>
              </a:graphicData>
            </a:graphic>
          </wp:inline>
        </w:drawing>
      </w:r>
    </w:p>
    <w:p w14:paraId="307A2774"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从图中我们也知道，各个引脚之间的关系，那么这个端口也是通过国际标准进行定义的OBD-II端口，在使用时，我们需要买对应的端口来进行与汽车诊断端口进行通信。</w:t>
      </w:r>
    </w:p>
    <w:p w14:paraId="59485B5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一般汽车这个诊断端口在我们的方向盘下面，油门踏板上面（不同厂家可能不一致）。</w:t>
      </w:r>
    </w:p>
    <w:p w14:paraId="47E5F0E7" w14:textId="77777777" w:rsidR="0032511C" w:rsidRPr="0032511C" w:rsidRDefault="0032511C" w:rsidP="0032511C">
      <w:pPr>
        <w:widowControl/>
        <w:spacing w:line="390" w:lineRule="atLeast"/>
        <w:jc w:val="left"/>
        <w:outlineLvl w:val="4"/>
        <w:rPr>
          <w:rFonts w:ascii="微软雅黑" w:eastAsia="微软雅黑" w:hAnsi="微软雅黑" w:cs="Arial"/>
          <w:b/>
          <w:bCs/>
          <w:color w:val="4F4F4F"/>
          <w:kern w:val="0"/>
          <w:sz w:val="27"/>
          <w:szCs w:val="27"/>
        </w:rPr>
      </w:pPr>
      <w:r w:rsidRPr="0032511C">
        <w:rPr>
          <w:rFonts w:ascii="微软雅黑" w:eastAsia="微软雅黑" w:hAnsi="微软雅黑" w:cs="Arial" w:hint="eastAsia"/>
          <w:b/>
          <w:bCs/>
          <w:color w:val="4F4F4F"/>
          <w:kern w:val="0"/>
          <w:sz w:val="27"/>
          <w:szCs w:val="27"/>
        </w:rPr>
        <w:br/>
        <w:t>4.OBD的9大模式（服务）介绍</w:t>
      </w:r>
    </w:p>
    <w:p w14:paraId="5B5799E5"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为了能够快速的了解OBD的各个模式，以下针对每个模式从2方面进行介绍；</w:t>
      </w:r>
    </w:p>
    <w:p w14:paraId="4AB7C713"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1).模式的作用（使用场景）</w:t>
      </w:r>
    </w:p>
    <w:p w14:paraId="075CF86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2),模式如何使用</w:t>
      </w:r>
    </w:p>
    <w:p w14:paraId="14B31CE1"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a.模式1-请求动力系统当前数据</w:t>
      </w:r>
    </w:p>
    <w:p w14:paraId="3667AED1"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42AA61E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从这个定义我们就了解到，通过该模式我们可以去请求车辆上动力系统的一些数据，但是这些数据都是需要预先定义好的，如何进行定义呢，那么ISO标准规定了一些参数标识符即PID（parameter Identifiers），每个PID代表一个变量参数，但是呢在CAN上传输怎么去识别这个参数呢，其实就是顶一个8bit的数据来代表这个参数，比如PID 0x01 表示DTC清除后的监控状态，比如PID 0x05 表示电机冷却液的温度 ，那么ISO15031-5它定义了很多这样的PID参数，这样定义是很有意义的，因为这可以保证所有厂家的OBD可以尽可能的统一，从而方便通用。</w:t>
      </w:r>
    </w:p>
    <w:p w14:paraId="1D7B2D9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我们稍微总结一下，模式1的作用就是 通过预先标准定义好的一些PID参数，去请求动力系统当前的一些数据（如速度、里程、温度等），以此来了解当前车辆的一些状态。</w:t>
      </w:r>
    </w:p>
    <w:p w14:paraId="1991D78C"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2).模式如何使用</w:t>
      </w:r>
    </w:p>
    <w:p w14:paraId="0B06E4D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ISO其实定义了很多PID参数，但是并不要求所有的主机厂把这些参数都实现，也就是说PID参数是可以选择支持的。那么我们怎么知道这个厂家支持哪一些参数呢？其实模式1中它有一些PID 0x00\0x20\0x40\0x60\0x80等就是用来查询到底支持哪些服务的。具体如何使用如下：</w:t>
      </w:r>
    </w:p>
    <w:p w14:paraId="2285AA74"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PID 0x00 用于查询（0x01~0x20）之间支持的PID参数</w:t>
      </w:r>
    </w:p>
    <w:p w14:paraId="7CE8ED44"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PID 0x20 用于查询（0x21~0x40）之间支持的PID参数</w:t>
      </w:r>
    </w:p>
    <w:p w14:paraId="0EE354B3"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PID 0x40 用于查询 （0x41~0x60）之间支持的PID参数</w:t>
      </w:r>
    </w:p>
    <w:p w14:paraId="4235086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以此类推后面的0x60 0x80</w:t>
      </w:r>
    </w:p>
    <w:p w14:paraId="07904C29"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使用第一步：查询支持的PID参数（req表示请求（request），res表示答复（response））</w:t>
      </w:r>
    </w:p>
    <w:p w14:paraId="45C6743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req：01 00 </w:t>
      </w:r>
    </w:p>
    <w:p w14:paraId="69657271"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res：41 00</w:t>
      </w:r>
      <w:r w:rsidRPr="0032511C">
        <w:rPr>
          <w:rFonts w:ascii="微软雅黑" w:eastAsia="微软雅黑" w:hAnsi="微软雅黑" w:cs="Arial" w:hint="eastAsia"/>
          <w:color w:val="4D4D4D"/>
          <w:kern w:val="0"/>
          <w:sz w:val="24"/>
          <w:szCs w:val="24"/>
          <w:u w:val="single"/>
        </w:rPr>
        <w:t xml:space="preserve"> xx </w:t>
      </w:r>
      <w:proofErr w:type="spellStart"/>
      <w:r w:rsidRPr="0032511C">
        <w:rPr>
          <w:rFonts w:ascii="微软雅黑" w:eastAsia="微软雅黑" w:hAnsi="微软雅黑" w:cs="Arial" w:hint="eastAsia"/>
          <w:color w:val="4D4D4D"/>
          <w:kern w:val="0"/>
          <w:sz w:val="24"/>
          <w:szCs w:val="24"/>
          <w:u w:val="single"/>
        </w:rPr>
        <w:t>xx</w:t>
      </w:r>
      <w:proofErr w:type="spellEnd"/>
      <w:r w:rsidRPr="0032511C">
        <w:rPr>
          <w:rFonts w:ascii="微软雅黑" w:eastAsia="微软雅黑" w:hAnsi="微软雅黑" w:cs="Arial" w:hint="eastAsia"/>
          <w:color w:val="4D4D4D"/>
          <w:kern w:val="0"/>
          <w:sz w:val="24"/>
          <w:szCs w:val="24"/>
          <w:u w:val="single"/>
        </w:rPr>
        <w:t xml:space="preserve"> </w:t>
      </w:r>
      <w:proofErr w:type="spellStart"/>
      <w:r w:rsidRPr="0032511C">
        <w:rPr>
          <w:rFonts w:ascii="微软雅黑" w:eastAsia="微软雅黑" w:hAnsi="微软雅黑" w:cs="Arial" w:hint="eastAsia"/>
          <w:color w:val="4D4D4D"/>
          <w:kern w:val="0"/>
          <w:sz w:val="24"/>
          <w:szCs w:val="24"/>
          <w:u w:val="single"/>
        </w:rPr>
        <w:t>xx</w:t>
      </w:r>
      <w:proofErr w:type="spellEnd"/>
      <w:r w:rsidRPr="0032511C">
        <w:rPr>
          <w:rFonts w:ascii="微软雅黑" w:eastAsia="微软雅黑" w:hAnsi="微软雅黑" w:cs="Arial" w:hint="eastAsia"/>
          <w:color w:val="4D4D4D"/>
          <w:kern w:val="0"/>
          <w:sz w:val="24"/>
          <w:szCs w:val="24"/>
          <w:u w:val="single"/>
        </w:rPr>
        <w:t xml:space="preserve"> </w:t>
      </w:r>
      <w:proofErr w:type="spellStart"/>
      <w:r w:rsidRPr="0032511C">
        <w:rPr>
          <w:rFonts w:ascii="微软雅黑" w:eastAsia="微软雅黑" w:hAnsi="微软雅黑" w:cs="Arial" w:hint="eastAsia"/>
          <w:color w:val="4D4D4D"/>
          <w:kern w:val="0"/>
          <w:sz w:val="24"/>
          <w:szCs w:val="24"/>
          <w:u w:val="single"/>
        </w:rPr>
        <w:t>xx</w:t>
      </w:r>
      <w:proofErr w:type="spellEnd"/>
    </w:p>
    <w:p w14:paraId="73E43AA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左起第一个xx表示0x01~0x08之间的PID支持情况 将xx转为2进制 如xx=0x65  -&gt;xx=0110 0101 从左往右 那么表示支持PID 0x02 0x03 0x06 0x08 </w:t>
      </w:r>
    </w:p>
    <w:p w14:paraId="15AC190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左起第二个xx表示0x09~0x10之间的PID支持情况 按照同样的转化方式</w:t>
      </w:r>
    </w:p>
    <w:p w14:paraId="0649DAAC"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左起第三个xx表示0x11~0x18之间的PID 支持情况 按照同样的转化方式</w:t>
      </w:r>
    </w:p>
    <w:p w14:paraId="5A56AEE2"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左起第四个xx表示0x19~0x20之间的PID支持情况 按照同样的转化方式</w:t>
      </w:r>
    </w:p>
    <w:p w14:paraId="4A7FE8F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是不是0x00就是查询0x01~0x20之间支持的PID情况？ </w:t>
      </w:r>
    </w:p>
    <w:p w14:paraId="281A50C3"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同理对0x20 0x40等进行查询</w:t>
      </w:r>
    </w:p>
    <w:p w14:paraId="1498FF51"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使用第二步：就可以读取相关支持的PID参数的值了，假如支持PID 0x04  0x05  0x0d</w:t>
      </w:r>
    </w:p>
    <w:p w14:paraId="4C877BE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req:01 04 05 0c</w:t>
      </w:r>
    </w:p>
    <w:p w14:paraId="04AA011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 xml:space="preserve">res:41 04 xx </w:t>
      </w:r>
      <w:proofErr w:type="spellStart"/>
      <w:r w:rsidRPr="0032511C">
        <w:rPr>
          <w:rFonts w:ascii="微软雅黑" w:eastAsia="微软雅黑" w:hAnsi="微软雅黑" w:cs="Arial" w:hint="eastAsia"/>
          <w:color w:val="4D4D4D"/>
          <w:kern w:val="0"/>
          <w:sz w:val="24"/>
          <w:szCs w:val="24"/>
        </w:rPr>
        <w:t>xx</w:t>
      </w:r>
      <w:proofErr w:type="spellEnd"/>
      <w:r w:rsidRPr="0032511C">
        <w:rPr>
          <w:rFonts w:ascii="微软雅黑" w:eastAsia="微软雅黑" w:hAnsi="微软雅黑" w:cs="Arial" w:hint="eastAsia"/>
          <w:color w:val="4D4D4D"/>
          <w:kern w:val="0"/>
          <w:sz w:val="24"/>
          <w:szCs w:val="24"/>
        </w:rPr>
        <w:t xml:space="preserve"> 05 xx 0d xx </w:t>
      </w:r>
    </w:p>
    <w:p w14:paraId="08F8F94C" w14:textId="55118971"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其中xx表示支持的PID的值了，比如0d表示当前的车速，0d后面的xx的值是</w:t>
      </w:r>
      <w:r w:rsidR="00293FE5">
        <w:rPr>
          <w:rFonts w:ascii="微软雅黑" w:eastAsia="微软雅黑" w:hAnsi="微软雅黑" w:cs="Arial" w:hint="eastAsia"/>
          <w:color w:val="4D4D4D"/>
          <w:kern w:val="0"/>
          <w:sz w:val="24"/>
          <w:szCs w:val="24"/>
        </w:rPr>
        <w:t>0</w:t>
      </w:r>
      <w:r w:rsidR="00293FE5">
        <w:rPr>
          <w:rFonts w:ascii="微软雅黑" w:eastAsia="微软雅黑" w:hAnsi="微软雅黑" w:cs="Arial"/>
          <w:color w:val="4D4D4D"/>
          <w:kern w:val="0"/>
          <w:sz w:val="24"/>
          <w:szCs w:val="24"/>
        </w:rPr>
        <w:t>X</w:t>
      </w:r>
      <w:r w:rsidRPr="0032511C">
        <w:rPr>
          <w:rFonts w:ascii="微软雅黑" w:eastAsia="微软雅黑" w:hAnsi="微软雅黑" w:cs="Arial" w:hint="eastAsia"/>
          <w:color w:val="4D4D4D"/>
          <w:kern w:val="0"/>
          <w:sz w:val="24"/>
          <w:szCs w:val="24"/>
        </w:rPr>
        <w:t>64，及对应的是100KM/h，即请求到的车速为当前100km/h</w:t>
      </w:r>
    </w:p>
    <w:p w14:paraId="52808A9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多说几句就是我们可以每次只请求一个PID，也可以一次请求多个，最多6个，而答复的话可能不会按照顺序来，如果在CAN上，答复的数据超过8个byte的话，那么它就会分出</w:t>
      </w:r>
      <w:proofErr w:type="gramStart"/>
      <w:r w:rsidRPr="0032511C">
        <w:rPr>
          <w:rFonts w:ascii="微软雅黑" w:eastAsia="微软雅黑" w:hAnsi="微软雅黑" w:cs="Arial" w:hint="eastAsia"/>
          <w:color w:val="4D4D4D"/>
          <w:kern w:val="0"/>
          <w:sz w:val="24"/>
          <w:szCs w:val="24"/>
        </w:rPr>
        <w:t>几个帧来进行</w:t>
      </w:r>
      <w:proofErr w:type="gramEnd"/>
      <w:r w:rsidRPr="0032511C">
        <w:rPr>
          <w:rFonts w:ascii="微软雅黑" w:eastAsia="微软雅黑" w:hAnsi="微软雅黑" w:cs="Arial" w:hint="eastAsia"/>
          <w:color w:val="4D4D4D"/>
          <w:kern w:val="0"/>
          <w:sz w:val="24"/>
          <w:szCs w:val="24"/>
        </w:rPr>
        <w:t>答复。</w:t>
      </w:r>
    </w:p>
    <w:p w14:paraId="28517C41"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b.模式2-请求冻结</w:t>
      </w:r>
      <w:proofErr w:type="gramStart"/>
      <w:r w:rsidRPr="0032511C">
        <w:rPr>
          <w:rFonts w:ascii="微软雅黑" w:eastAsia="微软雅黑" w:hAnsi="微软雅黑" w:cs="Arial" w:hint="eastAsia"/>
          <w:b/>
          <w:bCs/>
          <w:color w:val="4F4F4F"/>
          <w:kern w:val="0"/>
          <w:sz w:val="24"/>
          <w:szCs w:val="24"/>
        </w:rPr>
        <w:t>帧</w:t>
      </w:r>
      <w:proofErr w:type="gramEnd"/>
      <w:r w:rsidRPr="0032511C">
        <w:rPr>
          <w:rFonts w:ascii="微软雅黑" w:eastAsia="微软雅黑" w:hAnsi="微软雅黑" w:cs="Arial" w:hint="eastAsia"/>
          <w:b/>
          <w:bCs/>
          <w:color w:val="4F4F4F"/>
          <w:kern w:val="0"/>
          <w:sz w:val="24"/>
          <w:szCs w:val="24"/>
        </w:rPr>
        <w:t>数据</w:t>
      </w:r>
    </w:p>
    <w:p w14:paraId="59188255"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1C4CE3F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首先解释一下冻结帧，所谓的</w:t>
      </w:r>
      <w:proofErr w:type="gramStart"/>
      <w:r w:rsidRPr="0032511C">
        <w:rPr>
          <w:rFonts w:ascii="微软雅黑" w:eastAsia="微软雅黑" w:hAnsi="微软雅黑" w:cs="Arial" w:hint="eastAsia"/>
          <w:color w:val="4D4D4D"/>
          <w:kern w:val="0"/>
          <w:sz w:val="24"/>
          <w:szCs w:val="24"/>
        </w:rPr>
        <w:t>冻结帧你可以</w:t>
      </w:r>
      <w:proofErr w:type="gramEnd"/>
      <w:r w:rsidRPr="0032511C">
        <w:rPr>
          <w:rFonts w:ascii="微软雅黑" w:eastAsia="微软雅黑" w:hAnsi="微软雅黑" w:cs="Arial" w:hint="eastAsia"/>
          <w:color w:val="4D4D4D"/>
          <w:kern w:val="0"/>
          <w:sz w:val="24"/>
          <w:szCs w:val="24"/>
        </w:rPr>
        <w:t>理解为故障发生时刻的一些环境数据，冻结帧的存在就是为了尽可能了解故障发生时的一些参数，以此来方便分析故障。</w:t>
      </w:r>
    </w:p>
    <w:p w14:paraId="4CD2B34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因此我们可以这样</w:t>
      </w:r>
      <w:proofErr w:type="gramStart"/>
      <w:r w:rsidRPr="0032511C">
        <w:rPr>
          <w:rFonts w:ascii="微软雅黑" w:eastAsia="微软雅黑" w:hAnsi="微软雅黑" w:cs="Arial" w:hint="eastAsia"/>
          <w:color w:val="4D4D4D"/>
          <w:kern w:val="0"/>
          <w:sz w:val="24"/>
          <w:szCs w:val="24"/>
        </w:rPr>
        <w:t>说模式</w:t>
      </w:r>
      <w:proofErr w:type="gramEnd"/>
      <w:r w:rsidRPr="0032511C">
        <w:rPr>
          <w:rFonts w:ascii="微软雅黑" w:eastAsia="微软雅黑" w:hAnsi="微软雅黑" w:cs="Arial" w:hint="eastAsia"/>
          <w:color w:val="4D4D4D"/>
          <w:kern w:val="0"/>
          <w:sz w:val="24"/>
          <w:szCs w:val="24"/>
        </w:rPr>
        <w:t>2的作用就是为了快速方便的了解，故障发生时刻的一个状态，以此来分析、排查以及定位故障，从而能够有效的提高售后维护的效率。</w:t>
      </w:r>
    </w:p>
    <w:p w14:paraId="4A34933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5E01934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使用第一步：和模式1一样，先要查询支持的冻结帧的PID参数，格式也和模式1类似。</w:t>
      </w:r>
    </w:p>
    <w:p w14:paraId="7D7CF2B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使用第二步：因为</w:t>
      </w:r>
      <w:proofErr w:type="gramStart"/>
      <w:r w:rsidRPr="0032511C">
        <w:rPr>
          <w:rFonts w:ascii="微软雅黑" w:eastAsia="微软雅黑" w:hAnsi="微软雅黑" w:cs="Arial" w:hint="eastAsia"/>
          <w:color w:val="4D4D4D"/>
          <w:kern w:val="0"/>
          <w:sz w:val="24"/>
          <w:szCs w:val="24"/>
        </w:rPr>
        <w:t>冻结帧是因为</w:t>
      </w:r>
      <w:proofErr w:type="gramEnd"/>
      <w:r w:rsidRPr="0032511C">
        <w:rPr>
          <w:rFonts w:ascii="微软雅黑" w:eastAsia="微软雅黑" w:hAnsi="微软雅黑" w:cs="Arial" w:hint="eastAsia"/>
          <w:color w:val="4D4D4D"/>
          <w:kern w:val="0"/>
          <w:sz w:val="24"/>
          <w:szCs w:val="24"/>
        </w:rPr>
        <w:t>故障发生导致存储的，因此我们先要知道导致存储的冻结帧的故障码是什么。</w:t>
      </w:r>
    </w:p>
    <w:p w14:paraId="3D797A4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w:t>
      </w:r>
      <w:proofErr w:type="gramStart"/>
      <w:r w:rsidRPr="0032511C">
        <w:rPr>
          <w:rFonts w:ascii="微软雅黑" w:eastAsia="微软雅黑" w:hAnsi="微软雅黑" w:cs="Arial" w:hint="eastAsia"/>
          <w:color w:val="4D4D4D"/>
          <w:kern w:val="0"/>
          <w:sz w:val="24"/>
          <w:szCs w:val="24"/>
        </w:rPr>
        <w:t xml:space="preserve">02 02 </w:t>
      </w:r>
      <w:proofErr w:type="gramEnd"/>
      <w:r w:rsidRPr="0032511C">
        <w:rPr>
          <w:rFonts w:ascii="微软雅黑" w:eastAsia="微软雅黑" w:hAnsi="微软雅黑" w:cs="Arial" w:hint="eastAsia"/>
          <w:color w:val="4D4D4D"/>
          <w:kern w:val="0"/>
          <w:sz w:val="24"/>
          <w:szCs w:val="24"/>
        </w:rPr>
        <w:t>xx                 //这里xx表示</w:t>
      </w:r>
      <w:proofErr w:type="gramStart"/>
      <w:r w:rsidRPr="0032511C">
        <w:rPr>
          <w:rFonts w:ascii="微软雅黑" w:eastAsia="微软雅黑" w:hAnsi="微软雅黑" w:cs="Arial" w:hint="eastAsia"/>
          <w:color w:val="4D4D4D"/>
          <w:kern w:val="0"/>
          <w:sz w:val="24"/>
          <w:szCs w:val="24"/>
        </w:rPr>
        <w:t>帧</w:t>
      </w:r>
      <w:proofErr w:type="gramEnd"/>
      <w:r w:rsidRPr="0032511C">
        <w:rPr>
          <w:rFonts w:ascii="微软雅黑" w:eastAsia="微软雅黑" w:hAnsi="微软雅黑" w:cs="Arial" w:hint="eastAsia"/>
          <w:color w:val="4D4D4D"/>
          <w:kern w:val="0"/>
          <w:sz w:val="24"/>
          <w:szCs w:val="24"/>
        </w:rPr>
        <w:t>序号</w:t>
      </w:r>
    </w:p>
    <w:p w14:paraId="7855D1F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res:42 0x</w:t>
      </w:r>
      <w:proofErr w:type="gramStart"/>
      <w:r w:rsidRPr="0032511C">
        <w:rPr>
          <w:rFonts w:ascii="微软雅黑" w:eastAsia="微软雅黑" w:hAnsi="微软雅黑" w:cs="Arial" w:hint="eastAsia"/>
          <w:color w:val="4D4D4D"/>
          <w:kern w:val="0"/>
          <w:sz w:val="24"/>
          <w:szCs w:val="24"/>
        </w:rPr>
        <w:t xml:space="preserve"> xx </w:t>
      </w:r>
      <w:proofErr w:type="spellStart"/>
      <w:r w:rsidRPr="0032511C">
        <w:rPr>
          <w:rFonts w:ascii="微软雅黑" w:eastAsia="微软雅黑" w:hAnsi="微软雅黑" w:cs="Arial" w:hint="eastAsia"/>
          <w:color w:val="4D4D4D"/>
          <w:kern w:val="0"/>
          <w:sz w:val="24"/>
          <w:szCs w:val="24"/>
        </w:rPr>
        <w:t>xx</w:t>
      </w:r>
      <w:proofErr w:type="spellEnd"/>
      <w:proofErr w:type="gramEnd"/>
      <w:r w:rsidRPr="0032511C">
        <w:rPr>
          <w:rFonts w:ascii="微软雅黑" w:eastAsia="微软雅黑" w:hAnsi="微软雅黑" w:cs="Arial" w:hint="eastAsia"/>
          <w:color w:val="4D4D4D"/>
          <w:kern w:val="0"/>
          <w:sz w:val="24"/>
          <w:szCs w:val="24"/>
        </w:rPr>
        <w:t xml:space="preserve"> </w:t>
      </w:r>
      <w:proofErr w:type="spellStart"/>
      <w:r w:rsidRPr="0032511C">
        <w:rPr>
          <w:rFonts w:ascii="微软雅黑" w:eastAsia="微软雅黑" w:hAnsi="微软雅黑" w:cs="Arial" w:hint="eastAsia"/>
          <w:color w:val="4D4D4D"/>
          <w:kern w:val="0"/>
          <w:sz w:val="24"/>
          <w:szCs w:val="24"/>
        </w:rPr>
        <w:t>xx</w:t>
      </w:r>
      <w:proofErr w:type="spellEnd"/>
      <w:r w:rsidRPr="0032511C">
        <w:rPr>
          <w:rFonts w:ascii="微软雅黑" w:eastAsia="微软雅黑" w:hAnsi="微软雅黑" w:cs="Arial" w:hint="eastAsia"/>
          <w:color w:val="4D4D4D"/>
          <w:kern w:val="0"/>
          <w:sz w:val="24"/>
          <w:szCs w:val="24"/>
        </w:rPr>
        <w:t xml:space="preserve">        //左起 第一个xx表示</w:t>
      </w:r>
      <w:proofErr w:type="gramStart"/>
      <w:r w:rsidRPr="0032511C">
        <w:rPr>
          <w:rFonts w:ascii="微软雅黑" w:eastAsia="微软雅黑" w:hAnsi="微软雅黑" w:cs="Arial" w:hint="eastAsia"/>
          <w:color w:val="4D4D4D"/>
          <w:kern w:val="0"/>
          <w:sz w:val="24"/>
          <w:szCs w:val="24"/>
        </w:rPr>
        <w:t>帧</w:t>
      </w:r>
      <w:proofErr w:type="gramEnd"/>
      <w:r w:rsidRPr="0032511C">
        <w:rPr>
          <w:rFonts w:ascii="微软雅黑" w:eastAsia="微软雅黑" w:hAnsi="微软雅黑" w:cs="Arial" w:hint="eastAsia"/>
          <w:color w:val="4D4D4D"/>
          <w:kern w:val="0"/>
          <w:sz w:val="24"/>
          <w:szCs w:val="24"/>
        </w:rPr>
        <w:t>序号，第二个xx 表示DTC（故障码）高字节 第三个xx 表示DTC（故障码）低字节</w:t>
      </w:r>
    </w:p>
    <w:p w14:paraId="0F658D9C"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使用第三步：请求相应的冻结</w:t>
      </w:r>
      <w:proofErr w:type="gramStart"/>
      <w:r w:rsidRPr="0032511C">
        <w:rPr>
          <w:rFonts w:ascii="微软雅黑" w:eastAsia="微软雅黑" w:hAnsi="微软雅黑" w:cs="Arial" w:hint="eastAsia"/>
          <w:color w:val="4D4D4D"/>
          <w:kern w:val="0"/>
          <w:sz w:val="24"/>
          <w:szCs w:val="24"/>
        </w:rPr>
        <w:t>帧</w:t>
      </w:r>
      <w:proofErr w:type="gramEnd"/>
      <w:r w:rsidRPr="0032511C">
        <w:rPr>
          <w:rFonts w:ascii="微软雅黑" w:eastAsia="微软雅黑" w:hAnsi="微软雅黑" w:cs="Arial" w:hint="eastAsia"/>
          <w:color w:val="4D4D4D"/>
          <w:kern w:val="0"/>
          <w:sz w:val="24"/>
          <w:szCs w:val="24"/>
        </w:rPr>
        <w:t>数据，比如支持PID 0x0C(速度) 0x05（温度）参数 ,请求frame 00</w:t>
      </w:r>
    </w:p>
    <w:p w14:paraId="45F6643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req:02 0c 00 05 00   //这里00表示frame 00 </w:t>
      </w:r>
    </w:p>
    <w:p w14:paraId="186FD4A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res:43 0c 00</w:t>
      </w:r>
      <w:proofErr w:type="gramStart"/>
      <w:r w:rsidRPr="0032511C">
        <w:rPr>
          <w:rFonts w:ascii="微软雅黑" w:eastAsia="微软雅黑" w:hAnsi="微软雅黑" w:cs="Arial" w:hint="eastAsia"/>
          <w:color w:val="4D4D4D"/>
          <w:kern w:val="0"/>
          <w:sz w:val="24"/>
          <w:szCs w:val="24"/>
        </w:rPr>
        <w:t xml:space="preserve"> xx </w:t>
      </w:r>
      <w:proofErr w:type="spellStart"/>
      <w:r w:rsidRPr="0032511C">
        <w:rPr>
          <w:rFonts w:ascii="微软雅黑" w:eastAsia="微软雅黑" w:hAnsi="微软雅黑" w:cs="Arial" w:hint="eastAsia"/>
          <w:color w:val="4D4D4D"/>
          <w:kern w:val="0"/>
          <w:sz w:val="24"/>
          <w:szCs w:val="24"/>
        </w:rPr>
        <w:t>xx</w:t>
      </w:r>
      <w:proofErr w:type="spellEnd"/>
      <w:proofErr w:type="gramEnd"/>
      <w:r w:rsidRPr="0032511C">
        <w:rPr>
          <w:rFonts w:ascii="微软雅黑" w:eastAsia="微软雅黑" w:hAnsi="微软雅黑" w:cs="Arial" w:hint="eastAsia"/>
          <w:color w:val="4D4D4D"/>
          <w:kern w:val="0"/>
          <w:sz w:val="24"/>
          <w:szCs w:val="24"/>
        </w:rPr>
        <w:t xml:space="preserve"> 05 00 xx   这里左起前两个xx表示速度  后面的xx表示温度</w:t>
      </w:r>
    </w:p>
    <w:p w14:paraId="153D9409"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c.模式3-请求排放相关的故障码</w:t>
      </w:r>
    </w:p>
    <w:p w14:paraId="7664EBC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18B6B260"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首先我们了解一下故障码，所谓的故障</w:t>
      </w:r>
      <w:proofErr w:type="gramStart"/>
      <w:r w:rsidRPr="0032511C">
        <w:rPr>
          <w:rFonts w:ascii="微软雅黑" w:eastAsia="微软雅黑" w:hAnsi="微软雅黑" w:cs="Arial" w:hint="eastAsia"/>
          <w:color w:val="4D4D4D"/>
          <w:kern w:val="0"/>
          <w:sz w:val="24"/>
          <w:szCs w:val="24"/>
        </w:rPr>
        <w:t>码就是</w:t>
      </w:r>
      <w:proofErr w:type="gramEnd"/>
      <w:r w:rsidRPr="0032511C">
        <w:rPr>
          <w:rFonts w:ascii="微软雅黑" w:eastAsia="微软雅黑" w:hAnsi="微软雅黑" w:cs="Arial" w:hint="eastAsia"/>
          <w:color w:val="4D4D4D"/>
          <w:kern w:val="0"/>
          <w:sz w:val="24"/>
          <w:szCs w:val="24"/>
        </w:rPr>
        <w:t>代表某一种故障的代码，比如氧气传感器短路的故障码为P0130 那么这些故障码在IDS15031-6中都有定义，对应can报文上两个字节DTC_H 和DTC_L  例如这里的P0130 对应的DTC_H = 0x01 DTC_L=0x30。</w:t>
      </w:r>
    </w:p>
    <w:p w14:paraId="33E5C872"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那么模式3的作用就是请求当前确认的故障（</w:t>
      </w:r>
      <w:proofErr w:type="spellStart"/>
      <w:r w:rsidRPr="0032511C">
        <w:rPr>
          <w:rFonts w:ascii="微软雅黑" w:eastAsia="微软雅黑" w:hAnsi="微软雅黑" w:cs="Arial" w:hint="eastAsia"/>
          <w:color w:val="4D4D4D"/>
          <w:kern w:val="0"/>
          <w:sz w:val="24"/>
          <w:szCs w:val="24"/>
        </w:rPr>
        <w:t>Comfirmed</w:t>
      </w:r>
      <w:proofErr w:type="spellEnd"/>
      <w:r w:rsidRPr="0032511C">
        <w:rPr>
          <w:rFonts w:ascii="微软雅黑" w:eastAsia="微软雅黑" w:hAnsi="微软雅黑" w:cs="Arial" w:hint="eastAsia"/>
          <w:color w:val="4D4D4D"/>
          <w:kern w:val="0"/>
          <w:sz w:val="24"/>
          <w:szCs w:val="24"/>
        </w:rPr>
        <w:t xml:space="preserve"> DTC）的故障码，以此就可以了解车辆发生故障时，是哪个故障导致的，进而就可以根据该故障的机理来分析故障，维修车辆。</w:t>
      </w:r>
    </w:p>
    <w:p w14:paraId="1147806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7F15B1B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req:03</w:t>
      </w:r>
    </w:p>
    <w:p w14:paraId="7E502341"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res:43 </w:t>
      </w:r>
      <w:r w:rsidRPr="0032511C">
        <w:rPr>
          <w:rFonts w:ascii="微软雅黑" w:eastAsia="微软雅黑" w:hAnsi="微软雅黑" w:cs="Arial" w:hint="eastAsia"/>
          <w:color w:val="3333FF"/>
          <w:kern w:val="0"/>
          <w:sz w:val="24"/>
          <w:szCs w:val="24"/>
        </w:rPr>
        <w:t>03</w:t>
      </w:r>
      <w:r w:rsidRPr="0032511C">
        <w:rPr>
          <w:rFonts w:ascii="微软雅黑" w:eastAsia="微软雅黑" w:hAnsi="微软雅黑" w:cs="Arial" w:hint="eastAsia"/>
          <w:color w:val="4D4D4D"/>
          <w:kern w:val="0"/>
          <w:sz w:val="24"/>
          <w:szCs w:val="24"/>
        </w:rPr>
        <w:t> </w:t>
      </w:r>
      <w:r w:rsidRPr="0032511C">
        <w:rPr>
          <w:rFonts w:ascii="微软雅黑" w:eastAsia="微软雅黑" w:hAnsi="微软雅黑" w:cs="Arial" w:hint="eastAsia"/>
          <w:color w:val="FFCCCC"/>
          <w:kern w:val="0"/>
          <w:sz w:val="24"/>
          <w:szCs w:val="24"/>
        </w:rPr>
        <w:t>01 41</w:t>
      </w:r>
      <w:r w:rsidRPr="0032511C">
        <w:rPr>
          <w:rFonts w:ascii="微软雅黑" w:eastAsia="微软雅黑" w:hAnsi="微软雅黑" w:cs="Arial" w:hint="eastAsia"/>
          <w:color w:val="4D4D4D"/>
          <w:kern w:val="0"/>
          <w:sz w:val="24"/>
          <w:szCs w:val="24"/>
        </w:rPr>
        <w:t> </w:t>
      </w:r>
      <w:r w:rsidRPr="0032511C">
        <w:rPr>
          <w:rFonts w:ascii="微软雅黑" w:eastAsia="微软雅黑" w:hAnsi="微软雅黑" w:cs="Arial" w:hint="eastAsia"/>
          <w:color w:val="FF0000"/>
          <w:kern w:val="0"/>
          <w:sz w:val="24"/>
          <w:szCs w:val="24"/>
        </w:rPr>
        <w:t>01 45</w:t>
      </w:r>
      <w:r w:rsidRPr="0032511C">
        <w:rPr>
          <w:rFonts w:ascii="微软雅黑" w:eastAsia="微软雅黑" w:hAnsi="微软雅黑" w:cs="Arial" w:hint="eastAsia"/>
          <w:color w:val="4D4D4D"/>
          <w:kern w:val="0"/>
          <w:sz w:val="24"/>
          <w:szCs w:val="24"/>
        </w:rPr>
        <w:t> </w:t>
      </w:r>
      <w:r w:rsidRPr="0032511C">
        <w:rPr>
          <w:rFonts w:ascii="微软雅黑" w:eastAsia="微软雅黑" w:hAnsi="微软雅黑" w:cs="Arial" w:hint="eastAsia"/>
          <w:color w:val="99FF99"/>
          <w:kern w:val="0"/>
          <w:sz w:val="24"/>
          <w:szCs w:val="24"/>
        </w:rPr>
        <w:t>01 48  </w:t>
      </w:r>
      <w:r w:rsidRPr="0032511C">
        <w:rPr>
          <w:rFonts w:ascii="微软雅黑" w:eastAsia="微软雅黑" w:hAnsi="微软雅黑" w:cs="Arial" w:hint="eastAsia"/>
          <w:color w:val="4D4D4D"/>
          <w:kern w:val="0"/>
          <w:sz w:val="24"/>
          <w:szCs w:val="24"/>
        </w:rPr>
        <w:t>// 03表示DTC的个数，后面三对颜色表示三个故障码P0141 P0145 P0148</w:t>
      </w:r>
    </w:p>
    <w:p w14:paraId="63656A0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如果没有故障则会回复</w:t>
      </w:r>
      <w:proofErr w:type="gramStart"/>
      <w:r w:rsidRPr="0032511C">
        <w:rPr>
          <w:rFonts w:ascii="微软雅黑" w:eastAsia="微软雅黑" w:hAnsi="微软雅黑" w:cs="Arial" w:hint="eastAsia"/>
          <w:color w:val="4D4D4D"/>
          <w:kern w:val="0"/>
          <w:sz w:val="24"/>
          <w:szCs w:val="24"/>
        </w:rPr>
        <w:t xml:space="preserve"> 00 00</w:t>
      </w:r>
      <w:proofErr w:type="gramEnd"/>
      <w:r w:rsidRPr="0032511C">
        <w:rPr>
          <w:rFonts w:ascii="微软雅黑" w:eastAsia="微软雅黑" w:hAnsi="微软雅黑" w:cs="Arial" w:hint="eastAsia"/>
          <w:color w:val="4D4D4D"/>
          <w:kern w:val="0"/>
          <w:sz w:val="24"/>
          <w:szCs w:val="24"/>
        </w:rPr>
        <w:t>...</w:t>
      </w:r>
    </w:p>
    <w:p w14:paraId="44A15A4C"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d.模式4-清除排放相关的故障信息</w:t>
      </w:r>
    </w:p>
    <w:p w14:paraId="7D11E195"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32081860"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为啥要清除故障信息呢，因为车子在出厂后，我们不能让车故障灯亮着就出厂吧，这是其一，其二就是每次维修好之后，有必要将故障清除掉，表示该故障已经解决，还有就是可以腾出内存空间，以便后续发生的故障进行存储。</w:t>
      </w:r>
    </w:p>
    <w:p w14:paraId="7B9BEF7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283EAB35"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该模式的使用比较简单；</w:t>
      </w:r>
    </w:p>
    <w:p w14:paraId="073AD73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req:04</w:t>
      </w:r>
    </w:p>
    <w:p w14:paraId="775F0CF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res:44</w:t>
      </w:r>
    </w:p>
    <w:p w14:paraId="1481D54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就算没有故障，也会返回正响应；注意这里清除的数据比较多，包括故障码、冻结帧、测试数据等等排放相关的内存数据都会清除掉。</w:t>
      </w:r>
    </w:p>
    <w:p w14:paraId="53DF9B0C"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e.模式5-请求氧传感器的检测结果</w:t>
      </w:r>
    </w:p>
    <w:p w14:paraId="444BF32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30BCDAB1"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显然根据名字我们就可以知道，这个模式的作用就是监控氧传感器的测试结果，因为氧气的浓度对燃烧过程有着重要的影响，因此对排放也有着重大的影</w:t>
      </w:r>
      <w:r w:rsidRPr="0032511C">
        <w:rPr>
          <w:rFonts w:ascii="微软雅黑" w:eastAsia="微软雅黑" w:hAnsi="微软雅黑" w:cs="Arial" w:hint="eastAsia"/>
          <w:color w:val="4D4D4D"/>
          <w:kern w:val="0"/>
          <w:sz w:val="24"/>
          <w:szCs w:val="24"/>
        </w:rPr>
        <w:lastRenderedPageBreak/>
        <w:t>响，因此有必要进行测试监控。一般支持模式6的话也可以通过模式6来代替模式5的功能。</w:t>
      </w:r>
    </w:p>
    <w:p w14:paraId="581E8DD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27356820"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使用第一步：查询支持的氧传感器支持的测试表示符TID（Test Identifiers），这是TID也在IDS15031-5的附录中有定义。如模式1和2查询PID一样，模式5查询TID也是类似使用0x00...来查询；</w:t>
      </w:r>
    </w:p>
    <w:p w14:paraId="46E84B5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使用第二步：通过PID 0x13  0x1D来查询氧传感器的位置，因为动力系统模块中，可能多个地方都有O2传感器，如图定义了字节信息对应传感器的位置</w:t>
      </w:r>
    </w:p>
    <w:p w14:paraId="58A05ABF"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noProof/>
          <w:color w:val="4D4D4D"/>
          <w:kern w:val="0"/>
          <w:sz w:val="24"/>
          <w:szCs w:val="24"/>
        </w:rPr>
        <w:drawing>
          <wp:inline distT="0" distB="0" distL="0" distR="0" wp14:anchorId="6A605930" wp14:editId="0D4A860B">
            <wp:extent cx="10527665" cy="4086860"/>
            <wp:effectExtent l="0" t="0" r="6985" b="8890"/>
            <wp:docPr id="1" name="图片 1" descr="https://img-blog.csdn.net/20171014201102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710142011025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27665" cy="4086860"/>
                    </a:xfrm>
                    <a:prstGeom prst="rect">
                      <a:avLst/>
                    </a:prstGeom>
                    <a:noFill/>
                    <a:ln>
                      <a:noFill/>
                    </a:ln>
                  </pic:spPr>
                </pic:pic>
              </a:graphicData>
            </a:graphic>
          </wp:inline>
        </w:drawing>
      </w:r>
    </w:p>
    <w:p w14:paraId="1AC6260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使用第三步:查询氧传感器的测试结果，</w:t>
      </w:r>
    </w:p>
    <w:p w14:paraId="3EAECAA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根据第一步获得的TID 如0x05 和第二步获得的O2传感器位置0x01，那么就可以进行获取氧传感器的测试结果。</w:t>
      </w:r>
    </w:p>
    <w:p w14:paraId="52A1C4F5"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req:05 05 01</w:t>
      </w:r>
    </w:p>
    <w:p w14:paraId="230DC5B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res:45 05 01 12  00 19 //这里的12表示测试结果，00表示测试结果范围的最小值，19表示测试结果范围的最大值。</w:t>
      </w:r>
    </w:p>
    <w:p w14:paraId="6267E296"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f.模式6-请求指定监控系统的测试结果</w:t>
      </w:r>
    </w:p>
    <w:p w14:paraId="466C892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4CD69640"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车上不仅仅氧传感器的结果需要监控，还有其他很多的地方需要结构，比如催化剂、蒸发系统等等，那么可以通过模式6来进行监控。</w:t>
      </w:r>
    </w:p>
    <w:p w14:paraId="5F4F037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那么主机厂也可以根据需要去定义监控各个系统模块ID以及需要进行测试的参数TID。</w:t>
      </w:r>
    </w:p>
    <w:p w14:paraId="7544F3D9"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714BC331"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使用第一步：也是查询支持的TID</w:t>
      </w:r>
    </w:p>
    <w:p w14:paraId="028C164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使用第二步：查询支持的组件ID（若有的话）</w:t>
      </w:r>
    </w:p>
    <w:p w14:paraId="533F75C9"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使用第三步：请求测试结果 比如 TID 0x11  模块ID 0x01</w:t>
      </w:r>
    </w:p>
    <w:p w14:paraId="4496919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req:06 11</w:t>
      </w:r>
    </w:p>
    <w:p w14:paraId="5F5D0C99"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res:46 11 01 xx  </w:t>
      </w:r>
      <w:proofErr w:type="spellStart"/>
      <w:r w:rsidRPr="0032511C">
        <w:rPr>
          <w:rFonts w:ascii="微软雅黑" w:eastAsia="微软雅黑" w:hAnsi="微软雅黑" w:cs="Arial" w:hint="eastAsia"/>
          <w:color w:val="4D4D4D"/>
          <w:kern w:val="0"/>
          <w:sz w:val="24"/>
          <w:szCs w:val="24"/>
        </w:rPr>
        <w:t>xx</w:t>
      </w:r>
      <w:proofErr w:type="spellEnd"/>
      <w:r w:rsidRPr="0032511C">
        <w:rPr>
          <w:rFonts w:ascii="微软雅黑" w:eastAsia="微软雅黑" w:hAnsi="微软雅黑" w:cs="Arial" w:hint="eastAsia"/>
          <w:color w:val="4D4D4D"/>
          <w:kern w:val="0"/>
          <w:sz w:val="24"/>
          <w:szCs w:val="24"/>
        </w:rPr>
        <w:t xml:space="preserve">  </w:t>
      </w:r>
      <w:proofErr w:type="spellStart"/>
      <w:r w:rsidRPr="0032511C">
        <w:rPr>
          <w:rFonts w:ascii="微软雅黑" w:eastAsia="微软雅黑" w:hAnsi="微软雅黑" w:cs="Arial" w:hint="eastAsia"/>
          <w:color w:val="4D4D4D"/>
          <w:kern w:val="0"/>
          <w:sz w:val="24"/>
          <w:szCs w:val="24"/>
        </w:rPr>
        <w:t>xx</w:t>
      </w:r>
      <w:proofErr w:type="spellEnd"/>
      <w:r w:rsidRPr="0032511C">
        <w:rPr>
          <w:rFonts w:ascii="微软雅黑" w:eastAsia="微软雅黑" w:hAnsi="微软雅黑" w:cs="Arial" w:hint="eastAsia"/>
          <w:color w:val="4D4D4D"/>
          <w:kern w:val="0"/>
          <w:sz w:val="24"/>
          <w:szCs w:val="24"/>
        </w:rPr>
        <w:t xml:space="preserve">  </w:t>
      </w:r>
      <w:proofErr w:type="spellStart"/>
      <w:r w:rsidRPr="0032511C">
        <w:rPr>
          <w:rFonts w:ascii="微软雅黑" w:eastAsia="微软雅黑" w:hAnsi="微软雅黑" w:cs="Arial" w:hint="eastAsia"/>
          <w:color w:val="4D4D4D"/>
          <w:kern w:val="0"/>
          <w:sz w:val="24"/>
          <w:szCs w:val="24"/>
        </w:rPr>
        <w:t>xx</w:t>
      </w:r>
      <w:proofErr w:type="spellEnd"/>
      <w:r w:rsidRPr="0032511C">
        <w:rPr>
          <w:rFonts w:ascii="微软雅黑" w:eastAsia="微软雅黑" w:hAnsi="微软雅黑" w:cs="Arial" w:hint="eastAsia"/>
          <w:color w:val="4D4D4D"/>
          <w:kern w:val="0"/>
          <w:sz w:val="24"/>
          <w:szCs w:val="24"/>
        </w:rPr>
        <w:t xml:space="preserve"> //左起前两个xx表示测试结果，后两个xx表示测试值的限制值，意思就是表示测试结果是否在范围内。</w:t>
      </w:r>
    </w:p>
    <w:p w14:paraId="0FB93E40"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g.模式7-请求当前或上一驱动周期检测到的排放相关的故障码</w:t>
      </w:r>
    </w:p>
    <w:p w14:paraId="5095C99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1D642D8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为啥有了03请求故障码，还需要07模式呢，我们可以看到，03模式主要请求的是确认的故障码（比如一个故障发生后，需要连续3个驱动周期才能发展为确认的故障），而这里07模式表示的是当前的或上一驱动周期发生的故障（这里强调的是上一驱动周期或当前驱动周期发生的，意思是pending），以上是他们请求的故障码的区别。那么需要请求pending类的故障呢？这是因为，每次维修人员修理完之后，会清理故障，为了了解这个故障是不是真正解决了，就需要重新试一下，然后看这个故障是不是又会出现，如果是通过模式3去了解，则至少需要三个操作循环，而模式7则</w:t>
      </w:r>
      <w:proofErr w:type="gramStart"/>
      <w:r w:rsidRPr="0032511C">
        <w:rPr>
          <w:rFonts w:ascii="微软雅黑" w:eastAsia="微软雅黑" w:hAnsi="微软雅黑" w:cs="Arial" w:hint="eastAsia"/>
          <w:color w:val="4D4D4D"/>
          <w:kern w:val="0"/>
          <w:sz w:val="24"/>
          <w:szCs w:val="24"/>
        </w:rPr>
        <w:t>可当前</w:t>
      </w:r>
      <w:proofErr w:type="gramEnd"/>
      <w:r w:rsidRPr="0032511C">
        <w:rPr>
          <w:rFonts w:ascii="微软雅黑" w:eastAsia="微软雅黑" w:hAnsi="微软雅黑" w:cs="Arial" w:hint="eastAsia"/>
          <w:color w:val="4D4D4D"/>
          <w:kern w:val="0"/>
          <w:sz w:val="24"/>
          <w:szCs w:val="24"/>
        </w:rPr>
        <w:t>操作循环就可以知道。</w:t>
      </w:r>
    </w:p>
    <w:p w14:paraId="2733754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总结一下可以这么说07模式就是帮助技术员快速了解故障问题是否解决。</w:t>
      </w:r>
    </w:p>
    <w:p w14:paraId="7C27DBF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202EA07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同03模式，可参考03模式。</w:t>
      </w:r>
    </w:p>
    <w:p w14:paraId="37CFF517"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r w:rsidRPr="0032511C">
        <w:rPr>
          <w:rFonts w:ascii="微软雅黑" w:eastAsia="微软雅黑" w:hAnsi="微软雅黑" w:cs="Arial" w:hint="eastAsia"/>
          <w:b/>
          <w:bCs/>
          <w:color w:val="4F4F4F"/>
          <w:kern w:val="0"/>
          <w:sz w:val="24"/>
          <w:szCs w:val="24"/>
        </w:rPr>
        <w:t>h.模式8-请求控制在线系统或组件</w:t>
      </w:r>
    </w:p>
    <w:p w14:paraId="3FFA3BBD"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7DD286F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因为这个模式使用的比较少，比如我国的所有OBD是不支持08模式的，以下对其进行简单的介绍。</w:t>
      </w:r>
    </w:p>
    <w:p w14:paraId="1090B29C"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这个模式就是通过定义测试标识符TID以及测试数据，去操作ECU进行测试。</w:t>
      </w:r>
    </w:p>
    <w:p w14:paraId="1A20CE5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77986D8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如定义了TID 0x01 测试数据</w:t>
      </w:r>
      <w:proofErr w:type="gramStart"/>
      <w:r w:rsidRPr="0032511C">
        <w:rPr>
          <w:rFonts w:ascii="微软雅黑" w:eastAsia="微软雅黑" w:hAnsi="微软雅黑" w:cs="Arial" w:hint="eastAsia"/>
          <w:color w:val="4D4D4D"/>
          <w:kern w:val="0"/>
          <w:sz w:val="24"/>
          <w:szCs w:val="24"/>
        </w:rPr>
        <w:t xml:space="preserve"> 00 00 00 00</w:t>
      </w:r>
      <w:proofErr w:type="gramEnd"/>
      <w:r w:rsidRPr="0032511C">
        <w:rPr>
          <w:rFonts w:ascii="微软雅黑" w:eastAsia="微软雅黑" w:hAnsi="微软雅黑" w:cs="Arial" w:hint="eastAsia"/>
          <w:color w:val="4D4D4D"/>
          <w:kern w:val="0"/>
          <w:sz w:val="24"/>
          <w:szCs w:val="24"/>
        </w:rPr>
        <w:t xml:space="preserve"> 00</w:t>
      </w:r>
    </w:p>
    <w:p w14:paraId="2DAF3F18"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req:08 01 00 00 00 00 00</w:t>
      </w:r>
    </w:p>
    <w:p w14:paraId="37144E37"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res:48 01 00 00 00 00 00</w:t>
      </w:r>
    </w:p>
    <w:p w14:paraId="21096D4C" w14:textId="77777777" w:rsidR="0032511C" w:rsidRPr="0032511C" w:rsidRDefault="0032511C" w:rsidP="0032511C">
      <w:pPr>
        <w:widowControl/>
        <w:spacing w:before="120" w:after="240" w:line="360" w:lineRule="atLeast"/>
        <w:jc w:val="left"/>
        <w:outlineLvl w:val="5"/>
        <w:rPr>
          <w:rFonts w:ascii="微软雅黑" w:eastAsia="微软雅黑" w:hAnsi="微软雅黑" w:cs="Arial"/>
          <w:b/>
          <w:bCs/>
          <w:color w:val="4F4F4F"/>
          <w:kern w:val="0"/>
          <w:sz w:val="24"/>
          <w:szCs w:val="24"/>
        </w:rPr>
      </w:pPr>
      <w:proofErr w:type="spellStart"/>
      <w:r w:rsidRPr="0032511C">
        <w:rPr>
          <w:rFonts w:ascii="微软雅黑" w:eastAsia="微软雅黑" w:hAnsi="微软雅黑" w:cs="Arial" w:hint="eastAsia"/>
          <w:b/>
          <w:bCs/>
          <w:color w:val="4F4F4F"/>
          <w:kern w:val="0"/>
          <w:sz w:val="24"/>
          <w:szCs w:val="24"/>
        </w:rPr>
        <w:t>i</w:t>
      </w:r>
      <w:proofErr w:type="spellEnd"/>
      <w:r w:rsidRPr="0032511C">
        <w:rPr>
          <w:rFonts w:ascii="微软雅黑" w:eastAsia="微软雅黑" w:hAnsi="微软雅黑" w:cs="Arial" w:hint="eastAsia"/>
          <w:b/>
          <w:bCs/>
          <w:color w:val="4F4F4F"/>
          <w:kern w:val="0"/>
          <w:sz w:val="24"/>
          <w:szCs w:val="24"/>
        </w:rPr>
        <w:t>.模式9-请求整车信息</w:t>
      </w:r>
    </w:p>
    <w:p w14:paraId="01B2C3DF"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1)模式的作用</w:t>
      </w:r>
    </w:p>
    <w:p w14:paraId="4210EB86"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大家知道车辆中，有一个很重要的信息就是VIN码，也就是车辆标识码，这个</w:t>
      </w:r>
      <w:proofErr w:type="gramStart"/>
      <w:r w:rsidRPr="0032511C">
        <w:rPr>
          <w:rFonts w:ascii="微软雅黑" w:eastAsia="微软雅黑" w:hAnsi="微软雅黑" w:cs="Arial" w:hint="eastAsia"/>
          <w:color w:val="4D4D4D"/>
          <w:kern w:val="0"/>
          <w:sz w:val="24"/>
          <w:szCs w:val="24"/>
        </w:rPr>
        <w:t>码可是</w:t>
      </w:r>
      <w:proofErr w:type="gramEnd"/>
      <w:r w:rsidRPr="0032511C">
        <w:rPr>
          <w:rFonts w:ascii="微软雅黑" w:eastAsia="微软雅黑" w:hAnsi="微软雅黑" w:cs="Arial" w:hint="eastAsia"/>
          <w:color w:val="4D4D4D"/>
          <w:kern w:val="0"/>
          <w:sz w:val="24"/>
          <w:szCs w:val="24"/>
        </w:rPr>
        <w:t>这辆车的“身份证”，那么我们怎么读这个身份证信息呢，这就需要我们使用09模式了。</w:t>
      </w:r>
    </w:p>
    <w:p w14:paraId="1E283F49"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此外还包括一些标定ID 标定校验ID ECU名称 IPT等信息可以通过09模式来读取。</w:t>
      </w:r>
    </w:p>
    <w:p w14:paraId="0910A891"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2)模式的使用</w:t>
      </w:r>
    </w:p>
    <w:p w14:paraId="5F1F7C5E"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和前面提到的PID TID一样，这里定义了一个叫</w:t>
      </w:r>
      <w:proofErr w:type="spellStart"/>
      <w:r w:rsidRPr="0032511C">
        <w:rPr>
          <w:rFonts w:ascii="微软雅黑" w:eastAsia="微软雅黑" w:hAnsi="微软雅黑" w:cs="Arial" w:hint="eastAsia"/>
          <w:color w:val="4D4D4D"/>
          <w:kern w:val="0"/>
          <w:sz w:val="24"/>
          <w:szCs w:val="24"/>
        </w:rPr>
        <w:t>InfoType</w:t>
      </w:r>
      <w:proofErr w:type="spellEnd"/>
      <w:r w:rsidRPr="0032511C">
        <w:rPr>
          <w:rFonts w:ascii="微软雅黑" w:eastAsia="微软雅黑" w:hAnsi="微软雅黑" w:cs="Arial" w:hint="eastAsia"/>
          <w:color w:val="4D4D4D"/>
          <w:kern w:val="0"/>
          <w:sz w:val="24"/>
          <w:szCs w:val="24"/>
        </w:rPr>
        <w:t>的，你可以理解为消息类型，其实也同样是用一个byte来表示某个信息，比如</w:t>
      </w:r>
      <w:proofErr w:type="spellStart"/>
      <w:r w:rsidRPr="0032511C">
        <w:rPr>
          <w:rFonts w:ascii="微软雅黑" w:eastAsia="微软雅黑" w:hAnsi="微软雅黑" w:cs="Arial" w:hint="eastAsia"/>
          <w:color w:val="4D4D4D"/>
          <w:kern w:val="0"/>
          <w:sz w:val="24"/>
          <w:szCs w:val="24"/>
        </w:rPr>
        <w:t>infoType</w:t>
      </w:r>
      <w:proofErr w:type="spellEnd"/>
      <w:r w:rsidRPr="0032511C">
        <w:rPr>
          <w:rFonts w:ascii="微软雅黑" w:eastAsia="微软雅黑" w:hAnsi="微软雅黑" w:cs="Arial" w:hint="eastAsia"/>
          <w:color w:val="4D4D4D"/>
          <w:kern w:val="0"/>
          <w:sz w:val="24"/>
          <w:szCs w:val="24"/>
        </w:rPr>
        <w:t xml:space="preserve"> = 0x02表示VIN</w:t>
      </w:r>
      <w:proofErr w:type="gramStart"/>
      <w:r w:rsidRPr="0032511C">
        <w:rPr>
          <w:rFonts w:ascii="微软雅黑" w:eastAsia="微软雅黑" w:hAnsi="微软雅黑" w:cs="Arial" w:hint="eastAsia"/>
          <w:color w:val="4D4D4D"/>
          <w:kern w:val="0"/>
          <w:sz w:val="24"/>
          <w:szCs w:val="24"/>
        </w:rPr>
        <w:t>码这个</w:t>
      </w:r>
      <w:proofErr w:type="gramEnd"/>
      <w:r w:rsidRPr="0032511C">
        <w:rPr>
          <w:rFonts w:ascii="微软雅黑" w:eastAsia="微软雅黑" w:hAnsi="微软雅黑" w:cs="Arial" w:hint="eastAsia"/>
          <w:color w:val="4D4D4D"/>
          <w:kern w:val="0"/>
          <w:sz w:val="24"/>
          <w:szCs w:val="24"/>
        </w:rPr>
        <w:t>信息。</w:t>
      </w:r>
    </w:p>
    <w:p w14:paraId="55F31D1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lastRenderedPageBreak/>
        <w:t>使用第一步：类似查询支持的PID TID一样，这里第一步也是查询支持的</w:t>
      </w:r>
      <w:proofErr w:type="spellStart"/>
      <w:r w:rsidRPr="0032511C">
        <w:rPr>
          <w:rFonts w:ascii="微软雅黑" w:eastAsia="微软雅黑" w:hAnsi="微软雅黑" w:cs="Arial" w:hint="eastAsia"/>
          <w:color w:val="4D4D4D"/>
          <w:kern w:val="0"/>
          <w:sz w:val="24"/>
          <w:szCs w:val="24"/>
        </w:rPr>
        <w:t>InfoType</w:t>
      </w:r>
      <w:proofErr w:type="spellEnd"/>
      <w:r w:rsidRPr="0032511C">
        <w:rPr>
          <w:rFonts w:ascii="微软雅黑" w:eastAsia="微软雅黑" w:hAnsi="微软雅黑" w:cs="Arial" w:hint="eastAsia"/>
          <w:color w:val="4D4D4D"/>
          <w:kern w:val="0"/>
          <w:sz w:val="24"/>
          <w:szCs w:val="24"/>
        </w:rPr>
        <w:t>；</w:t>
      </w:r>
    </w:p>
    <w:p w14:paraId="6AB0716B"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使用第二步：根据支持的</w:t>
      </w:r>
      <w:proofErr w:type="spellStart"/>
      <w:r w:rsidRPr="0032511C">
        <w:rPr>
          <w:rFonts w:ascii="微软雅黑" w:eastAsia="微软雅黑" w:hAnsi="微软雅黑" w:cs="Arial" w:hint="eastAsia"/>
          <w:color w:val="4D4D4D"/>
          <w:kern w:val="0"/>
          <w:sz w:val="24"/>
          <w:szCs w:val="24"/>
        </w:rPr>
        <w:t>InfoType</w:t>
      </w:r>
      <w:proofErr w:type="spellEnd"/>
      <w:r w:rsidRPr="0032511C">
        <w:rPr>
          <w:rFonts w:ascii="微软雅黑" w:eastAsia="微软雅黑" w:hAnsi="微软雅黑" w:cs="Arial" w:hint="eastAsia"/>
          <w:color w:val="4D4D4D"/>
          <w:kern w:val="0"/>
          <w:sz w:val="24"/>
          <w:szCs w:val="24"/>
        </w:rPr>
        <w:t>来请求其对应的值，如请求VIN码 0x02为例</w:t>
      </w:r>
    </w:p>
    <w:p w14:paraId="0DFC0332"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req:09 02</w:t>
      </w:r>
    </w:p>
    <w:p w14:paraId="1813492B"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res:49 02 </w:t>
      </w:r>
      <w:r w:rsidRPr="0032511C">
        <w:rPr>
          <w:rFonts w:ascii="微软雅黑" w:eastAsia="微软雅黑" w:hAnsi="微软雅黑" w:cs="Arial" w:hint="eastAsia"/>
          <w:color w:val="FF0000"/>
          <w:kern w:val="0"/>
          <w:sz w:val="24"/>
          <w:szCs w:val="24"/>
        </w:rPr>
        <w:t> 32  31 47 53 78 98 27 18</w:t>
      </w:r>
      <w:proofErr w:type="gramStart"/>
      <w:r w:rsidRPr="0032511C">
        <w:rPr>
          <w:rFonts w:ascii="微软雅黑" w:eastAsia="微软雅黑" w:hAnsi="微软雅黑" w:cs="Arial" w:hint="eastAsia"/>
          <w:color w:val="FF0000"/>
          <w:kern w:val="0"/>
          <w:sz w:val="24"/>
          <w:szCs w:val="24"/>
        </w:rPr>
        <w:t xml:space="preserve"> 38 38</w:t>
      </w:r>
      <w:proofErr w:type="gramEnd"/>
      <w:r w:rsidRPr="0032511C">
        <w:rPr>
          <w:rFonts w:ascii="微软雅黑" w:eastAsia="微软雅黑" w:hAnsi="微软雅黑" w:cs="Arial" w:hint="eastAsia"/>
          <w:color w:val="FF0000"/>
          <w:kern w:val="0"/>
          <w:sz w:val="24"/>
          <w:szCs w:val="24"/>
        </w:rPr>
        <w:t xml:space="preserve">  85</w:t>
      </w:r>
      <w:proofErr w:type="gramStart"/>
      <w:r w:rsidRPr="0032511C">
        <w:rPr>
          <w:rFonts w:ascii="微软雅黑" w:eastAsia="微软雅黑" w:hAnsi="微软雅黑" w:cs="Arial" w:hint="eastAsia"/>
          <w:color w:val="FF0000"/>
          <w:kern w:val="0"/>
          <w:sz w:val="24"/>
          <w:szCs w:val="24"/>
        </w:rPr>
        <w:t xml:space="preserve"> 92 92</w:t>
      </w:r>
      <w:proofErr w:type="gramEnd"/>
      <w:r w:rsidRPr="0032511C">
        <w:rPr>
          <w:rFonts w:ascii="微软雅黑" w:eastAsia="微软雅黑" w:hAnsi="微软雅黑" w:cs="Arial" w:hint="eastAsia"/>
          <w:color w:val="FF0000"/>
          <w:kern w:val="0"/>
          <w:sz w:val="24"/>
          <w:szCs w:val="24"/>
        </w:rPr>
        <w:t xml:space="preserve"> 82 71 82  92 //</w:t>
      </w:r>
      <w:proofErr w:type="gramStart"/>
      <w:r w:rsidRPr="0032511C">
        <w:rPr>
          <w:rFonts w:ascii="微软雅黑" w:eastAsia="微软雅黑" w:hAnsi="微软雅黑" w:cs="Arial" w:hint="eastAsia"/>
          <w:color w:val="FF0000"/>
          <w:kern w:val="0"/>
          <w:sz w:val="24"/>
          <w:szCs w:val="24"/>
        </w:rPr>
        <w:t>这里标红部分</w:t>
      </w:r>
      <w:proofErr w:type="gramEnd"/>
      <w:r w:rsidRPr="0032511C">
        <w:rPr>
          <w:rFonts w:ascii="微软雅黑" w:eastAsia="微软雅黑" w:hAnsi="微软雅黑" w:cs="Arial" w:hint="eastAsia"/>
          <w:color w:val="FF0000"/>
          <w:kern w:val="0"/>
          <w:sz w:val="24"/>
          <w:szCs w:val="24"/>
        </w:rPr>
        <w:t>就是VIN的内容，如果是CAN的话会采用多帧传输，这里仅仅是示意。</w:t>
      </w:r>
    </w:p>
    <w:p w14:paraId="36EAAC58"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FF0000"/>
          <w:kern w:val="0"/>
          <w:sz w:val="24"/>
          <w:szCs w:val="24"/>
        </w:rPr>
        <w:br/>
      </w:r>
    </w:p>
    <w:p w14:paraId="63E28EDF" w14:textId="77777777" w:rsidR="0032511C" w:rsidRPr="0032511C" w:rsidRDefault="0032511C" w:rsidP="0032511C">
      <w:pPr>
        <w:widowControl/>
        <w:spacing w:line="390" w:lineRule="atLeast"/>
        <w:jc w:val="left"/>
        <w:rPr>
          <w:rFonts w:ascii="微软雅黑" w:eastAsia="微软雅黑" w:hAnsi="微软雅黑" w:cs="Arial"/>
          <w:color w:val="4D4D4D"/>
          <w:kern w:val="0"/>
          <w:sz w:val="24"/>
          <w:szCs w:val="24"/>
        </w:rPr>
      </w:pPr>
    </w:p>
    <w:p w14:paraId="058FF83A" w14:textId="77777777" w:rsidR="0032511C" w:rsidRPr="0032511C" w:rsidRDefault="0032511C" w:rsidP="0032511C">
      <w:pPr>
        <w:widowControl/>
        <w:spacing w:after="240" w:line="390" w:lineRule="atLeast"/>
        <w:jc w:val="left"/>
        <w:rPr>
          <w:rFonts w:ascii="微软雅黑" w:eastAsia="微软雅黑" w:hAnsi="微软雅黑" w:cs="Arial"/>
          <w:color w:val="4D4D4D"/>
          <w:kern w:val="0"/>
          <w:sz w:val="24"/>
          <w:szCs w:val="24"/>
        </w:rPr>
      </w:pPr>
      <w:r w:rsidRPr="0032511C">
        <w:rPr>
          <w:rFonts w:ascii="微软雅黑" w:eastAsia="微软雅黑" w:hAnsi="微软雅黑" w:cs="Arial" w:hint="eastAsia"/>
          <w:color w:val="4D4D4D"/>
          <w:kern w:val="0"/>
          <w:sz w:val="24"/>
          <w:szCs w:val="24"/>
        </w:rPr>
        <w:t>以上主要针对OBD进行说明，更多具有价值的是读者去体会和使用其中提到的PID TID以及</w:t>
      </w:r>
      <w:proofErr w:type="spellStart"/>
      <w:r w:rsidRPr="0032511C">
        <w:rPr>
          <w:rFonts w:ascii="微软雅黑" w:eastAsia="微软雅黑" w:hAnsi="微软雅黑" w:cs="Arial" w:hint="eastAsia"/>
          <w:color w:val="4D4D4D"/>
          <w:kern w:val="0"/>
          <w:sz w:val="24"/>
          <w:szCs w:val="24"/>
        </w:rPr>
        <w:t>InfoType</w:t>
      </w:r>
      <w:proofErr w:type="spellEnd"/>
      <w:r w:rsidRPr="0032511C">
        <w:rPr>
          <w:rFonts w:ascii="微软雅黑" w:eastAsia="微软雅黑" w:hAnsi="微软雅黑" w:cs="Arial" w:hint="eastAsia"/>
          <w:color w:val="4D4D4D"/>
          <w:kern w:val="0"/>
          <w:sz w:val="24"/>
          <w:szCs w:val="24"/>
        </w:rPr>
        <w:t>，经过几次使用之后会对这个协议会有更深的理解。</w:t>
      </w:r>
    </w:p>
    <w:p w14:paraId="7F327C2B" w14:textId="77777777" w:rsidR="004F5669" w:rsidRPr="0032511C" w:rsidRDefault="004F5669"/>
    <w:sectPr w:rsidR="004F5669" w:rsidRPr="00325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76"/>
    <w:rsid w:val="00293FE5"/>
    <w:rsid w:val="0032511C"/>
    <w:rsid w:val="00374D76"/>
    <w:rsid w:val="004F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80885"/>
  <w15:chartTrackingRefBased/>
  <w15:docId w15:val="{E0C658CE-D4F8-496D-8D16-627EE017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2511C"/>
    <w:pPr>
      <w:widowControl/>
      <w:spacing w:before="100" w:beforeAutospacing="1" w:after="100" w:afterAutospacing="1"/>
      <w:jc w:val="left"/>
      <w:outlineLvl w:val="0"/>
    </w:pPr>
    <w:rPr>
      <w:rFonts w:ascii="宋体" w:eastAsia="宋体" w:hAnsi="宋体" w:cs="宋体"/>
      <w:b/>
      <w:bCs/>
      <w:kern w:val="36"/>
      <w:sz w:val="48"/>
      <w:szCs w:val="48"/>
    </w:rPr>
  </w:style>
  <w:style w:type="paragraph" w:styleId="4">
    <w:name w:val="heading 4"/>
    <w:basedOn w:val="a"/>
    <w:link w:val="40"/>
    <w:uiPriority w:val="9"/>
    <w:qFormat/>
    <w:rsid w:val="0032511C"/>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32511C"/>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32511C"/>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511C"/>
    <w:rPr>
      <w:rFonts w:ascii="宋体" w:eastAsia="宋体" w:hAnsi="宋体" w:cs="宋体"/>
      <w:b/>
      <w:bCs/>
      <w:kern w:val="36"/>
      <w:sz w:val="48"/>
      <w:szCs w:val="48"/>
    </w:rPr>
  </w:style>
  <w:style w:type="character" w:customStyle="1" w:styleId="40">
    <w:name w:val="标题 4 字符"/>
    <w:basedOn w:val="a0"/>
    <w:link w:val="4"/>
    <w:uiPriority w:val="9"/>
    <w:rsid w:val="0032511C"/>
    <w:rPr>
      <w:rFonts w:ascii="宋体" w:eastAsia="宋体" w:hAnsi="宋体" w:cs="宋体"/>
      <w:b/>
      <w:bCs/>
      <w:kern w:val="0"/>
      <w:sz w:val="24"/>
      <w:szCs w:val="24"/>
    </w:rPr>
  </w:style>
  <w:style w:type="character" w:customStyle="1" w:styleId="50">
    <w:name w:val="标题 5 字符"/>
    <w:basedOn w:val="a0"/>
    <w:link w:val="5"/>
    <w:uiPriority w:val="9"/>
    <w:rsid w:val="0032511C"/>
    <w:rPr>
      <w:rFonts w:ascii="宋体" w:eastAsia="宋体" w:hAnsi="宋体" w:cs="宋体"/>
      <w:b/>
      <w:bCs/>
      <w:kern w:val="0"/>
      <w:sz w:val="20"/>
      <w:szCs w:val="20"/>
    </w:rPr>
  </w:style>
  <w:style w:type="character" w:customStyle="1" w:styleId="60">
    <w:name w:val="标题 6 字符"/>
    <w:basedOn w:val="a0"/>
    <w:link w:val="6"/>
    <w:uiPriority w:val="9"/>
    <w:rsid w:val="0032511C"/>
    <w:rPr>
      <w:rFonts w:ascii="宋体" w:eastAsia="宋体" w:hAnsi="宋体" w:cs="宋体"/>
      <w:b/>
      <w:bCs/>
      <w:kern w:val="0"/>
      <w:sz w:val="15"/>
      <w:szCs w:val="15"/>
    </w:rPr>
  </w:style>
  <w:style w:type="character" w:customStyle="1" w:styleId="time">
    <w:name w:val="time"/>
    <w:basedOn w:val="a0"/>
    <w:rsid w:val="0032511C"/>
  </w:style>
  <w:style w:type="character" w:styleId="a3">
    <w:name w:val="Hyperlink"/>
    <w:basedOn w:val="a0"/>
    <w:uiPriority w:val="99"/>
    <w:semiHidden/>
    <w:unhideWhenUsed/>
    <w:rsid w:val="0032511C"/>
    <w:rPr>
      <w:color w:val="0000FF"/>
      <w:u w:val="single"/>
    </w:rPr>
  </w:style>
  <w:style w:type="character" w:customStyle="1" w:styleId="read-count">
    <w:name w:val="read-count"/>
    <w:basedOn w:val="a0"/>
    <w:rsid w:val="0032511C"/>
  </w:style>
  <w:style w:type="character" w:customStyle="1" w:styleId="creativecommons">
    <w:name w:val="creativecommons"/>
    <w:basedOn w:val="a0"/>
    <w:rsid w:val="0032511C"/>
  </w:style>
  <w:style w:type="paragraph" w:styleId="a4">
    <w:name w:val="Normal (Web)"/>
    <w:basedOn w:val="a"/>
    <w:uiPriority w:val="99"/>
    <w:semiHidden/>
    <w:unhideWhenUsed/>
    <w:rsid w:val="0032511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246848">
      <w:bodyDiv w:val="1"/>
      <w:marLeft w:val="0"/>
      <w:marRight w:val="0"/>
      <w:marTop w:val="0"/>
      <w:marBottom w:val="0"/>
      <w:divBdr>
        <w:top w:val="none" w:sz="0" w:space="0" w:color="auto"/>
        <w:left w:val="none" w:sz="0" w:space="0" w:color="auto"/>
        <w:bottom w:val="none" w:sz="0" w:space="0" w:color="auto"/>
        <w:right w:val="none" w:sz="0" w:space="0" w:color="auto"/>
      </w:divBdr>
      <w:divsChild>
        <w:div w:id="1966963019">
          <w:marLeft w:val="0"/>
          <w:marRight w:val="0"/>
          <w:marTop w:val="0"/>
          <w:marBottom w:val="0"/>
          <w:divBdr>
            <w:top w:val="none" w:sz="0" w:space="0" w:color="auto"/>
            <w:left w:val="none" w:sz="0" w:space="0" w:color="auto"/>
            <w:bottom w:val="single" w:sz="6" w:space="0" w:color="E0E0E0"/>
            <w:right w:val="none" w:sz="0" w:space="0" w:color="auto"/>
          </w:divBdr>
          <w:divsChild>
            <w:div w:id="1662736904">
              <w:marLeft w:val="0"/>
              <w:marRight w:val="0"/>
              <w:marTop w:val="0"/>
              <w:marBottom w:val="0"/>
              <w:divBdr>
                <w:top w:val="none" w:sz="0" w:space="0" w:color="auto"/>
                <w:left w:val="none" w:sz="0" w:space="0" w:color="auto"/>
                <w:bottom w:val="none" w:sz="0" w:space="0" w:color="auto"/>
                <w:right w:val="none" w:sz="0" w:space="0" w:color="auto"/>
              </w:divBdr>
              <w:divsChild>
                <w:div w:id="560600984">
                  <w:marLeft w:val="0"/>
                  <w:marRight w:val="0"/>
                  <w:marTop w:val="0"/>
                  <w:marBottom w:val="120"/>
                  <w:divBdr>
                    <w:top w:val="none" w:sz="0" w:space="0" w:color="auto"/>
                    <w:left w:val="none" w:sz="0" w:space="0" w:color="auto"/>
                    <w:bottom w:val="none" w:sz="0" w:space="0" w:color="auto"/>
                    <w:right w:val="none" w:sz="0" w:space="0" w:color="auto"/>
                  </w:divBdr>
                </w:div>
                <w:div w:id="1358190510">
                  <w:marLeft w:val="0"/>
                  <w:marRight w:val="0"/>
                  <w:marTop w:val="0"/>
                  <w:marBottom w:val="0"/>
                  <w:divBdr>
                    <w:top w:val="none" w:sz="0" w:space="0" w:color="auto"/>
                    <w:left w:val="none" w:sz="0" w:space="0" w:color="auto"/>
                    <w:bottom w:val="none" w:sz="0" w:space="0" w:color="auto"/>
                    <w:right w:val="none" w:sz="0" w:space="0" w:color="auto"/>
                  </w:divBdr>
                  <w:divsChild>
                    <w:div w:id="8065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239493">
          <w:marLeft w:val="0"/>
          <w:marRight w:val="0"/>
          <w:marTop w:val="0"/>
          <w:marBottom w:val="0"/>
          <w:divBdr>
            <w:top w:val="none" w:sz="0" w:space="0" w:color="auto"/>
            <w:left w:val="none" w:sz="0" w:space="0" w:color="auto"/>
            <w:bottom w:val="none" w:sz="0" w:space="0" w:color="auto"/>
            <w:right w:val="none" w:sz="0" w:space="0" w:color="auto"/>
          </w:divBdr>
          <w:divsChild>
            <w:div w:id="949775278">
              <w:marLeft w:val="0"/>
              <w:marRight w:val="0"/>
              <w:marTop w:val="0"/>
              <w:marBottom w:val="240"/>
              <w:divBdr>
                <w:top w:val="none" w:sz="0" w:space="0" w:color="auto"/>
                <w:left w:val="none" w:sz="0" w:space="0" w:color="auto"/>
                <w:bottom w:val="none" w:sz="0" w:space="0" w:color="auto"/>
                <w:right w:val="none" w:sz="0" w:space="0" w:color="auto"/>
              </w:divBdr>
              <w:divsChild>
                <w:div w:id="1892573282">
                  <w:marLeft w:val="0"/>
                  <w:marRight w:val="0"/>
                  <w:marTop w:val="0"/>
                  <w:marBottom w:val="0"/>
                  <w:divBdr>
                    <w:top w:val="none" w:sz="0" w:space="0" w:color="auto"/>
                    <w:left w:val="none" w:sz="0" w:space="0" w:color="auto"/>
                    <w:bottom w:val="none" w:sz="0" w:space="0" w:color="auto"/>
                    <w:right w:val="none" w:sz="0" w:space="0" w:color="auto"/>
                  </w:divBdr>
                </w:div>
              </w:divsChild>
            </w:div>
            <w:div w:id="694500294">
              <w:marLeft w:val="0"/>
              <w:marRight w:val="0"/>
              <w:marTop w:val="0"/>
              <w:marBottom w:val="0"/>
              <w:divBdr>
                <w:top w:val="none" w:sz="0" w:space="0" w:color="auto"/>
                <w:left w:val="none" w:sz="0" w:space="0" w:color="auto"/>
                <w:bottom w:val="none" w:sz="0" w:space="0" w:color="auto"/>
                <w:right w:val="none" w:sz="0" w:space="0" w:color="auto"/>
              </w:divBdr>
              <w:divsChild>
                <w:div w:id="257032870">
                  <w:marLeft w:val="0"/>
                  <w:marRight w:val="0"/>
                  <w:marTop w:val="0"/>
                  <w:marBottom w:val="0"/>
                  <w:divBdr>
                    <w:top w:val="none" w:sz="0" w:space="0" w:color="auto"/>
                    <w:left w:val="none" w:sz="0" w:space="0" w:color="auto"/>
                    <w:bottom w:val="none" w:sz="0" w:space="0" w:color="auto"/>
                    <w:right w:val="none" w:sz="0" w:space="0" w:color="auto"/>
                  </w:divBdr>
                </w:div>
                <w:div w:id="468934842">
                  <w:marLeft w:val="0"/>
                  <w:marRight w:val="0"/>
                  <w:marTop w:val="0"/>
                  <w:marBottom w:val="0"/>
                  <w:divBdr>
                    <w:top w:val="none" w:sz="0" w:space="0" w:color="auto"/>
                    <w:left w:val="none" w:sz="0" w:space="0" w:color="auto"/>
                    <w:bottom w:val="none" w:sz="0" w:space="0" w:color="auto"/>
                    <w:right w:val="none" w:sz="0" w:space="0" w:color="auto"/>
                  </w:divBdr>
                </w:div>
                <w:div w:id="1715693551">
                  <w:marLeft w:val="0"/>
                  <w:marRight w:val="0"/>
                  <w:marTop w:val="0"/>
                  <w:marBottom w:val="0"/>
                  <w:divBdr>
                    <w:top w:val="none" w:sz="0" w:space="0" w:color="auto"/>
                    <w:left w:val="none" w:sz="0" w:space="0" w:color="auto"/>
                    <w:bottom w:val="none" w:sz="0" w:space="0" w:color="auto"/>
                    <w:right w:val="none" w:sz="0" w:space="0" w:color="auto"/>
                  </w:divBdr>
                </w:div>
                <w:div w:id="180034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blog.csdn.net/AgingMoon/article/details/782252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869</Words>
  <Characters>4956</Characters>
  <Application>Microsoft Office Word</Application>
  <DocSecurity>0</DocSecurity>
  <Lines>41</Lines>
  <Paragraphs>11</Paragraphs>
  <ScaleCrop>false</ScaleCrop>
  <Company>P R C</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WenQiang Kevin</dc:creator>
  <cp:keywords/>
  <dc:description/>
  <cp:lastModifiedBy>Kevin Li</cp:lastModifiedBy>
  <cp:revision>4</cp:revision>
  <dcterms:created xsi:type="dcterms:W3CDTF">2019-08-30T06:30:00Z</dcterms:created>
  <dcterms:modified xsi:type="dcterms:W3CDTF">2022-06-06T00:12:00Z</dcterms:modified>
</cp:coreProperties>
</file>