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3AAB" w14:textId="77777777" w:rsidR="00CD388F" w:rsidRPr="00CD388F" w:rsidRDefault="00CD388F" w:rsidP="00CD388F">
      <w:r w:rsidRPr="00CD388F">
        <w:rPr>
          <w:rFonts w:hint="eastAsia"/>
        </w:rPr>
        <w:t>为了监控排放相关系统，比如发动机和变速箱，美国和欧洲制定了OBD（On-Board-Diagnose）标准。OBD定义了排放相关系统必须支持的诊断服务和数据传输格式，支撑OBD数据传输的底层数据链路可以是K线，也可以是CAN线，目前大多数车的OBD接口都是CAN总线。OBD是与UDS并列的一套应用层协议，对于与排放相关的ECU来说，通常这种ECU上既要实现OBD，也实现UDS。下图展示了UDS与OBD在整个诊断通信协议</w:t>
      </w:r>
      <w:proofErr w:type="gramStart"/>
      <w:r w:rsidRPr="00CD388F">
        <w:rPr>
          <w:rFonts w:hint="eastAsia"/>
        </w:rPr>
        <w:t>栈</w:t>
      </w:r>
      <w:proofErr w:type="gramEnd"/>
      <w:r w:rsidRPr="00CD388F">
        <w:rPr>
          <w:rFonts w:hint="eastAsia"/>
        </w:rPr>
        <w:t>中的位置。</w:t>
      </w:r>
    </w:p>
    <w:p w14:paraId="27337A5B" w14:textId="2B5240CE" w:rsidR="00CD388F" w:rsidRPr="00CD388F" w:rsidRDefault="00CD388F" w:rsidP="00CD388F">
      <w:pPr>
        <w:rPr>
          <w:rFonts w:ascii="宋体" w:eastAsia="宋体" w:hAnsi="宋体" w:hint="eastAsia"/>
          <w:sz w:val="24"/>
          <w:szCs w:val="24"/>
        </w:rPr>
      </w:pPr>
      <w:r w:rsidRPr="00CD388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0A1400" wp14:editId="475BE44D">
            <wp:extent cx="5274310" cy="798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AC6D" w14:textId="77777777" w:rsidR="00CD388F" w:rsidRPr="00CD388F" w:rsidRDefault="00CD388F" w:rsidP="00D64362">
      <w:r w:rsidRPr="00CD388F">
        <w:rPr>
          <w:rFonts w:hint="eastAsia"/>
        </w:rPr>
        <w:t>ISO为OBD分配了ISO-15031系列标准号，总共7本。而美国的SAE也为OBD分配了相应的标准号。它们在内容上是相同的。具体对应关系如下。</w:t>
      </w:r>
    </w:p>
    <w:p w14:paraId="28F15237" w14:textId="00398466" w:rsidR="00CD388F" w:rsidRDefault="00CD388F" w:rsidP="00D64362">
      <w:pPr>
        <w:rPr>
          <w:rFonts w:ascii="宋体" w:eastAsia="宋体" w:hAnsi="宋体" w:cs="宋体"/>
          <w:kern w:val="0"/>
          <w:sz w:val="24"/>
          <w:szCs w:val="24"/>
        </w:rPr>
      </w:pPr>
      <w:r w:rsidRPr="00CD38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AE1945" wp14:editId="2AEDCF61">
            <wp:extent cx="5274310" cy="866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7156" w14:textId="22516DE3" w:rsidR="00B019CD" w:rsidRPr="00B019CD" w:rsidRDefault="00B019CD" w:rsidP="00D64362">
      <w:pPr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文只重点关注ISO-15031-5，即OBD所用的诊断服务。在理解了这些诊断服务之后，其他的内容也就很容易理解了。</w:t>
      </w:r>
    </w:p>
    <w:p w14:paraId="5FB08C88" w14:textId="77777777" w:rsidR="00D64362" w:rsidRDefault="00B019CD" w:rsidP="00D64362">
      <w:pPr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OBD总共定义了9个诊断服务，每个服务用一个byte来代表，即所谓的Service</w:t>
      </w:r>
    </w:p>
    <w:p w14:paraId="0C2AD15A" w14:textId="6C56F98D" w:rsidR="00B019CD" w:rsidRPr="00B019CD" w:rsidRDefault="00B019CD" w:rsidP="00D64362">
      <w:pPr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br/>
        <w:t>ID（SID），从0x01到0x09。</w:t>
      </w:r>
    </w:p>
    <w:p w14:paraId="61AE2CC1" w14:textId="77777777" w:rsidR="00B019CD" w:rsidRPr="00D64362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362">
        <w:rPr>
          <w:rFonts w:ascii="宋体" w:eastAsia="宋体" w:hAnsi="宋体" w:cs="宋体"/>
          <w:b/>
          <w:bCs/>
          <w:kern w:val="0"/>
          <w:sz w:val="24"/>
          <w:szCs w:val="24"/>
        </w:rPr>
        <w:t>Service 01 - Request Current Powertrain Diagnostic Data：</w:t>
      </w:r>
    </w:p>
    <w:p w14:paraId="71F7D7C1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该服务用于读取动力系统当前的诊断数据，比如某个传感器的状态、发动机转速、DTC数量、故障指示灯是否亮起等，命令格式是SID + 若干PID（Parameter ID）。每个PID也是一个byte，所以理论上PID取值范围是0x00至0xFF，但是ISO-15031-5只明确定义了部分PID，其余的值都保留。问题来了，OBD定义了如此多的PID，那么某个ECU到底支持哪些PID，诊断仪是如何获知的呢？实际上，PID分为两类，一类用于表征具体的数据，而另一类则用于指出该ECU支持哪些PID。用于第二种目的的PID分别是0x00 , 0x20 , 0x40…. 读取其中一个ID后ECU会返回4个字节的结果，这4个字节中的每个bit表示其所对应的PID是否被支持。以下面这个例子来说明就很容易理解了：</w:t>
      </w:r>
    </w:p>
    <w:p w14:paraId="4C1CF9AE" w14:textId="2C8C81A9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E68C87" wp14:editId="32EC4129">
            <wp:extent cx="5274310" cy="579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OBD request for SID 01</w:t>
      </w: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A9E186" wp14:editId="16E09D20">
            <wp:extent cx="5274310" cy="1323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OBD response for SID 01</w:t>
      </w:r>
    </w:p>
    <w:p w14:paraId="0EA357B7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通常来说，诊断仪要首先读取00、20、40这些ID，然后就知道ECU支持哪些</w:t>
      </w:r>
      <w:r w:rsidRPr="00D64362">
        <w:rPr>
          <w:rFonts w:ascii="宋体" w:eastAsia="宋体" w:hAnsi="宋体" w:cs="宋体"/>
          <w:kern w:val="0"/>
          <w:sz w:val="24"/>
          <w:szCs w:val="24"/>
          <w:highlight w:val="yellow"/>
        </w:rPr>
        <w:t>其他的PID了，而其他的PID就是很直接地表示某种数据，在ISO-15031-5的附录中有全部数据格式的定义。</w:t>
      </w:r>
    </w:p>
    <w:p w14:paraId="2B68B03E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02 - Request Powertrain Freeze Frame Data</w:t>
      </w:r>
    </w:p>
    <w:p w14:paraId="6A3E0D2B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一旦ECU确定了某个故障，就要把这个故障被确定时的相关状态信息“冻结”下来，即所谓的冻结帧，这些状态信息对车辆故障的确定非常重要，因为它们记录了车辆发生故障时的很多相关信息，这些状态信息数据必须在ISO-15031-5的PID列表中选择（与Service 01使用的PID列表相同）。02命令和01命令的使用方式非常相似，只不过02读取的是故障发生时的数据，而01读取的当前数据，数据格式和含义都是相同的。与01命令不同的是，02命令中多了一个frame字节，如下图所示：</w:t>
      </w:r>
    </w:p>
    <w:p w14:paraId="698C11DF" w14:textId="38812FF6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3D9A48" wp14:editId="74B4006C">
            <wp:extent cx="5274310" cy="1391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7D64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081">
        <w:rPr>
          <w:rFonts w:ascii="宋体" w:eastAsia="宋体" w:hAnsi="宋体" w:cs="宋体"/>
          <w:kern w:val="0"/>
          <w:sz w:val="24"/>
          <w:szCs w:val="24"/>
          <w:highlight w:val="yellow"/>
        </w:rPr>
        <w:t>OBD规定，用frame = 0x00来代表读取冻结帧。</w:t>
      </w:r>
      <w:r w:rsidRPr="00B019CD">
        <w:rPr>
          <w:rFonts w:ascii="宋体" w:eastAsia="宋体" w:hAnsi="宋体" w:cs="宋体"/>
          <w:kern w:val="0"/>
          <w:sz w:val="24"/>
          <w:szCs w:val="24"/>
        </w:rPr>
        <w:t>如果主机厂想自己再定义些什么其他的帧，或者多定义几个冻结帧，则可以给frame分配上其他的编号。</w:t>
      </w:r>
    </w:p>
    <w:p w14:paraId="515535F3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需要指出的是，OBD只规定了ECU需要为一个DTC存储冻结帧，当ECU中同时存在多个DTC时，就要根据优先级来判定</w:t>
      </w:r>
      <w:proofErr w:type="gramStart"/>
      <w:r w:rsidRPr="00B019CD">
        <w:rPr>
          <w:rFonts w:ascii="宋体" w:eastAsia="宋体" w:hAnsi="宋体" w:cs="宋体"/>
          <w:kern w:val="0"/>
          <w:sz w:val="24"/>
          <w:szCs w:val="24"/>
        </w:rPr>
        <w:t>存储谁</w:t>
      </w:r>
      <w:proofErr w:type="gramEnd"/>
      <w:r w:rsidRPr="00B019CD">
        <w:rPr>
          <w:rFonts w:ascii="宋体" w:eastAsia="宋体" w:hAnsi="宋体" w:cs="宋体"/>
          <w:kern w:val="0"/>
          <w:sz w:val="24"/>
          <w:szCs w:val="24"/>
        </w:rPr>
        <w:t>的冻结帧了。</w:t>
      </w:r>
    </w:p>
    <w:p w14:paraId="4D039633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03 - Request Emission-Related Diagnostic Trouble Codes</w:t>
      </w:r>
    </w:p>
    <w:p w14:paraId="1DA60416" w14:textId="77777777" w:rsidR="00B019CD" w:rsidRPr="00B019CD" w:rsidRDefault="00B019CD" w:rsidP="00B019CD">
      <w:pPr>
        <w:widowControl/>
        <w:spacing w:before="336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服务03用于读取存储在ECU中的与排放相关的“confirmed” DTC（可以参见本专栏中“汽车控制器（ECU）中DTC的状态位”一文），用法非常简单，它没有任何参数，诊断仪只需要发送03即可。下面两张</w:t>
      </w:r>
      <w:proofErr w:type="gramStart"/>
      <w:r w:rsidRPr="00B019CD">
        <w:rPr>
          <w:rFonts w:ascii="宋体" w:eastAsia="宋体" w:hAnsi="宋体" w:cs="宋体"/>
          <w:kern w:val="0"/>
          <w:sz w:val="24"/>
          <w:szCs w:val="24"/>
        </w:rPr>
        <w:t>图分别</w:t>
      </w:r>
      <w:proofErr w:type="gramEnd"/>
      <w:r w:rsidRPr="00B019CD">
        <w:rPr>
          <w:rFonts w:ascii="宋体" w:eastAsia="宋体" w:hAnsi="宋体" w:cs="宋体"/>
          <w:kern w:val="0"/>
          <w:sz w:val="24"/>
          <w:szCs w:val="24"/>
        </w:rPr>
        <w:t>展示了03命令的请求和响应格式。</w:t>
      </w:r>
    </w:p>
    <w:p w14:paraId="04F78681" w14:textId="79F22C1C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54BCBB" wp14:editId="2D46387F">
            <wp:extent cx="5274310" cy="429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OBD request for SID 03</w:t>
      </w: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D94672" wp14:editId="666C8042">
            <wp:extent cx="5274310" cy="1542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OBD response for SID 03</w:t>
      </w:r>
    </w:p>
    <w:p w14:paraId="26EFB36B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在03命令的响应中，第2个字节表示DTC数量，后面每两个字节表示一个DTC。</w:t>
      </w:r>
      <w:r w:rsidRPr="00B019CD">
        <w:rPr>
          <w:rFonts w:ascii="宋体" w:eastAsia="宋体" w:hAnsi="宋体" w:cs="宋体"/>
          <w:kern w:val="0"/>
          <w:sz w:val="24"/>
          <w:szCs w:val="24"/>
        </w:rPr>
        <w:br/>
      </w:r>
      <w:r w:rsidRPr="00B019CD">
        <w:rPr>
          <w:rFonts w:ascii="宋体" w:eastAsia="宋体" w:hAnsi="宋体" w:cs="宋体"/>
          <w:kern w:val="0"/>
          <w:sz w:val="24"/>
          <w:szCs w:val="24"/>
        </w:rPr>
        <w:br/>
      </w: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04 - Clear/Reset Emission-Related Diagnostic Information</w:t>
      </w:r>
    </w:p>
    <w:p w14:paraId="54C2DE52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04服务用于清空ECU中存储的与排放相关的DTC。除了DTC以外，以下的信息也要被清除。</w:t>
      </w:r>
    </w:p>
    <w:p w14:paraId="52D7D072" w14:textId="572076B6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706EA3" wp14:editId="64ACE029">
            <wp:extent cx="5274310" cy="1760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执行04命令时被清理的信息</w:t>
      </w:r>
    </w:p>
    <w:p w14:paraId="3C648B64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它的使用非常简单，请求是一个字节的04，响应是一个字节的44。只有在发动机没有运转的时候才可以执行这个服务，否则ECU应该给出NRC 0x22（条件不满足）来拒绝该服务。</w:t>
      </w:r>
    </w:p>
    <w:p w14:paraId="78445D55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05 - Request Oxygen Sensor Monitoring Test Results</w:t>
      </w:r>
    </w:p>
    <w:p w14:paraId="71BD7632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05服务用于读取氧传感器的状态，对于</w:t>
      </w:r>
      <w:proofErr w:type="spellStart"/>
      <w:r w:rsidRPr="00B019CD">
        <w:rPr>
          <w:rFonts w:ascii="宋体" w:eastAsia="宋体" w:hAnsi="宋体" w:cs="宋体"/>
          <w:kern w:val="0"/>
          <w:sz w:val="24"/>
          <w:szCs w:val="24"/>
        </w:rPr>
        <w:t>OBDonCAN</w:t>
      </w:r>
      <w:proofErr w:type="spellEnd"/>
      <w:r w:rsidRPr="00B019CD">
        <w:rPr>
          <w:rFonts w:ascii="宋体" w:eastAsia="宋体" w:hAnsi="宋体" w:cs="宋体"/>
          <w:kern w:val="0"/>
          <w:sz w:val="24"/>
          <w:szCs w:val="24"/>
        </w:rPr>
        <w:t>来说不支持该服务，相应的功能由06服务实现。</w:t>
      </w:r>
    </w:p>
    <w:p w14:paraId="0C6C40CC" w14:textId="77777777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FE837D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Service 06 - Request On-Board Monitoring Test Results for Specific Monitored Systems</w:t>
      </w:r>
    </w:p>
    <w:p w14:paraId="520720C9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该服务用于请求对特定被监测系统的监测结果。OBD中定义了一个MID（Monitor ID）的表格，来标识被监测系统。一个ECU不一定需要支持所有的MID，获知具体支持哪些MID的方法与01和02服务所使用的方法相同，也是先读取00，20，40等ID。06服务的命令格式是SID + 若干MID，命令格式如下</w:t>
      </w:r>
    </w:p>
    <w:p w14:paraId="768198B5" w14:textId="4EDBF32A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513A5C" wp14:editId="69A3E02C">
            <wp:extent cx="5274310" cy="688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06服务的request</w:t>
      </w: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38986A" wp14:editId="130CA395">
            <wp:extent cx="5274310" cy="3343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06服务的response</w:t>
      </w:r>
    </w:p>
    <w:p w14:paraId="64CC41DA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06服务的response中，针对某一个MID，可能有多个TID（Test ID），因为针对一个系统可能有多个测试项目。TID表格也在OBD中定义。06服务的response格式固定，每个MID的每个TID有6部分组成，可以在上面的例子中看出：</w:t>
      </w:r>
    </w:p>
    <w:p w14:paraId="0B0729D5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1. MID</w:t>
      </w:r>
    </w:p>
    <w:p w14:paraId="2CDC777E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2. TID</w:t>
      </w:r>
    </w:p>
    <w:p w14:paraId="20E0EF92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3. Unit And Scaling ID，用于标识这个TID的测试内容是什么，比如电压、时间、计数器之类的。</w:t>
      </w:r>
    </w:p>
    <w:p w14:paraId="705382DC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lastRenderedPageBreak/>
        <w:t>4. Test Value，实际测量值</w:t>
      </w:r>
    </w:p>
    <w:p w14:paraId="4ED0356C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5. Min. Test Value，这个测量值的最小值</w:t>
      </w:r>
    </w:p>
    <w:p w14:paraId="249E41AF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6. Max. Test Value，这个测量值的最大值</w:t>
      </w:r>
    </w:p>
    <w:p w14:paraId="664A9B0F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07 - Request Emission-Related Diagnostic Trouble Codes Detected During Current or Last Completed Driving Cycle</w:t>
      </w:r>
    </w:p>
    <w:p w14:paraId="572B6909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07服务也是获取DTC，但是它与03服务区别在于，它用于获取在当前以及上一个驾驶循环中出现的处于“pending”状态的DTC（可以参见本专栏中“汽车控制器（ECU）中DTC的状态位”一文），而03服务获取的是confirmed DTC。</w:t>
      </w:r>
    </w:p>
    <w:p w14:paraId="37696F43" w14:textId="77777777" w:rsidR="00B019CD" w:rsidRPr="00B019CD" w:rsidRDefault="00B019CD" w:rsidP="00B019CD">
      <w:pPr>
        <w:widowControl/>
        <w:spacing w:before="336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它的请求格式和响应格式如下两幅图：</w:t>
      </w:r>
    </w:p>
    <w:p w14:paraId="62DE33E1" w14:textId="3F6A65D3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3BEECE" wp14:editId="0998A123">
            <wp:extent cx="5274310" cy="607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07服务的request</w:t>
      </w: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451593" wp14:editId="4F089DA3">
            <wp:extent cx="5274310" cy="1657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07服务的response</w:t>
      </w:r>
    </w:p>
    <w:p w14:paraId="01793714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08 - Request Control of On-Board System, Test or Component</w:t>
      </w:r>
    </w:p>
    <w:p w14:paraId="2242A2CE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08服务用于对系统进行控制，进行元件测试操作。它相当于UDS中定义的2F和31服务。它的使用方法是SID + TID，注意这个TID与05和06服务的TID不同，在OBD中有一个专门给08服务使用的TID表格。</w:t>
      </w:r>
    </w:p>
    <w:p w14:paraId="716C7693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b/>
          <w:bCs/>
          <w:kern w:val="0"/>
          <w:sz w:val="24"/>
          <w:szCs w:val="24"/>
        </w:rPr>
        <w:t>Service 09 - Request Vehicle Information</w:t>
      </w:r>
    </w:p>
    <w:p w14:paraId="690DE484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09服务用于读取车辆信息，它的命令请求格式是SID + 若干</w:t>
      </w:r>
      <w:proofErr w:type="spellStart"/>
      <w:r w:rsidRPr="00B019CD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r w:rsidRPr="00B019CD">
        <w:rPr>
          <w:rFonts w:ascii="宋体" w:eastAsia="宋体" w:hAnsi="宋体" w:cs="宋体"/>
          <w:kern w:val="0"/>
          <w:sz w:val="24"/>
          <w:szCs w:val="24"/>
        </w:rPr>
        <w:t xml:space="preserve"> ，</w:t>
      </w:r>
      <w:proofErr w:type="spellStart"/>
      <w:r w:rsidRPr="00B019CD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r w:rsidRPr="00B019CD">
        <w:rPr>
          <w:rFonts w:ascii="宋体" w:eastAsia="宋体" w:hAnsi="宋体" w:cs="宋体"/>
          <w:kern w:val="0"/>
          <w:sz w:val="24"/>
          <w:szCs w:val="24"/>
        </w:rPr>
        <w:t>在OBD标准中有定义。并不是所有的</w:t>
      </w:r>
      <w:proofErr w:type="spellStart"/>
      <w:r w:rsidRPr="00B019CD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r w:rsidRPr="00B019CD">
        <w:rPr>
          <w:rFonts w:ascii="宋体" w:eastAsia="宋体" w:hAnsi="宋体" w:cs="宋体"/>
          <w:kern w:val="0"/>
          <w:sz w:val="24"/>
          <w:szCs w:val="24"/>
        </w:rPr>
        <w:t>都需要被支持，具体哪些</w:t>
      </w:r>
      <w:proofErr w:type="spellStart"/>
      <w:r w:rsidRPr="00B019CD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r w:rsidRPr="00B019CD">
        <w:rPr>
          <w:rFonts w:ascii="宋体" w:eastAsia="宋体" w:hAnsi="宋体" w:cs="宋体"/>
          <w:kern w:val="0"/>
          <w:sz w:val="24"/>
          <w:szCs w:val="24"/>
        </w:rPr>
        <w:t>被支持，可以采用和01服务相同的方法来获知，读取00，20，40等ID。比如</w:t>
      </w:r>
      <w:proofErr w:type="spellStart"/>
      <w:r w:rsidRPr="00B019CD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r w:rsidRPr="00B019CD">
        <w:rPr>
          <w:rFonts w:ascii="宋体" w:eastAsia="宋体" w:hAnsi="宋体" w:cs="宋体"/>
          <w:kern w:val="0"/>
          <w:sz w:val="24"/>
          <w:szCs w:val="24"/>
        </w:rPr>
        <w:t xml:space="preserve"> = 02代表17个ASCII的Vehicle Identification Number。</w:t>
      </w:r>
    </w:p>
    <w:p w14:paraId="55048EF8" w14:textId="77777777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ED92F7" w14:textId="77777777" w:rsidR="00B019CD" w:rsidRPr="00B019CD" w:rsidRDefault="00B019CD" w:rsidP="00B019CD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目前，UDS和OBD是两套应用层协议，而OBD所提供诊断服务其实属于UDS所提供服务的一个子集，理论上来说UDS中的诊断服务都可以实现OBD中的要求。为了降低同时需要实现两套协议的成本，所以标准化组织分配了ISO 27145（World-Wide Harmonized OBD）这个标准号来将OBD与UDS统一，使用UDS中的诊断服务来替代OBD相关的诊断服务。具体替换方案如下表：</w:t>
      </w:r>
    </w:p>
    <w:p w14:paraId="772BE385" w14:textId="4FFF3023" w:rsidR="00B019CD" w:rsidRPr="00B019CD" w:rsidRDefault="00B019CD" w:rsidP="00B0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597FD8" wp14:editId="1416F69A">
            <wp:extent cx="4012565" cy="88709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9CD">
        <w:rPr>
          <w:rFonts w:ascii="宋体" w:eastAsia="宋体" w:hAnsi="宋体" w:cs="宋体"/>
          <w:kern w:val="0"/>
          <w:sz w:val="24"/>
          <w:szCs w:val="24"/>
        </w:rPr>
        <w:t>WWH-OBD中UDS与OBD服务的对应关系</w:t>
      </w:r>
    </w:p>
    <w:p w14:paraId="69C464B1" w14:textId="77777777" w:rsidR="00B019CD" w:rsidRPr="00B019CD" w:rsidRDefault="00B019CD" w:rsidP="00B019CD">
      <w:pPr>
        <w:widowControl/>
        <w:spacing w:before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9CD">
        <w:rPr>
          <w:rFonts w:ascii="宋体" w:eastAsia="宋体" w:hAnsi="宋体" w:cs="宋体"/>
          <w:kern w:val="0"/>
          <w:sz w:val="24"/>
          <w:szCs w:val="24"/>
        </w:rPr>
        <w:t>比如，在OBD中，使用02，03，07分别读取confirmed DTC，DTC环境数据，pending DTC，而这些功能都可以通过UDS中的19服务来实现（配合上不同的状态掩码和读取参数）。</w:t>
      </w:r>
    </w:p>
    <w:p w14:paraId="3CCFD9E3" w14:textId="77777777" w:rsidR="00050502" w:rsidRDefault="00050502"/>
    <w:sectPr w:rsidR="00050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C4"/>
    <w:rsid w:val="00050502"/>
    <w:rsid w:val="00B019CD"/>
    <w:rsid w:val="00CD388F"/>
    <w:rsid w:val="00D64362"/>
    <w:rsid w:val="00E609C4"/>
    <w:rsid w:val="00E8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BCF1"/>
  <w15:chartTrackingRefBased/>
  <w15:docId w15:val="{6E3BD4EE-4014-4A05-A88F-571D89F5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019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019C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1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01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B019CD"/>
  </w:style>
  <w:style w:type="character" w:styleId="a4">
    <w:name w:val="Hyperlink"/>
    <w:basedOn w:val="a0"/>
    <w:uiPriority w:val="99"/>
    <w:semiHidden/>
    <w:unhideWhenUsed/>
    <w:rsid w:val="00B019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208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82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0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9155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283728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8728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603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301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5</cp:revision>
  <cp:lastPrinted>2020-12-15T01:46:00Z</cp:lastPrinted>
  <dcterms:created xsi:type="dcterms:W3CDTF">2020-12-15T01:03:00Z</dcterms:created>
  <dcterms:modified xsi:type="dcterms:W3CDTF">2020-12-15T01:46:00Z</dcterms:modified>
</cp:coreProperties>
</file>