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7B" w:rsidRDefault="009C4996" w:rsidP="00E62CDD">
      <w:pPr>
        <w:rPr>
          <w:rFonts w:ascii="Times New Roman" w:eastAsia="Times New Roman" w:hAnsi="Times New Roman" w:cs="Times New Roman"/>
          <w:sz w:val="24"/>
          <w:szCs w:val="24"/>
        </w:rPr>
      </w:pPr>
      <w:r>
        <w:rPr>
          <w:rFonts w:ascii="Times New Roman" w:eastAsia="Times New Roman" w:hAnsi="Times New Roman" w:cs="Times New Roman"/>
          <w:b/>
          <w:sz w:val="28"/>
          <w:szCs w:val="28"/>
        </w:rPr>
        <w:t>Street View House Numbers Image Recognition</w:t>
      </w:r>
    </w:p>
    <w:p w:rsidR="0012297B" w:rsidRDefault="0012297B">
      <w:pPr>
        <w:spacing w:line="240" w:lineRule="auto"/>
        <w:rPr>
          <w:rFonts w:ascii="Times New Roman" w:eastAsia="Times New Roman" w:hAnsi="Times New Roman" w:cs="Times New Roman"/>
          <w:b/>
          <w:highlight w:val="yellow"/>
        </w:rPr>
      </w:pPr>
    </w:p>
    <w:p w:rsidR="0012297B" w:rsidRDefault="0012297B">
      <w:pPr>
        <w:jc w:val="both"/>
        <w:rPr>
          <w:rFonts w:ascii="Times New Roman" w:eastAsia="Times New Roman" w:hAnsi="Times New Roman" w:cs="Times New Roman"/>
          <w:b/>
          <w:sz w:val="24"/>
          <w:szCs w:val="24"/>
        </w:rPr>
      </w:pPr>
    </w:p>
    <w:p w:rsidR="0012297B" w:rsidRDefault="009C499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E62CDD">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xml:space="preserve"> Preprocessing</w:t>
      </w:r>
    </w:p>
    <w:p w:rsidR="0012297B" w:rsidRDefault="009C4996" w:rsidP="00E62CDD">
      <w:pPr>
        <w:jc w:val="both"/>
        <w:rPr>
          <w:rFonts w:ascii="Times New Roman" w:eastAsia="Times New Roman" w:hAnsi="Times New Roman" w:cs="Times New Roman"/>
        </w:rPr>
      </w:pPr>
      <w:r>
        <w:rPr>
          <w:rFonts w:ascii="Times New Roman" w:eastAsia="Times New Roman" w:hAnsi="Times New Roman" w:cs="Times New Roman"/>
        </w:rPr>
        <w:t>The original data was split into training and testing with a ra</w:t>
      </w:r>
      <w:r>
        <w:rPr>
          <w:rFonts w:ascii="Times New Roman" w:eastAsia="Times New Roman" w:hAnsi="Times New Roman" w:cs="Times New Roman"/>
        </w:rPr>
        <w:t xml:space="preserve">tio of 7.3:2.7. For each image in the original dataset, </w:t>
      </w:r>
      <w:r w:rsidR="00E62CDD">
        <w:rPr>
          <w:rFonts w:ascii="Times New Roman" w:eastAsia="Times New Roman" w:hAnsi="Times New Roman" w:cs="Times New Roman"/>
        </w:rPr>
        <w:t>I</w:t>
      </w:r>
      <w:r>
        <w:rPr>
          <w:rFonts w:ascii="Times New Roman" w:eastAsia="Times New Roman" w:hAnsi="Times New Roman" w:cs="Times New Roman"/>
        </w:rPr>
        <w:t xml:space="preserve"> converted it from red, green, and blue (RGB) to grayscale, using a </w:t>
      </w:r>
      <w:r w:rsidR="00E62CDD">
        <w:rPr>
          <w:rFonts w:ascii="Times New Roman" w:eastAsia="Times New Roman" w:hAnsi="Times New Roman" w:cs="Times New Roman"/>
        </w:rPr>
        <w:t>we</w:t>
      </w:r>
      <w:r>
        <w:rPr>
          <w:rFonts w:ascii="Times New Roman" w:eastAsia="Times New Roman" w:hAnsi="Times New Roman" w:cs="Times New Roman"/>
        </w:rPr>
        <w:t xml:space="preserve">ight of 0.3, 0.6 and 0.1 on the RGB value respectively. Then </w:t>
      </w:r>
      <w:r w:rsidR="00E62CDD">
        <w:rPr>
          <w:rFonts w:ascii="Times New Roman" w:eastAsia="Times New Roman" w:hAnsi="Times New Roman" w:cs="Times New Roman"/>
        </w:rPr>
        <w:t>I</w:t>
      </w:r>
      <w:r>
        <w:rPr>
          <w:rFonts w:ascii="Times New Roman" w:eastAsia="Times New Roman" w:hAnsi="Times New Roman" w:cs="Times New Roman"/>
        </w:rPr>
        <w:t xml:space="preserve"> scaled each pixel value in the image to be in the range of 0 to </w:t>
      </w:r>
      <w:r>
        <w:rPr>
          <w:rFonts w:ascii="Times New Roman" w:eastAsia="Times New Roman" w:hAnsi="Times New Roman" w:cs="Times New Roman"/>
        </w:rPr>
        <w:t xml:space="preserve">1. The original pixel values are from 0 to 255, which may be harder for the neural network to deal with. </w:t>
      </w:r>
      <w:r w:rsidR="00E62CDD">
        <w:rPr>
          <w:rFonts w:ascii="Times New Roman" w:eastAsia="Times New Roman" w:hAnsi="Times New Roman" w:cs="Times New Roman"/>
        </w:rPr>
        <w:t>I</w:t>
      </w:r>
      <w:r>
        <w:rPr>
          <w:rFonts w:ascii="Times New Roman" w:eastAsia="Times New Roman" w:hAnsi="Times New Roman" w:cs="Times New Roman"/>
        </w:rPr>
        <w:t xml:space="preserve"> applied a simple linear scale by dividing by the max value of 255. </w:t>
      </w:r>
    </w:p>
    <w:p w:rsidR="009C4996" w:rsidRDefault="009C4996">
      <w:pPr>
        <w:jc w:val="both"/>
        <w:rPr>
          <w:rFonts w:ascii="Times New Roman" w:eastAsia="Times New Roman" w:hAnsi="Times New Roman" w:cs="Times New Roman"/>
        </w:rPr>
      </w:pPr>
    </w:p>
    <w:p w:rsidR="0012297B" w:rsidRDefault="009C4996" w:rsidP="009C4996">
      <w:pPr>
        <w:jc w:val="both"/>
        <w:rPr>
          <w:rFonts w:ascii="Times New Roman" w:eastAsia="Times New Roman" w:hAnsi="Times New Roman" w:cs="Times New Roman"/>
        </w:rPr>
      </w:pPr>
      <w:r>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Methods</w:t>
      </w:r>
    </w:p>
    <w:p w:rsidR="0012297B" w:rsidRDefault="009C4996">
      <w:pPr>
        <w:jc w:val="both"/>
        <w:rPr>
          <w:rFonts w:ascii="Times New Roman" w:eastAsia="Times New Roman" w:hAnsi="Times New Roman" w:cs="Times New Roman"/>
        </w:rPr>
      </w:pPr>
      <w:r>
        <w:rPr>
          <w:rFonts w:ascii="Times New Roman" w:eastAsia="Times New Roman" w:hAnsi="Times New Roman" w:cs="Times New Roman"/>
          <w:b/>
        </w:rPr>
        <w:t>S</w:t>
      </w:r>
      <w:r>
        <w:rPr>
          <w:rFonts w:ascii="Times New Roman" w:eastAsia="Times New Roman" w:hAnsi="Times New Roman" w:cs="Times New Roman"/>
          <w:b/>
        </w:rPr>
        <w:t xml:space="preserve">VC (RBF): </w:t>
      </w:r>
      <w:r>
        <w:rPr>
          <w:rFonts w:ascii="Times New Roman" w:eastAsia="Times New Roman" w:hAnsi="Times New Roman" w:cs="Times New Roman"/>
        </w:rPr>
        <w:t xml:space="preserve">This is a classification model that employs supervised learning, and constructs hyperplane(s) to try to effectively separate the classes. Some benefits of using SVC to classify images are: they tend to perform </w:t>
      </w:r>
      <w:r w:rsidR="005734FB">
        <w:rPr>
          <w:rFonts w:ascii="Times New Roman" w:eastAsia="Times New Roman" w:hAnsi="Times New Roman" w:cs="Times New Roman"/>
        </w:rPr>
        <w:t>well</w:t>
      </w:r>
      <w:r>
        <w:rPr>
          <w:rFonts w:ascii="Times New Roman" w:eastAsia="Times New Roman" w:hAnsi="Times New Roman" w:cs="Times New Roman"/>
        </w:rPr>
        <w:t xml:space="preserve"> on image datasets, have a decrease</w:t>
      </w:r>
      <w:r>
        <w:rPr>
          <w:rFonts w:ascii="Times New Roman" w:eastAsia="Times New Roman" w:hAnsi="Times New Roman" w:cs="Times New Roman"/>
        </w:rPr>
        <w:t>d risk of over-fitting, and can scale upwards to data of increased dimensions</w:t>
      </w:r>
      <w:r>
        <w:rPr>
          <w:rFonts w:ascii="Times New Roman" w:eastAsia="Times New Roman" w:hAnsi="Times New Roman" w:cs="Times New Roman"/>
        </w:rPr>
        <w:t>. The ‘RBF’ SVC outperforms the linear kernel, due to the data not being linearly separable.</w:t>
      </w:r>
    </w:p>
    <w:p w:rsidR="0012297B" w:rsidRDefault="009C4996">
      <w:pPr>
        <w:jc w:val="both"/>
        <w:rPr>
          <w:rFonts w:ascii="Times New Roman" w:eastAsia="Times New Roman" w:hAnsi="Times New Roman" w:cs="Times New Roman"/>
        </w:rPr>
      </w:pPr>
      <w:r>
        <w:rPr>
          <w:rFonts w:ascii="Times New Roman" w:eastAsia="Times New Roman" w:hAnsi="Times New Roman" w:cs="Times New Roman"/>
          <w:b/>
        </w:rPr>
        <w:t xml:space="preserve">Logistic Regression: </w:t>
      </w:r>
      <w:r>
        <w:rPr>
          <w:rFonts w:ascii="Times New Roman" w:eastAsia="Times New Roman" w:hAnsi="Times New Roman" w:cs="Times New Roman"/>
        </w:rPr>
        <w:t>Although primarily a binary classifier, the logistic regressi</w:t>
      </w:r>
      <w:r>
        <w:rPr>
          <w:rFonts w:ascii="Times New Roman" w:eastAsia="Times New Roman" w:hAnsi="Times New Roman" w:cs="Times New Roman"/>
        </w:rPr>
        <w:t xml:space="preserve">on model can be converted to perform multi-classification, by using ‘one-vs-rest’ regression for each class. The result is </w:t>
      </w:r>
      <w:r>
        <w:rPr>
          <w:rFonts w:ascii="Times New Roman" w:eastAsia="Times New Roman" w:hAnsi="Times New Roman" w:cs="Times New Roman"/>
          <w:i/>
        </w:rPr>
        <w:t xml:space="preserve">n </w:t>
      </w:r>
      <w:r>
        <w:rPr>
          <w:rFonts w:ascii="Times New Roman" w:eastAsia="Times New Roman" w:hAnsi="Times New Roman" w:cs="Times New Roman"/>
        </w:rPr>
        <w:t xml:space="preserve">logistic regression models corresponding to </w:t>
      </w:r>
      <w:r>
        <w:rPr>
          <w:rFonts w:ascii="Times New Roman" w:eastAsia="Times New Roman" w:hAnsi="Times New Roman" w:cs="Times New Roman"/>
          <w:i/>
        </w:rPr>
        <w:t>n</w:t>
      </w:r>
      <w:r>
        <w:rPr>
          <w:rFonts w:ascii="Times New Roman" w:eastAsia="Times New Roman" w:hAnsi="Times New Roman" w:cs="Times New Roman"/>
        </w:rPr>
        <w:t xml:space="preserve"> total classes.</w:t>
      </w:r>
    </w:p>
    <w:p w:rsidR="0012297B" w:rsidRDefault="009C4996">
      <w:pPr>
        <w:jc w:val="both"/>
        <w:rPr>
          <w:rFonts w:ascii="Times New Roman" w:eastAsia="Times New Roman" w:hAnsi="Times New Roman" w:cs="Times New Roman"/>
        </w:rPr>
      </w:pPr>
      <w:r>
        <w:rPr>
          <w:rFonts w:ascii="Times New Roman" w:eastAsia="Times New Roman" w:hAnsi="Times New Roman" w:cs="Times New Roman"/>
          <w:b/>
        </w:rPr>
        <w:t xml:space="preserve">K-Nearest </w:t>
      </w:r>
      <w:proofErr w:type="spellStart"/>
      <w:r>
        <w:rPr>
          <w:rFonts w:ascii="Times New Roman" w:eastAsia="Times New Roman" w:hAnsi="Times New Roman" w:cs="Times New Roman"/>
          <w:b/>
        </w:rPr>
        <w:t>Neighbours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This classifier determines its predictions by fi</w:t>
      </w:r>
      <w:r>
        <w:rPr>
          <w:rFonts w:ascii="Times New Roman" w:eastAsia="Times New Roman" w:hAnsi="Times New Roman" w:cs="Times New Roman"/>
        </w:rPr>
        <w:t xml:space="preserve">nding k-nearest training points relative to each </w:t>
      </w:r>
      <w:r w:rsidR="00E62CDD">
        <w:rPr>
          <w:rFonts w:ascii="Times New Roman" w:eastAsia="Times New Roman" w:hAnsi="Times New Roman" w:cs="Times New Roman"/>
        </w:rPr>
        <w:t>instance and</w:t>
      </w:r>
      <w:r>
        <w:rPr>
          <w:rFonts w:ascii="Times New Roman" w:eastAsia="Times New Roman" w:hAnsi="Times New Roman" w:cs="Times New Roman"/>
        </w:rPr>
        <w:t xml:space="preserve"> averages the nearest k points. There is only one hyperparameter for this method (# of neighbors) and explicitly uses past data to classify new data. </w:t>
      </w:r>
    </w:p>
    <w:p w:rsidR="0012297B" w:rsidRDefault="009C4996">
      <w:pPr>
        <w:jc w:val="both"/>
        <w:rPr>
          <w:rFonts w:ascii="Times New Roman" w:eastAsia="Times New Roman" w:hAnsi="Times New Roman" w:cs="Times New Roman"/>
        </w:rPr>
      </w:pPr>
      <w:r>
        <w:rPr>
          <w:rFonts w:ascii="Times New Roman" w:eastAsia="Times New Roman" w:hAnsi="Times New Roman" w:cs="Times New Roman"/>
          <w:b/>
        </w:rPr>
        <w:t xml:space="preserve">Random Forest: </w:t>
      </w:r>
      <w:r>
        <w:rPr>
          <w:rFonts w:ascii="Times New Roman" w:eastAsia="Times New Roman" w:hAnsi="Times New Roman" w:cs="Times New Roman"/>
        </w:rPr>
        <w:t xml:space="preserve">This is an ensemble </w:t>
      </w:r>
      <w:r w:rsidR="00E62CDD">
        <w:rPr>
          <w:rFonts w:ascii="Times New Roman" w:eastAsia="Times New Roman" w:hAnsi="Times New Roman" w:cs="Times New Roman"/>
        </w:rPr>
        <w:t>method and</w:t>
      </w:r>
      <w:r>
        <w:rPr>
          <w:rFonts w:ascii="Times New Roman" w:eastAsia="Times New Roman" w:hAnsi="Times New Roman" w:cs="Times New Roman"/>
        </w:rPr>
        <w:t xml:space="preserve"> operates by training the data on multiple decision trees with a specified depth, returning the class that occurs most frequently. Overfitting is not as </w:t>
      </w:r>
      <w:r w:rsidR="00E62CDD">
        <w:rPr>
          <w:rFonts w:ascii="Times New Roman" w:eastAsia="Times New Roman" w:hAnsi="Times New Roman" w:cs="Times New Roman"/>
        </w:rPr>
        <w:t>prevalent and</w:t>
      </w:r>
      <w:r>
        <w:rPr>
          <w:rFonts w:ascii="Times New Roman" w:eastAsia="Times New Roman" w:hAnsi="Times New Roman" w:cs="Times New Roman"/>
        </w:rPr>
        <w:t xml:space="preserve"> tend to garner a lo</w:t>
      </w:r>
      <w:r w:rsidR="00E62CDD">
        <w:rPr>
          <w:rFonts w:ascii="Times New Roman" w:eastAsia="Times New Roman" w:hAnsi="Times New Roman" w:cs="Times New Roman"/>
        </w:rPr>
        <w:t>we</w:t>
      </w:r>
      <w:r>
        <w:rPr>
          <w:rFonts w:ascii="Times New Roman" w:eastAsia="Times New Roman" w:hAnsi="Times New Roman" w:cs="Times New Roman"/>
        </w:rPr>
        <w:t xml:space="preserve">r variance compared to a single decision tree. This model tends </w:t>
      </w:r>
      <w:r>
        <w:rPr>
          <w:rFonts w:ascii="Times New Roman" w:eastAsia="Times New Roman" w:hAnsi="Times New Roman" w:cs="Times New Roman"/>
        </w:rPr>
        <w:t xml:space="preserve">to perform </w:t>
      </w:r>
      <w:r w:rsidR="005734FB">
        <w:rPr>
          <w:rFonts w:ascii="Times New Roman" w:eastAsia="Times New Roman" w:hAnsi="Times New Roman" w:cs="Times New Roman"/>
        </w:rPr>
        <w:t>we</w:t>
      </w:r>
      <w:r>
        <w:rPr>
          <w:rFonts w:ascii="Times New Roman" w:eastAsia="Times New Roman" w:hAnsi="Times New Roman" w:cs="Times New Roman"/>
        </w:rPr>
        <w:t>ll by simply t</w:t>
      </w:r>
      <w:r w:rsidR="00E62CDD">
        <w:rPr>
          <w:rFonts w:ascii="Times New Roman" w:eastAsia="Times New Roman" w:hAnsi="Times New Roman" w:cs="Times New Roman"/>
        </w:rPr>
        <w:t>we</w:t>
      </w:r>
      <w:r>
        <w:rPr>
          <w:rFonts w:ascii="Times New Roman" w:eastAsia="Times New Roman" w:hAnsi="Times New Roman" w:cs="Times New Roman"/>
        </w:rPr>
        <w:t xml:space="preserve">aking the tree count </w:t>
      </w:r>
      <w:r w:rsidR="00E62CDD">
        <w:rPr>
          <w:rFonts w:ascii="Times New Roman" w:eastAsia="Times New Roman" w:hAnsi="Times New Roman" w:cs="Times New Roman"/>
        </w:rPr>
        <w:t>hyperparameter and</w:t>
      </w:r>
      <w:r>
        <w:rPr>
          <w:rFonts w:ascii="Times New Roman" w:eastAsia="Times New Roman" w:hAnsi="Times New Roman" w:cs="Times New Roman"/>
        </w:rPr>
        <w:t xml:space="preserve"> is a good base model to begin with.</w:t>
      </w:r>
    </w:p>
    <w:p w:rsidR="0012297B" w:rsidRDefault="009C4996">
      <w:pPr>
        <w:jc w:val="both"/>
        <w:rPr>
          <w:rFonts w:ascii="Times New Roman" w:eastAsia="Times New Roman" w:hAnsi="Times New Roman" w:cs="Times New Roman"/>
        </w:rPr>
      </w:pPr>
      <w:r>
        <w:rPr>
          <w:rFonts w:ascii="Times New Roman" w:eastAsia="Times New Roman" w:hAnsi="Times New Roman" w:cs="Times New Roman"/>
          <w:b/>
        </w:rPr>
        <w:t>Ensemble Stacking:</w:t>
      </w:r>
      <w:r>
        <w:rPr>
          <w:rFonts w:ascii="Times New Roman" w:eastAsia="Times New Roman" w:hAnsi="Times New Roman" w:cs="Times New Roman"/>
        </w:rPr>
        <w:t xml:space="preserve"> This is an ensemble method that aims to further increase model performance in terms of accuracy. It uses the prediction(s) of combi</w:t>
      </w:r>
      <w:r>
        <w:rPr>
          <w:rFonts w:ascii="Times New Roman" w:eastAsia="Times New Roman" w:hAnsi="Times New Roman" w:cs="Times New Roman"/>
        </w:rPr>
        <w:t xml:space="preserve">ned </w:t>
      </w:r>
      <w:r w:rsidR="00E62CDD">
        <w:rPr>
          <w:rFonts w:ascii="Times New Roman" w:eastAsia="Times New Roman" w:hAnsi="Times New Roman" w:cs="Times New Roman"/>
        </w:rPr>
        <w:t>classifiers and</w:t>
      </w:r>
      <w:r>
        <w:rPr>
          <w:rFonts w:ascii="Times New Roman" w:eastAsia="Times New Roman" w:hAnsi="Times New Roman" w:cs="Times New Roman"/>
        </w:rPr>
        <w:t xml:space="preserve"> employs another classifier to predict based on the results of the combined classifiers. </w:t>
      </w:r>
      <w:r w:rsidR="00E62CDD">
        <w:rPr>
          <w:rFonts w:ascii="Times New Roman" w:eastAsia="Times New Roman" w:hAnsi="Times New Roman" w:cs="Times New Roman"/>
        </w:rPr>
        <w:t>I</w:t>
      </w:r>
      <w:r>
        <w:rPr>
          <w:rFonts w:ascii="Times New Roman" w:eastAsia="Times New Roman" w:hAnsi="Times New Roman" w:cs="Times New Roman"/>
        </w:rPr>
        <w:t xml:space="preserve"> will use this to boost the accuracy of our base model(s) after fine-tuning their hyperparameters.</w:t>
      </w:r>
    </w:p>
    <w:p w:rsidR="0012297B" w:rsidRDefault="0012297B">
      <w:pPr>
        <w:jc w:val="both"/>
        <w:rPr>
          <w:rFonts w:ascii="Times New Roman" w:eastAsia="Times New Roman" w:hAnsi="Times New Roman" w:cs="Times New Roman"/>
          <w:sz w:val="24"/>
          <w:szCs w:val="24"/>
        </w:rPr>
      </w:pPr>
    </w:p>
    <w:p w:rsidR="0012297B" w:rsidRDefault="009C4996">
      <w:pPr>
        <w:jc w:val="both"/>
        <w:rPr>
          <w:rFonts w:ascii="Times New Roman" w:eastAsia="Times New Roman" w:hAnsi="Times New Roman" w:cs="Times New Roman"/>
          <w:b/>
        </w:rPr>
      </w:pPr>
      <w:r>
        <w:rPr>
          <w:rFonts w:ascii="Times New Roman" w:eastAsia="Times New Roman" w:hAnsi="Times New Roman" w:cs="Times New Roman"/>
          <w:b/>
        </w:rPr>
        <w:t>2.1</w:t>
      </w:r>
      <w:bookmarkStart w:id="0" w:name="_GoBack"/>
      <w:bookmarkEnd w:id="0"/>
      <w:r>
        <w:rPr>
          <w:rFonts w:ascii="Times New Roman" w:eastAsia="Times New Roman" w:hAnsi="Times New Roman" w:cs="Times New Roman"/>
          <w:b/>
        </w:rPr>
        <w:t xml:space="preserve"> Code Explanation:</w:t>
      </w:r>
    </w:p>
    <w:p w:rsidR="0012297B" w:rsidRDefault="009C4996">
      <w:pPr>
        <w:jc w:val="both"/>
        <w:rPr>
          <w:rFonts w:ascii="Times New Roman" w:eastAsia="Times New Roman" w:hAnsi="Times New Roman" w:cs="Times New Roman"/>
        </w:rPr>
      </w:pPr>
      <w:r>
        <w:rPr>
          <w:rFonts w:ascii="Times New Roman" w:eastAsia="Times New Roman" w:hAnsi="Times New Roman" w:cs="Times New Roman"/>
        </w:rPr>
        <w:t xml:space="preserve">The notebook </w:t>
      </w:r>
      <w:r>
        <w:rPr>
          <w:rFonts w:ascii="Times New Roman" w:eastAsia="Times New Roman" w:hAnsi="Times New Roman" w:cs="Times New Roman"/>
        </w:rPr>
        <w:t>is split up into various sections. The first section applies pre-processing as discussed in report section 1.0</w:t>
      </w:r>
      <w:r>
        <w:rPr>
          <w:rFonts w:ascii="Times New Roman" w:eastAsia="Times New Roman" w:hAnsi="Times New Roman" w:cs="Times New Roman"/>
        </w:rPr>
        <w:t xml:space="preserve">, with the addition of </w:t>
      </w:r>
      <w:r w:rsidR="00E62CDD">
        <w:rPr>
          <w:rFonts w:ascii="Times New Roman" w:eastAsia="Times New Roman" w:hAnsi="Times New Roman" w:cs="Times New Roman"/>
        </w:rPr>
        <w:t>under sampling</w:t>
      </w:r>
      <w:r>
        <w:rPr>
          <w:rFonts w:ascii="Times New Roman" w:eastAsia="Times New Roman" w:hAnsi="Times New Roman" w:cs="Times New Roman"/>
        </w:rPr>
        <w:t>. This is due to the training dataset being</w:t>
      </w:r>
      <w:r>
        <w:rPr>
          <w:rFonts w:ascii="Times New Roman" w:eastAsia="Times New Roman" w:hAnsi="Times New Roman" w:cs="Times New Roman"/>
        </w:rPr>
        <w:t xml:space="preserve"> imbalanced, as </w:t>
      </w:r>
      <w:r w:rsidR="005734FB">
        <w:rPr>
          <w:rFonts w:ascii="Times New Roman" w:eastAsia="Times New Roman" w:hAnsi="Times New Roman" w:cs="Times New Roman"/>
        </w:rPr>
        <w:t>many</w:t>
      </w:r>
      <w:r>
        <w:rPr>
          <w:rFonts w:ascii="Times New Roman" w:eastAsia="Times New Roman" w:hAnsi="Times New Roman" w:cs="Times New Roman"/>
        </w:rPr>
        <w:t xml:space="preserve"> samples belong to classes 1, 2, and 3. As a result, the classes </w:t>
      </w:r>
      <w:r w:rsidR="005734FB">
        <w:rPr>
          <w:rFonts w:ascii="Times New Roman" w:eastAsia="Times New Roman" w:hAnsi="Times New Roman" w:cs="Times New Roman"/>
        </w:rPr>
        <w:t>we</w:t>
      </w:r>
      <w:r>
        <w:rPr>
          <w:rFonts w:ascii="Times New Roman" w:eastAsia="Times New Roman" w:hAnsi="Times New Roman" w:cs="Times New Roman"/>
        </w:rPr>
        <w:t xml:space="preserve">re </w:t>
      </w:r>
      <w:r w:rsidR="00E62CDD">
        <w:rPr>
          <w:rFonts w:ascii="Times New Roman" w:eastAsia="Times New Roman" w:hAnsi="Times New Roman" w:cs="Times New Roman"/>
        </w:rPr>
        <w:t>under sampled</w:t>
      </w:r>
      <w:r>
        <w:rPr>
          <w:rFonts w:ascii="Times New Roman" w:eastAsia="Times New Roman" w:hAnsi="Times New Roman" w:cs="Times New Roman"/>
        </w:rPr>
        <w:t xml:space="preserve"> to match the number of samples in class 10, achieving an even distribution. </w:t>
      </w:r>
    </w:p>
    <w:p w:rsidR="0012297B" w:rsidRDefault="0012297B">
      <w:pPr>
        <w:jc w:val="both"/>
        <w:rPr>
          <w:rFonts w:ascii="Times New Roman" w:eastAsia="Times New Roman" w:hAnsi="Times New Roman" w:cs="Times New Roman"/>
        </w:rPr>
      </w:pPr>
    </w:p>
    <w:p w:rsidR="0012297B" w:rsidRDefault="009C4996">
      <w:pPr>
        <w:jc w:val="both"/>
        <w:rPr>
          <w:rFonts w:ascii="Times New Roman" w:eastAsia="Times New Roman" w:hAnsi="Times New Roman" w:cs="Times New Roman"/>
        </w:rPr>
      </w:pPr>
      <w:r>
        <w:rPr>
          <w:rFonts w:ascii="Times New Roman" w:eastAsia="Times New Roman" w:hAnsi="Times New Roman" w:cs="Times New Roman"/>
        </w:rPr>
        <w:t>Section two of the notebook consists of grid searches and random s</w:t>
      </w:r>
      <w:r>
        <w:rPr>
          <w:rFonts w:ascii="Times New Roman" w:eastAsia="Times New Roman" w:hAnsi="Times New Roman" w:cs="Times New Roman"/>
        </w:rPr>
        <w:t>earches for optimal parameters, specifically for the random forest algorithm and SVC using RBF kernel. Predictions on the test data are then made for each of the models. A stacking ensemble model using SVC and random forest (voting classifier) was included</w:t>
      </w:r>
      <w:r>
        <w:rPr>
          <w:rFonts w:ascii="Times New Roman" w:eastAsia="Times New Roman" w:hAnsi="Times New Roman" w:cs="Times New Roman"/>
        </w:rPr>
        <w:t xml:space="preserve"> in the list of tested classifiers. The hyperparameters that the search returned for random forest achieved a test accuracy of 64%. Ultimately, these hyperparameters </w:t>
      </w:r>
      <w:r w:rsidR="005734FB">
        <w:rPr>
          <w:rFonts w:ascii="Times New Roman" w:eastAsia="Times New Roman" w:hAnsi="Times New Roman" w:cs="Times New Roman"/>
        </w:rPr>
        <w:t>we</w:t>
      </w:r>
      <w:r>
        <w:rPr>
          <w:rFonts w:ascii="Times New Roman" w:eastAsia="Times New Roman" w:hAnsi="Times New Roman" w:cs="Times New Roman"/>
        </w:rPr>
        <w:t xml:space="preserve">re not used in </w:t>
      </w:r>
      <w:r w:rsidR="00E62CDD">
        <w:rPr>
          <w:rFonts w:ascii="Times New Roman" w:eastAsia="Times New Roman" w:hAnsi="Times New Roman" w:cs="Times New Roman"/>
        </w:rPr>
        <w:t>favor</w:t>
      </w:r>
      <w:r>
        <w:rPr>
          <w:rFonts w:ascii="Times New Roman" w:eastAsia="Times New Roman" w:hAnsi="Times New Roman" w:cs="Times New Roman"/>
        </w:rPr>
        <w:t xml:space="preserve"> of simply increasing the number of </w:t>
      </w:r>
      <w:r w:rsidR="005734FB">
        <w:rPr>
          <w:rFonts w:ascii="Times New Roman" w:eastAsia="Times New Roman" w:hAnsi="Times New Roman" w:cs="Times New Roman"/>
        </w:rPr>
        <w:t>estimators and</w:t>
      </w:r>
      <w:r>
        <w:rPr>
          <w:rFonts w:ascii="Times New Roman" w:eastAsia="Times New Roman" w:hAnsi="Times New Roman" w:cs="Times New Roman"/>
        </w:rPr>
        <w:t xml:space="preserve"> keeping the max</w:t>
      </w:r>
      <w:r>
        <w:rPr>
          <w:rFonts w:ascii="Times New Roman" w:eastAsia="Times New Roman" w:hAnsi="Times New Roman" w:cs="Times New Roman"/>
        </w:rPr>
        <w:t xml:space="preserve"> depth and minimum samples split at the default value. Ideally, </w:t>
      </w:r>
      <w:r w:rsidR="00E62CDD">
        <w:rPr>
          <w:rFonts w:ascii="Times New Roman" w:eastAsia="Times New Roman" w:hAnsi="Times New Roman" w:cs="Times New Roman"/>
        </w:rPr>
        <w:t>I</w:t>
      </w:r>
      <w:r>
        <w:rPr>
          <w:rFonts w:ascii="Times New Roman" w:eastAsia="Times New Roman" w:hAnsi="Times New Roman" w:cs="Times New Roman"/>
        </w:rPr>
        <w:t xml:space="preserve"> would search for more hyperparameters. Ho</w:t>
      </w:r>
      <w:r w:rsidR="00E62CDD">
        <w:rPr>
          <w:rFonts w:ascii="Times New Roman" w:eastAsia="Times New Roman" w:hAnsi="Times New Roman" w:cs="Times New Roman"/>
        </w:rPr>
        <w:t>we</w:t>
      </w:r>
      <w:r>
        <w:rPr>
          <w:rFonts w:ascii="Times New Roman" w:eastAsia="Times New Roman" w:hAnsi="Times New Roman" w:cs="Times New Roman"/>
        </w:rPr>
        <w:t xml:space="preserve">ver, runtimes increased </w:t>
      </w:r>
      <w:r>
        <w:rPr>
          <w:rFonts w:ascii="Times New Roman" w:eastAsia="Times New Roman" w:hAnsi="Times New Roman" w:cs="Times New Roman"/>
        </w:rPr>
        <w:lastRenderedPageBreak/>
        <w:t xml:space="preserve">significantly as more hyperparameters </w:t>
      </w:r>
      <w:r w:rsidR="005734FB">
        <w:rPr>
          <w:rFonts w:ascii="Times New Roman" w:eastAsia="Times New Roman" w:hAnsi="Times New Roman" w:cs="Times New Roman"/>
        </w:rPr>
        <w:t>we</w:t>
      </w:r>
      <w:r>
        <w:rPr>
          <w:rFonts w:ascii="Times New Roman" w:eastAsia="Times New Roman" w:hAnsi="Times New Roman" w:cs="Times New Roman"/>
        </w:rPr>
        <w:t xml:space="preserve">re included in the search. The grid search for appropriate gamma and C values for </w:t>
      </w:r>
      <w:r>
        <w:rPr>
          <w:rFonts w:ascii="Times New Roman" w:eastAsia="Times New Roman" w:hAnsi="Times New Roman" w:cs="Times New Roman"/>
        </w:rPr>
        <w:t>the SVC gave a test accuracy of approximately 68% when gamma = 0.00001 and C = 10. Ho</w:t>
      </w:r>
      <w:r w:rsidR="00E62CDD">
        <w:rPr>
          <w:rFonts w:ascii="Times New Roman" w:eastAsia="Times New Roman" w:hAnsi="Times New Roman" w:cs="Times New Roman"/>
        </w:rPr>
        <w:t>we</w:t>
      </w:r>
      <w:r>
        <w:rPr>
          <w:rFonts w:ascii="Times New Roman" w:eastAsia="Times New Roman" w:hAnsi="Times New Roman" w:cs="Times New Roman"/>
        </w:rPr>
        <w:t xml:space="preserve">ver, </w:t>
      </w:r>
      <w:r w:rsidR="00E62CDD">
        <w:rPr>
          <w:rFonts w:ascii="Times New Roman" w:eastAsia="Times New Roman" w:hAnsi="Times New Roman" w:cs="Times New Roman"/>
        </w:rPr>
        <w:t>I</w:t>
      </w:r>
      <w:r>
        <w:rPr>
          <w:rFonts w:ascii="Times New Roman" w:eastAsia="Times New Roman" w:hAnsi="Times New Roman" w:cs="Times New Roman"/>
        </w:rPr>
        <w:t xml:space="preserve"> found that </w:t>
      </w:r>
      <w:r w:rsidR="00E62CDD">
        <w:rPr>
          <w:rFonts w:ascii="Times New Roman" w:eastAsia="Times New Roman" w:hAnsi="Times New Roman" w:cs="Times New Roman"/>
        </w:rPr>
        <w:t>I</w:t>
      </w:r>
      <w:r>
        <w:rPr>
          <w:rFonts w:ascii="Times New Roman" w:eastAsia="Times New Roman" w:hAnsi="Times New Roman" w:cs="Times New Roman"/>
        </w:rPr>
        <w:t xml:space="preserve"> could further increase test accuracy by having an even smaller gamma of 0.000001. Lo</w:t>
      </w:r>
      <w:r w:rsidR="00E62CDD">
        <w:rPr>
          <w:rFonts w:ascii="Times New Roman" w:eastAsia="Times New Roman" w:hAnsi="Times New Roman" w:cs="Times New Roman"/>
        </w:rPr>
        <w:t>we</w:t>
      </w:r>
      <w:r>
        <w:rPr>
          <w:rFonts w:ascii="Times New Roman" w:eastAsia="Times New Roman" w:hAnsi="Times New Roman" w:cs="Times New Roman"/>
        </w:rPr>
        <w:t>ring the gamma value more than this value resulted in diminis</w:t>
      </w:r>
      <w:r>
        <w:rPr>
          <w:rFonts w:ascii="Times New Roman" w:eastAsia="Times New Roman" w:hAnsi="Times New Roman" w:cs="Times New Roman"/>
        </w:rPr>
        <w:t xml:space="preserve">hing returns and a decrease in test accuracy. Refer to Table 2-11 below for the hyperparameters searched for the corresponding models, as </w:t>
      </w:r>
      <w:r w:rsidR="005734FB">
        <w:rPr>
          <w:rFonts w:ascii="Times New Roman" w:eastAsia="Times New Roman" w:hAnsi="Times New Roman" w:cs="Times New Roman"/>
        </w:rPr>
        <w:t>we</w:t>
      </w:r>
      <w:r>
        <w:rPr>
          <w:rFonts w:ascii="Times New Roman" w:eastAsia="Times New Roman" w:hAnsi="Times New Roman" w:cs="Times New Roman"/>
        </w:rPr>
        <w:t xml:space="preserve">ll as the associated code. Hyperparameter searching was not done for KNN and logistic regression due to significant </w:t>
      </w:r>
      <w:r>
        <w:rPr>
          <w:rFonts w:ascii="Times New Roman" w:eastAsia="Times New Roman" w:hAnsi="Times New Roman" w:cs="Times New Roman"/>
        </w:rPr>
        <w:t xml:space="preserve">runtimes, although principal component analysis was applied to reduce dimensionality. </w:t>
      </w:r>
      <w:r w:rsidR="00E62CDD">
        <w:rPr>
          <w:rFonts w:ascii="Times New Roman" w:eastAsia="Times New Roman" w:hAnsi="Times New Roman" w:cs="Times New Roman"/>
        </w:rPr>
        <w:t>I</w:t>
      </w:r>
      <w:r>
        <w:rPr>
          <w:rFonts w:ascii="Times New Roman" w:eastAsia="Times New Roman" w:hAnsi="Times New Roman" w:cs="Times New Roman"/>
        </w:rPr>
        <w:t xml:space="preserve"> also output a confusion matrix for our predictions to see the details of the misclassified digits.</w:t>
      </w:r>
    </w:p>
    <w:p w:rsidR="0012297B" w:rsidRDefault="0012297B">
      <w:pPr>
        <w:jc w:val="both"/>
        <w:rPr>
          <w:rFonts w:ascii="Times New Roman" w:eastAsia="Times New Roman" w:hAnsi="Times New Roman" w:cs="Times New Roman"/>
        </w:rPr>
      </w:pPr>
    </w:p>
    <w:p w:rsidR="0012297B" w:rsidRDefault="009C4996">
      <w:pPr>
        <w:jc w:val="both"/>
        <w:rPr>
          <w:rFonts w:ascii="Times New Roman" w:eastAsia="Times New Roman" w:hAnsi="Times New Roman" w:cs="Times New Roman"/>
        </w:rPr>
      </w:pPr>
      <w:r>
        <w:rPr>
          <w:rFonts w:ascii="Times New Roman" w:eastAsia="Times New Roman" w:hAnsi="Times New Roman" w:cs="Times New Roman"/>
        </w:rPr>
        <w:t xml:space="preserve">The third section in the notebook is where </w:t>
      </w:r>
      <w:r w:rsidR="00E62CDD">
        <w:rPr>
          <w:rFonts w:ascii="Times New Roman" w:eastAsia="Times New Roman" w:hAnsi="Times New Roman" w:cs="Times New Roman"/>
        </w:rPr>
        <w:t>I</w:t>
      </w:r>
      <w:r>
        <w:rPr>
          <w:rFonts w:ascii="Times New Roman" w:eastAsia="Times New Roman" w:hAnsi="Times New Roman" w:cs="Times New Roman"/>
        </w:rPr>
        <w:t xml:space="preserve"> aim to improve predic</w:t>
      </w:r>
      <w:r>
        <w:rPr>
          <w:rFonts w:ascii="Times New Roman" w:eastAsia="Times New Roman" w:hAnsi="Times New Roman" w:cs="Times New Roman"/>
        </w:rPr>
        <w:t xml:space="preserve">tion accuracy on the test data by applying a stacking ensemble method using both the SVC and random forest classifiers. </w:t>
      </w:r>
      <w:r w:rsidR="00E62CDD">
        <w:rPr>
          <w:rFonts w:ascii="Times New Roman" w:eastAsia="Times New Roman" w:hAnsi="Times New Roman" w:cs="Times New Roman"/>
        </w:rPr>
        <w:t>I</w:t>
      </w:r>
      <w:r>
        <w:rPr>
          <w:rFonts w:ascii="Times New Roman" w:eastAsia="Times New Roman" w:hAnsi="Times New Roman" w:cs="Times New Roman"/>
        </w:rPr>
        <w:t xml:space="preserve"> utilize a voting classifier to determine the final prediction.</w:t>
      </w:r>
    </w:p>
    <w:p w:rsidR="0012297B" w:rsidRDefault="0012297B">
      <w:pPr>
        <w:spacing w:line="240" w:lineRule="auto"/>
        <w:jc w:val="both"/>
        <w:rPr>
          <w:rFonts w:ascii="Times New Roman" w:eastAsia="Times New Roman" w:hAnsi="Times New Roman" w:cs="Times New Roman"/>
          <w:sz w:val="24"/>
          <w:szCs w:val="24"/>
        </w:rPr>
      </w:pPr>
    </w:p>
    <w:p w:rsidR="009C4996" w:rsidRDefault="009C4996">
      <w:pPr>
        <w:spacing w:line="240" w:lineRule="auto"/>
        <w:jc w:val="both"/>
        <w:rPr>
          <w:rFonts w:ascii="Times New Roman" w:eastAsia="Times New Roman" w:hAnsi="Times New Roman" w:cs="Times New Roman"/>
          <w:sz w:val="24"/>
          <w:szCs w:val="24"/>
        </w:rPr>
      </w:pPr>
    </w:p>
    <w:p w:rsidR="009C4996" w:rsidRDefault="009C4996">
      <w:pPr>
        <w:spacing w:line="240" w:lineRule="auto"/>
        <w:jc w:val="both"/>
        <w:rPr>
          <w:rFonts w:ascii="Times New Roman" w:eastAsia="Times New Roman" w:hAnsi="Times New Roman" w:cs="Times New Roman"/>
          <w:sz w:val="24"/>
          <w:szCs w:val="24"/>
        </w:rPr>
      </w:pPr>
    </w:p>
    <w:p w:rsidR="0012297B" w:rsidRDefault="009C499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2-11. List of hyperparameters used for each model</w:t>
      </w:r>
    </w:p>
    <w:tbl>
      <w:tblPr>
        <w:tblStyle w:val="a"/>
        <w:tblW w:w="998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230"/>
        <w:gridCol w:w="3535"/>
      </w:tblGrid>
      <w:tr w:rsidR="0012297B">
        <w:tc>
          <w:tcPr>
            <w:tcW w:w="222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23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Hyperpa</w:t>
            </w:r>
            <w:r>
              <w:rPr>
                <w:rFonts w:ascii="Times New Roman" w:eastAsia="Times New Roman" w:hAnsi="Times New Roman" w:cs="Times New Roman"/>
                <w:b/>
                <w:sz w:val="24"/>
                <w:szCs w:val="24"/>
              </w:rPr>
              <w:t>rameters Searched</w:t>
            </w:r>
          </w:p>
        </w:tc>
        <w:tc>
          <w:tcPr>
            <w:tcW w:w="353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Hyperparameters</w:t>
            </w:r>
          </w:p>
        </w:tc>
      </w:tr>
      <w:tr w:rsidR="0012297B">
        <w:trPr>
          <w:trHeight w:val="420"/>
        </w:trPr>
        <w:tc>
          <w:tcPr>
            <w:tcW w:w="222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Random Forest</w:t>
            </w:r>
          </w:p>
        </w:tc>
        <w:tc>
          <w:tcPr>
            <w:tcW w:w="4230" w:type="dxa"/>
            <w:vMerge w:val="restart"/>
            <w:shd w:val="clear" w:color="auto" w:fill="auto"/>
            <w:tcMar>
              <w:top w:w="100" w:type="dxa"/>
              <w:left w:w="100" w:type="dxa"/>
              <w:bottom w:w="100" w:type="dxa"/>
              <w:right w:w="100" w:type="dxa"/>
            </w:tcMar>
          </w:tcPr>
          <w:p w:rsidR="0012297B" w:rsidRDefault="0012297B">
            <w:pPr>
              <w:widowControl w:val="0"/>
              <w:spacing w:line="240" w:lineRule="auto"/>
              <w:jc w:val="both"/>
              <w:rPr>
                <w:rFonts w:ascii="Times New Roman" w:eastAsia="Times New Roman" w:hAnsi="Times New Roman" w:cs="Times New Roman"/>
              </w:rPr>
            </w:pPr>
          </w:p>
          <w:p w:rsidR="0012297B" w:rsidRDefault="009C4996">
            <w:pPr>
              <w:widowControl w:val="0"/>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N_estimators</w:t>
            </w:r>
            <w:proofErr w:type="spellEnd"/>
            <w:r>
              <w:rPr>
                <w:rFonts w:ascii="Times New Roman" w:eastAsia="Times New Roman" w:hAnsi="Times New Roman" w:cs="Times New Roman"/>
              </w:rPr>
              <w:t xml:space="preserve"> = [500, 700, 900], </w:t>
            </w:r>
            <w:proofErr w:type="spellStart"/>
            <w:r>
              <w:rPr>
                <w:rFonts w:ascii="Times New Roman" w:eastAsia="Times New Roman" w:hAnsi="Times New Roman" w:cs="Times New Roman"/>
              </w:rPr>
              <w:t>max_features</w:t>
            </w:r>
            <w:proofErr w:type="spellEnd"/>
            <w:r>
              <w:rPr>
                <w:rFonts w:ascii="Times New Roman" w:eastAsia="Times New Roman" w:hAnsi="Times New Roman" w:cs="Times New Roman"/>
              </w:rPr>
              <w:t xml:space="preserve"> = “auto”, </w:t>
            </w:r>
            <w:proofErr w:type="spellStart"/>
            <w:r>
              <w:rPr>
                <w:rFonts w:ascii="Times New Roman" w:eastAsia="Times New Roman" w:hAnsi="Times New Roman" w:cs="Times New Roman"/>
              </w:rPr>
              <w:t>max_depth</w:t>
            </w:r>
            <w:proofErr w:type="spellEnd"/>
            <w:r>
              <w:rPr>
                <w:rFonts w:ascii="Times New Roman" w:eastAsia="Times New Roman" w:hAnsi="Times New Roman" w:cs="Times New Roman"/>
              </w:rPr>
              <w:t xml:space="preserve"> = [1,5,10], </w:t>
            </w:r>
            <w:proofErr w:type="spellStart"/>
            <w:r>
              <w:rPr>
                <w:rFonts w:ascii="Times New Roman" w:eastAsia="Times New Roman" w:hAnsi="Times New Roman" w:cs="Times New Roman"/>
              </w:rPr>
              <w:t>min_samples_split</w:t>
            </w:r>
            <w:proofErr w:type="spellEnd"/>
            <w:r>
              <w:rPr>
                <w:rFonts w:ascii="Times New Roman" w:eastAsia="Times New Roman" w:hAnsi="Times New Roman" w:cs="Times New Roman"/>
              </w:rPr>
              <w:t xml:space="preserve"> = [3, 5], </w:t>
            </w:r>
            <w:proofErr w:type="spellStart"/>
            <w:r>
              <w:rPr>
                <w:rFonts w:ascii="Times New Roman" w:eastAsia="Times New Roman" w:hAnsi="Times New Roman" w:cs="Times New Roman"/>
              </w:rPr>
              <w:t>min_samples_leaf</w:t>
            </w:r>
            <w:proofErr w:type="spellEnd"/>
            <w:r>
              <w:rPr>
                <w:rFonts w:ascii="Times New Roman" w:eastAsia="Times New Roman" w:hAnsi="Times New Roman" w:cs="Times New Roman"/>
              </w:rPr>
              <w:t xml:space="preserve"> = [1, 2, 4], bootstrap = [True, False]</w:t>
            </w:r>
          </w:p>
        </w:tc>
        <w:tc>
          <w:tcPr>
            <w:tcW w:w="353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N_estimators</w:t>
            </w:r>
            <w:proofErr w:type="spellEnd"/>
            <w:r>
              <w:rPr>
                <w:rFonts w:ascii="Times New Roman" w:eastAsia="Times New Roman" w:hAnsi="Times New Roman" w:cs="Times New Roman"/>
              </w:rPr>
              <w:t xml:space="preserve"> = 1500, </w:t>
            </w:r>
            <w:proofErr w:type="spellStart"/>
            <w:r>
              <w:rPr>
                <w:rFonts w:ascii="Times New Roman" w:eastAsia="Times New Roman" w:hAnsi="Times New Roman" w:cs="Times New Roman"/>
              </w:rPr>
              <w:t>max_features</w:t>
            </w:r>
            <w:proofErr w:type="spellEnd"/>
            <w:r>
              <w:rPr>
                <w:rFonts w:ascii="Times New Roman" w:eastAsia="Times New Roman" w:hAnsi="Times New Roman" w:cs="Times New Roman"/>
              </w:rPr>
              <w:t xml:space="preserve"> = “au</w:t>
            </w:r>
            <w:r>
              <w:rPr>
                <w:rFonts w:ascii="Times New Roman" w:eastAsia="Times New Roman" w:hAnsi="Times New Roman" w:cs="Times New Roman"/>
              </w:rPr>
              <w:t xml:space="preserve">to”, </w:t>
            </w:r>
            <w:proofErr w:type="spellStart"/>
            <w:r>
              <w:rPr>
                <w:rFonts w:ascii="Times New Roman" w:eastAsia="Times New Roman" w:hAnsi="Times New Roman" w:cs="Times New Roman"/>
              </w:rPr>
              <w:t>min_samples_leaf</w:t>
            </w:r>
            <w:proofErr w:type="spellEnd"/>
            <w:r>
              <w:rPr>
                <w:rFonts w:ascii="Times New Roman" w:eastAsia="Times New Roman" w:hAnsi="Times New Roman" w:cs="Times New Roman"/>
              </w:rPr>
              <w:t xml:space="preserve"> = 1</w:t>
            </w:r>
          </w:p>
        </w:tc>
      </w:tr>
      <w:tr w:rsidR="0012297B">
        <w:trPr>
          <w:trHeight w:val="420"/>
        </w:trPr>
        <w:tc>
          <w:tcPr>
            <w:tcW w:w="222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Random Forest w/ Rand Search</w:t>
            </w:r>
          </w:p>
        </w:tc>
        <w:tc>
          <w:tcPr>
            <w:tcW w:w="4230" w:type="dxa"/>
            <w:vMerge/>
            <w:shd w:val="clear" w:color="auto" w:fill="auto"/>
            <w:tcMar>
              <w:top w:w="100" w:type="dxa"/>
              <w:left w:w="100" w:type="dxa"/>
              <w:bottom w:w="100" w:type="dxa"/>
              <w:right w:w="100" w:type="dxa"/>
            </w:tcMar>
          </w:tcPr>
          <w:p w:rsidR="0012297B" w:rsidRDefault="0012297B">
            <w:pPr>
              <w:widowControl w:val="0"/>
              <w:spacing w:line="240" w:lineRule="auto"/>
              <w:jc w:val="both"/>
              <w:rPr>
                <w:rFonts w:ascii="Times New Roman" w:eastAsia="Times New Roman" w:hAnsi="Times New Roman" w:cs="Times New Roman"/>
              </w:rPr>
            </w:pPr>
          </w:p>
        </w:tc>
        <w:tc>
          <w:tcPr>
            <w:tcW w:w="353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N_estimarors</w:t>
            </w:r>
            <w:proofErr w:type="spellEnd"/>
            <w:r>
              <w:rPr>
                <w:rFonts w:ascii="Times New Roman" w:eastAsia="Times New Roman" w:hAnsi="Times New Roman" w:cs="Times New Roman"/>
              </w:rPr>
              <w:t xml:space="preserve"> = 900, </w:t>
            </w:r>
            <w:proofErr w:type="spellStart"/>
            <w:r>
              <w:rPr>
                <w:rFonts w:ascii="Times New Roman" w:eastAsia="Times New Roman" w:hAnsi="Times New Roman" w:cs="Times New Roman"/>
              </w:rPr>
              <w:t>max_features</w:t>
            </w:r>
            <w:proofErr w:type="spellEnd"/>
            <w:r>
              <w:rPr>
                <w:rFonts w:ascii="Times New Roman" w:eastAsia="Times New Roman" w:hAnsi="Times New Roman" w:cs="Times New Roman"/>
              </w:rPr>
              <w:t xml:space="preserve"> = “auto”, </w:t>
            </w:r>
            <w:proofErr w:type="spellStart"/>
            <w:r>
              <w:rPr>
                <w:rFonts w:ascii="Times New Roman" w:eastAsia="Times New Roman" w:hAnsi="Times New Roman" w:cs="Times New Roman"/>
              </w:rPr>
              <w:t>min_samples_leaf</w:t>
            </w:r>
            <w:proofErr w:type="spellEnd"/>
            <w:r>
              <w:rPr>
                <w:rFonts w:ascii="Times New Roman" w:eastAsia="Times New Roman" w:hAnsi="Times New Roman" w:cs="Times New Roman"/>
              </w:rPr>
              <w:t xml:space="preserve"> = 1, </w:t>
            </w:r>
            <w:proofErr w:type="spellStart"/>
            <w:r>
              <w:rPr>
                <w:rFonts w:ascii="Times New Roman" w:eastAsia="Times New Roman" w:hAnsi="Times New Roman" w:cs="Times New Roman"/>
              </w:rPr>
              <w:t>max_depth</w:t>
            </w:r>
            <w:proofErr w:type="spellEnd"/>
            <w:r>
              <w:rPr>
                <w:rFonts w:ascii="Times New Roman" w:eastAsia="Times New Roman" w:hAnsi="Times New Roman" w:cs="Times New Roman"/>
              </w:rPr>
              <w:t xml:space="preserve"> = 10, </w:t>
            </w:r>
            <w:proofErr w:type="spellStart"/>
            <w:r>
              <w:rPr>
                <w:rFonts w:ascii="Times New Roman" w:eastAsia="Times New Roman" w:hAnsi="Times New Roman" w:cs="Times New Roman"/>
              </w:rPr>
              <w:t>min_samples_split</w:t>
            </w:r>
            <w:proofErr w:type="spellEnd"/>
            <w:r>
              <w:rPr>
                <w:rFonts w:ascii="Times New Roman" w:eastAsia="Times New Roman" w:hAnsi="Times New Roman" w:cs="Times New Roman"/>
              </w:rPr>
              <w:t xml:space="preserve"> = 5</w:t>
            </w:r>
          </w:p>
        </w:tc>
      </w:tr>
      <w:tr w:rsidR="0012297B">
        <w:trPr>
          <w:trHeight w:val="460"/>
        </w:trPr>
        <w:tc>
          <w:tcPr>
            <w:tcW w:w="222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K-Nearest Neighbors</w:t>
            </w:r>
          </w:p>
        </w:tc>
        <w:tc>
          <w:tcPr>
            <w:tcW w:w="423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None</w:t>
            </w:r>
          </w:p>
        </w:tc>
        <w:tc>
          <w:tcPr>
            <w:tcW w:w="353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N_neighbors</w:t>
            </w:r>
            <w:proofErr w:type="spellEnd"/>
            <w:r>
              <w:rPr>
                <w:rFonts w:ascii="Times New Roman" w:eastAsia="Times New Roman" w:hAnsi="Times New Roman" w:cs="Times New Roman"/>
              </w:rPr>
              <w:t xml:space="preserve"> = 2</w:t>
            </w:r>
          </w:p>
        </w:tc>
      </w:tr>
      <w:tr w:rsidR="0012297B">
        <w:tc>
          <w:tcPr>
            <w:tcW w:w="222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SVC RBF</w:t>
            </w:r>
          </w:p>
        </w:tc>
        <w:tc>
          <w:tcPr>
            <w:tcW w:w="423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Gamma = [0.00001, 0.0001, 0.1], C = [1, 10]</w:t>
            </w:r>
          </w:p>
        </w:tc>
        <w:tc>
          <w:tcPr>
            <w:tcW w:w="353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Gamma = 0.000001, C = 10</w:t>
            </w:r>
          </w:p>
        </w:tc>
      </w:tr>
      <w:tr w:rsidR="0012297B">
        <w:tc>
          <w:tcPr>
            <w:tcW w:w="222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Logistic Regression</w:t>
            </w:r>
          </w:p>
        </w:tc>
        <w:tc>
          <w:tcPr>
            <w:tcW w:w="423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None</w:t>
            </w:r>
          </w:p>
        </w:tc>
        <w:tc>
          <w:tcPr>
            <w:tcW w:w="353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Multi_class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ovr</w:t>
            </w:r>
            <w:proofErr w:type="spellEnd"/>
            <w:r>
              <w:rPr>
                <w:rFonts w:ascii="Times New Roman" w:eastAsia="Times New Roman" w:hAnsi="Times New Roman" w:cs="Times New Roman"/>
              </w:rPr>
              <w:t>”, solver = “</w:t>
            </w:r>
            <w:proofErr w:type="spellStart"/>
            <w:r>
              <w:rPr>
                <w:rFonts w:ascii="Times New Roman" w:eastAsia="Times New Roman" w:hAnsi="Times New Roman" w:cs="Times New Roman"/>
              </w:rPr>
              <w:t>lbfgs</w:t>
            </w:r>
            <w:proofErr w:type="spellEnd"/>
            <w:r>
              <w:rPr>
                <w:rFonts w:ascii="Times New Roman" w:eastAsia="Times New Roman" w:hAnsi="Times New Roman" w:cs="Times New Roman"/>
              </w:rPr>
              <w:t>”</w:t>
            </w:r>
          </w:p>
        </w:tc>
      </w:tr>
      <w:tr w:rsidR="0012297B">
        <w:trPr>
          <w:trHeight w:val="760"/>
        </w:trPr>
        <w:tc>
          <w:tcPr>
            <w:tcW w:w="222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Stacking SVC with Random Forest</w:t>
            </w:r>
          </w:p>
        </w:tc>
        <w:tc>
          <w:tcPr>
            <w:tcW w:w="423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None</w:t>
            </w:r>
          </w:p>
        </w:tc>
        <w:tc>
          <w:tcPr>
            <w:tcW w:w="353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Voting = “hard” </w:t>
            </w:r>
          </w:p>
        </w:tc>
      </w:tr>
    </w:tbl>
    <w:p w:rsidR="0012297B" w:rsidRDefault="0012297B">
      <w:pPr>
        <w:jc w:val="both"/>
        <w:rPr>
          <w:rFonts w:ascii="Times New Roman" w:eastAsia="Times New Roman" w:hAnsi="Times New Roman" w:cs="Times New Roman"/>
          <w:b/>
        </w:rPr>
      </w:pPr>
    </w:p>
    <w:p w:rsidR="0012297B" w:rsidRDefault="009C4996">
      <w:pPr>
        <w:jc w:val="both"/>
        <w:rPr>
          <w:rFonts w:ascii="Times New Roman" w:eastAsia="Times New Roman" w:hAnsi="Times New Roman" w:cs="Times New Roman"/>
          <w:b/>
        </w:rPr>
      </w:pPr>
      <w:r>
        <w:rPr>
          <w:rFonts w:ascii="Times New Roman" w:eastAsia="Times New Roman" w:hAnsi="Times New Roman" w:cs="Times New Roman"/>
          <w:b/>
        </w:rPr>
        <w:t>2.12 Model Performance Comparison:</w:t>
      </w:r>
    </w:p>
    <w:p w:rsidR="0012297B" w:rsidRDefault="009C4996">
      <w:pPr>
        <w:jc w:val="both"/>
        <w:rPr>
          <w:rFonts w:ascii="Times New Roman" w:eastAsia="Times New Roman" w:hAnsi="Times New Roman" w:cs="Times New Roman"/>
        </w:rPr>
      </w:pPr>
      <w:r>
        <w:rPr>
          <w:rFonts w:ascii="Times New Roman" w:eastAsia="Times New Roman" w:hAnsi="Times New Roman" w:cs="Times New Roman"/>
        </w:rPr>
        <w:t>Table 2-12</w:t>
      </w:r>
      <w:r>
        <w:rPr>
          <w:rFonts w:ascii="Times New Roman" w:eastAsia="Times New Roman" w:hAnsi="Times New Roman" w:cs="Times New Roman"/>
        </w:rPr>
        <w:t>. Comparison of Test Accuracy for Various Models</w:t>
      </w:r>
    </w:p>
    <w:p w:rsidR="0012297B" w:rsidRDefault="0012297B">
      <w:pPr>
        <w:spacing w:line="240" w:lineRule="auto"/>
        <w:jc w:val="both"/>
        <w:rPr>
          <w:rFonts w:ascii="Times New Roman" w:eastAsia="Times New Roman" w:hAnsi="Times New Roman" w:cs="Times New Roman"/>
          <w:b/>
          <w:sz w:val="24"/>
          <w:szCs w:val="24"/>
        </w:rPr>
      </w:pPr>
    </w:p>
    <w:tbl>
      <w:tblPr>
        <w:tblStyle w:val="a0"/>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1305"/>
        <w:gridCol w:w="4770"/>
      </w:tblGrid>
      <w:tr w:rsidR="0012297B">
        <w:tc>
          <w:tcPr>
            <w:tcW w:w="321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30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Accuracy</w:t>
            </w:r>
          </w:p>
        </w:tc>
        <w:tc>
          <w:tcPr>
            <w:tcW w:w="477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 for future recommendation</w:t>
            </w:r>
          </w:p>
        </w:tc>
      </w:tr>
      <w:tr w:rsidR="0012297B">
        <w:tc>
          <w:tcPr>
            <w:tcW w:w="321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Random Forest</w:t>
            </w:r>
          </w:p>
        </w:tc>
        <w:tc>
          <w:tcPr>
            <w:tcW w:w="130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71%</w:t>
            </w:r>
          </w:p>
        </w:tc>
        <w:tc>
          <w:tcPr>
            <w:tcW w:w="477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Highest accuracy out of tested classifiers, slightly better than SVC</w:t>
            </w:r>
          </w:p>
        </w:tc>
      </w:tr>
      <w:tr w:rsidR="0012297B">
        <w:tc>
          <w:tcPr>
            <w:tcW w:w="321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Random Forest w/ Rand Search</w:t>
            </w:r>
          </w:p>
        </w:tc>
        <w:tc>
          <w:tcPr>
            <w:tcW w:w="130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64%</w:t>
            </w:r>
          </w:p>
        </w:tc>
        <w:tc>
          <w:tcPr>
            <w:tcW w:w="477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Likely need to add more parameters</w:t>
            </w:r>
          </w:p>
        </w:tc>
      </w:tr>
      <w:tr w:rsidR="0012297B">
        <w:trPr>
          <w:trHeight w:val="460"/>
        </w:trPr>
        <w:tc>
          <w:tcPr>
            <w:tcW w:w="321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K-Nearest Neighbors</w:t>
            </w:r>
          </w:p>
        </w:tc>
        <w:tc>
          <w:tcPr>
            <w:tcW w:w="130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46%</w:t>
            </w:r>
          </w:p>
        </w:tc>
        <w:tc>
          <w:tcPr>
            <w:tcW w:w="477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May have overlap bet</w:t>
            </w:r>
            <w:r w:rsidR="005734FB">
              <w:rPr>
                <w:rFonts w:ascii="Times New Roman" w:eastAsia="Times New Roman" w:hAnsi="Times New Roman" w:cs="Times New Roman"/>
              </w:rPr>
              <w:t>we</w:t>
            </w:r>
            <w:r>
              <w:rPr>
                <w:rFonts w:ascii="Times New Roman" w:eastAsia="Times New Roman" w:hAnsi="Times New Roman" w:cs="Times New Roman"/>
              </w:rPr>
              <w:t>en classes, also a bit noisy due to images including overlapping digits</w:t>
            </w:r>
          </w:p>
        </w:tc>
      </w:tr>
      <w:tr w:rsidR="0012297B">
        <w:tc>
          <w:tcPr>
            <w:tcW w:w="321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SVC RBF</w:t>
            </w:r>
          </w:p>
        </w:tc>
        <w:tc>
          <w:tcPr>
            <w:tcW w:w="130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71%</w:t>
            </w:r>
          </w:p>
        </w:tc>
        <w:tc>
          <w:tcPr>
            <w:tcW w:w="477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Try testing different C-values</w:t>
            </w:r>
          </w:p>
        </w:tc>
      </w:tr>
      <w:tr w:rsidR="0012297B">
        <w:tc>
          <w:tcPr>
            <w:tcW w:w="321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Logistic Regression</w:t>
            </w:r>
          </w:p>
        </w:tc>
        <w:tc>
          <w:tcPr>
            <w:tcW w:w="130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17%</w:t>
            </w:r>
          </w:p>
        </w:tc>
        <w:tc>
          <w:tcPr>
            <w:tcW w:w="477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Try an increasing number of features (image size)</w:t>
            </w:r>
          </w:p>
        </w:tc>
      </w:tr>
      <w:tr w:rsidR="0012297B">
        <w:tc>
          <w:tcPr>
            <w:tcW w:w="321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Stacking SVC with Random Forest</w:t>
            </w:r>
          </w:p>
        </w:tc>
        <w:tc>
          <w:tcPr>
            <w:tcW w:w="1305"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71%</w:t>
            </w:r>
          </w:p>
        </w:tc>
        <w:tc>
          <w:tcPr>
            <w:tcW w:w="4770" w:type="dxa"/>
            <w:shd w:val="clear" w:color="auto" w:fill="auto"/>
            <w:tcMar>
              <w:top w:w="100" w:type="dxa"/>
              <w:left w:w="100" w:type="dxa"/>
              <w:bottom w:w="100" w:type="dxa"/>
              <w:right w:w="100" w:type="dxa"/>
            </w:tcMar>
          </w:tcPr>
          <w:p w:rsidR="0012297B" w:rsidRDefault="009C4996">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Could improve performance by adding another decent-performing model, with </w:t>
            </w:r>
            <w:r w:rsidR="005734FB">
              <w:rPr>
                <w:rFonts w:ascii="Times New Roman" w:eastAsia="Times New Roman" w:hAnsi="Times New Roman" w:cs="Times New Roman"/>
              </w:rPr>
              <w:t>we</w:t>
            </w:r>
            <w:r>
              <w:rPr>
                <w:rFonts w:ascii="Times New Roman" w:eastAsia="Times New Roman" w:hAnsi="Times New Roman" w:cs="Times New Roman"/>
              </w:rPr>
              <w:t>ight(s)</w:t>
            </w:r>
          </w:p>
        </w:tc>
      </w:tr>
    </w:tbl>
    <w:p w:rsidR="0012297B" w:rsidRDefault="0012297B">
      <w:pPr>
        <w:spacing w:line="240" w:lineRule="auto"/>
        <w:jc w:val="both"/>
        <w:rPr>
          <w:rFonts w:ascii="Times New Roman" w:eastAsia="Times New Roman" w:hAnsi="Times New Roman" w:cs="Times New Roman"/>
          <w:sz w:val="24"/>
          <w:szCs w:val="24"/>
        </w:rPr>
      </w:pPr>
    </w:p>
    <w:p w:rsidR="0012297B" w:rsidRPr="009C4996" w:rsidRDefault="00E62CDD">
      <w:pPr>
        <w:jc w:val="both"/>
        <w:rPr>
          <w:rFonts w:ascii="Times New Roman" w:eastAsia="Times New Roman" w:hAnsi="Times New Roman" w:cs="Times New Roman"/>
        </w:rPr>
      </w:pPr>
      <w:r>
        <w:rPr>
          <w:rFonts w:ascii="Times New Roman" w:eastAsia="Times New Roman" w:hAnsi="Times New Roman" w:cs="Times New Roman"/>
        </w:rPr>
        <w:t>I</w:t>
      </w:r>
      <w:r w:rsidR="009C4996">
        <w:rPr>
          <w:rFonts w:ascii="Times New Roman" w:eastAsia="Times New Roman" w:hAnsi="Times New Roman" w:cs="Times New Roman"/>
        </w:rPr>
        <w:t xml:space="preserve"> expected SVC RBF to perform </w:t>
      </w:r>
      <w:r w:rsidR="005734FB">
        <w:rPr>
          <w:rFonts w:ascii="Times New Roman" w:eastAsia="Times New Roman" w:hAnsi="Times New Roman" w:cs="Times New Roman"/>
        </w:rPr>
        <w:t>well</w:t>
      </w:r>
      <w:r w:rsidR="009C4996">
        <w:rPr>
          <w:rFonts w:ascii="Times New Roman" w:eastAsia="Times New Roman" w:hAnsi="Times New Roman" w:cs="Times New Roman"/>
        </w:rPr>
        <w:t xml:space="preserve"> in comparison to the other base models, as a radial basis function with a very small gamma value tends to draw lo</w:t>
      </w:r>
      <w:r w:rsidR="005734FB">
        <w:rPr>
          <w:rFonts w:ascii="Times New Roman" w:eastAsia="Times New Roman" w:hAnsi="Times New Roman" w:cs="Times New Roman"/>
        </w:rPr>
        <w:t>we</w:t>
      </w:r>
      <w:r w:rsidR="009C4996">
        <w:rPr>
          <w:rFonts w:ascii="Times New Roman" w:eastAsia="Times New Roman" w:hAnsi="Times New Roman" w:cs="Times New Roman"/>
        </w:rPr>
        <w:t xml:space="preserve">r variance, </w:t>
      </w:r>
      <w:r w:rsidR="009C4996">
        <w:rPr>
          <w:rFonts w:ascii="Times New Roman" w:eastAsia="Times New Roman" w:hAnsi="Times New Roman" w:cs="Times New Roman"/>
        </w:rPr>
        <w:t>with the tradeoff of higher bias. The SVC can separate the classes with hyperplanes, and depending on the choice of C value, is able to eliminate samples that fall too close to the margin bet</w:t>
      </w:r>
      <w:r w:rsidR="005734FB">
        <w:rPr>
          <w:rFonts w:ascii="Times New Roman" w:eastAsia="Times New Roman" w:hAnsi="Times New Roman" w:cs="Times New Roman"/>
        </w:rPr>
        <w:t>we</w:t>
      </w:r>
      <w:r w:rsidR="009C4996">
        <w:rPr>
          <w:rFonts w:ascii="Times New Roman" w:eastAsia="Times New Roman" w:hAnsi="Times New Roman" w:cs="Times New Roman"/>
        </w:rPr>
        <w:t>en two classes</w:t>
      </w:r>
      <w:r w:rsidR="009C4996">
        <w:rPr>
          <w:rFonts w:ascii="Times New Roman" w:eastAsia="Times New Roman" w:hAnsi="Times New Roman" w:cs="Times New Roman"/>
        </w:rPr>
        <w:t xml:space="preserve">. The biggest challenge with this dataset is </w:t>
      </w:r>
      <w:r w:rsidR="009C4996">
        <w:rPr>
          <w:rFonts w:ascii="Times New Roman" w:eastAsia="Times New Roman" w:hAnsi="Times New Roman" w:cs="Times New Roman"/>
        </w:rPr>
        <w:t>the presence of multiple images where there is more than one digit, many of which are cut-off parts of different numbers. This is more difficult to train due to many training samples containing other image’s pixels, compared to a simpler dataset such as MN</w:t>
      </w:r>
      <w:r w:rsidR="009C4996">
        <w:rPr>
          <w:rFonts w:ascii="Times New Roman" w:eastAsia="Times New Roman" w:hAnsi="Times New Roman" w:cs="Times New Roman"/>
        </w:rPr>
        <w:t xml:space="preserve">IST. This might be the reason why logistic regression did not perform </w:t>
      </w:r>
      <w:r w:rsidR="005734FB">
        <w:rPr>
          <w:rFonts w:ascii="Times New Roman" w:eastAsia="Times New Roman" w:hAnsi="Times New Roman" w:cs="Times New Roman"/>
        </w:rPr>
        <w:t>we</w:t>
      </w:r>
      <w:r w:rsidR="009C4996">
        <w:rPr>
          <w:rFonts w:ascii="Times New Roman" w:eastAsia="Times New Roman" w:hAnsi="Times New Roman" w:cs="Times New Roman"/>
        </w:rPr>
        <w:t>ll on this dataset. One possible solution would be to include the extra set of images to increase the number of samples available for training, and to be able to oversample the trainin</w:t>
      </w:r>
      <w:r w:rsidR="009C4996">
        <w:rPr>
          <w:rFonts w:ascii="Times New Roman" w:eastAsia="Times New Roman" w:hAnsi="Times New Roman" w:cs="Times New Roman"/>
        </w:rPr>
        <w:t>g data rather than under</w:t>
      </w:r>
      <w:r w:rsidR="005734FB">
        <w:rPr>
          <w:rFonts w:ascii="Times New Roman" w:eastAsia="Times New Roman" w:hAnsi="Times New Roman" w:cs="Times New Roman"/>
        </w:rPr>
        <w:t xml:space="preserve"> </w:t>
      </w:r>
      <w:r w:rsidR="009C4996">
        <w:rPr>
          <w:rFonts w:ascii="Times New Roman" w:eastAsia="Times New Roman" w:hAnsi="Times New Roman" w:cs="Times New Roman"/>
        </w:rPr>
        <w:t>sample.</w:t>
      </w:r>
    </w:p>
    <w:p w:rsidR="0012297B" w:rsidRDefault="0012297B">
      <w:pPr>
        <w:jc w:val="both"/>
        <w:rPr>
          <w:rFonts w:ascii="Times New Roman" w:eastAsia="Times New Roman" w:hAnsi="Times New Roman" w:cs="Times New Roman"/>
          <w:b/>
        </w:rPr>
      </w:pPr>
    </w:p>
    <w:p w:rsidR="0012297B" w:rsidRDefault="009C4996">
      <w:pPr>
        <w:jc w:val="both"/>
        <w:rPr>
          <w:rFonts w:ascii="Times New Roman" w:eastAsia="Times New Roman" w:hAnsi="Times New Roman" w:cs="Times New Roman"/>
          <w:b/>
          <w:sz w:val="24"/>
          <w:szCs w:val="24"/>
        </w:rPr>
      </w:pPr>
      <w:r>
        <w:rPr>
          <w:rFonts w:ascii="Times New Roman" w:eastAsia="Times New Roman" w:hAnsi="Times New Roman" w:cs="Times New Roman"/>
          <w:b/>
        </w:rPr>
        <w:t>2.13 Future Improvements:</w:t>
      </w:r>
    </w:p>
    <w:p w:rsidR="0012297B" w:rsidRDefault="009C4996">
      <w:pPr>
        <w:jc w:val="both"/>
        <w:rPr>
          <w:rFonts w:ascii="Times New Roman" w:eastAsia="Times New Roman" w:hAnsi="Times New Roman" w:cs="Times New Roman"/>
        </w:rPr>
      </w:pPr>
      <w:r>
        <w:rPr>
          <w:rFonts w:ascii="Times New Roman" w:eastAsia="Times New Roman" w:hAnsi="Times New Roman" w:cs="Times New Roman"/>
        </w:rPr>
        <w:t xml:space="preserve">Due to long runtimes, performing grid search / random search on all models was not feasible. Thus, there is still room for improvement in various models, but </w:t>
      </w:r>
      <w:r w:rsidR="00E62CDD">
        <w:rPr>
          <w:rFonts w:ascii="Times New Roman" w:eastAsia="Times New Roman" w:hAnsi="Times New Roman" w:cs="Times New Roman"/>
        </w:rPr>
        <w:t>I</w:t>
      </w:r>
      <w:r>
        <w:rPr>
          <w:rFonts w:ascii="Times New Roman" w:eastAsia="Times New Roman" w:hAnsi="Times New Roman" w:cs="Times New Roman"/>
        </w:rPr>
        <w:t xml:space="preserve"> did not achieve those due to limited computation capacity of home laptops. The opti</w:t>
      </w:r>
      <w:r>
        <w:rPr>
          <w:rFonts w:ascii="Times New Roman" w:eastAsia="Times New Roman" w:hAnsi="Times New Roman" w:cs="Times New Roman"/>
        </w:rPr>
        <w:t>mal scenario would be to test a multitude of different hyperparameters for all models to achieve the best performances for them. Inclusion of the extra set provided, combined with the current training set likely would have increased accuracy for the models</w:t>
      </w:r>
      <w:r>
        <w:rPr>
          <w:rFonts w:ascii="Times New Roman" w:eastAsia="Times New Roman" w:hAnsi="Times New Roman" w:cs="Times New Roman"/>
        </w:rPr>
        <w:t xml:space="preserve"> as </w:t>
      </w:r>
      <w:r w:rsidR="005734FB">
        <w:rPr>
          <w:rFonts w:ascii="Times New Roman" w:eastAsia="Times New Roman" w:hAnsi="Times New Roman" w:cs="Times New Roman"/>
        </w:rPr>
        <w:t>we</w:t>
      </w:r>
      <w:r>
        <w:rPr>
          <w:rFonts w:ascii="Times New Roman" w:eastAsia="Times New Roman" w:hAnsi="Times New Roman" w:cs="Times New Roman"/>
        </w:rPr>
        <w:t xml:space="preserve">ll. Accuracy could be potentially increased even further if </w:t>
      </w:r>
      <w:r w:rsidR="00E62CDD">
        <w:rPr>
          <w:rFonts w:ascii="Times New Roman" w:eastAsia="Times New Roman" w:hAnsi="Times New Roman" w:cs="Times New Roman"/>
        </w:rPr>
        <w:t>I</w:t>
      </w:r>
      <w:r>
        <w:rPr>
          <w:rFonts w:ascii="Times New Roman" w:eastAsia="Times New Roman" w:hAnsi="Times New Roman" w:cs="Times New Roman"/>
        </w:rPr>
        <w:t xml:space="preserve"> performed stacking SVC w/ random forest, and maybe a</w:t>
      </w:r>
      <w:r>
        <w:rPr>
          <w:rFonts w:ascii="Times New Roman" w:eastAsia="Times New Roman" w:hAnsi="Times New Roman" w:cs="Times New Roman"/>
        </w:rPr>
        <w:t xml:space="preserve"> convolutional neural network prediction on top of the ensemble.</w:t>
      </w:r>
    </w:p>
    <w:p w:rsidR="0012297B" w:rsidRDefault="0012297B">
      <w:pPr>
        <w:jc w:val="both"/>
        <w:rPr>
          <w:rFonts w:ascii="Times New Roman" w:eastAsia="Times New Roman" w:hAnsi="Times New Roman" w:cs="Times New Roman"/>
          <w:b/>
        </w:rPr>
      </w:pPr>
    </w:p>
    <w:p w:rsidR="0012297B" w:rsidRDefault="0012297B">
      <w:pPr>
        <w:jc w:val="both"/>
        <w:rPr>
          <w:rFonts w:ascii="Times New Roman" w:eastAsia="Times New Roman" w:hAnsi="Times New Roman" w:cs="Times New Roman"/>
          <w:b/>
          <w:sz w:val="24"/>
          <w:szCs w:val="24"/>
        </w:rPr>
      </w:pPr>
    </w:p>
    <w:sectPr w:rsidR="001229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97B"/>
    <w:rsid w:val="0012297B"/>
    <w:rsid w:val="005734FB"/>
    <w:rsid w:val="009C4996"/>
    <w:rsid w:val="00E62C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03BB"/>
  <w15:docId w15:val="{5D6ADFE7-7300-4187-B43E-62FC7C7A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62C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C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Ups</dc:creator>
  <cp:lastModifiedBy>Kevin Liu</cp:lastModifiedBy>
  <cp:revision>4</cp:revision>
  <dcterms:created xsi:type="dcterms:W3CDTF">2019-08-28T04:30:00Z</dcterms:created>
  <dcterms:modified xsi:type="dcterms:W3CDTF">2019-08-28T04:36:00Z</dcterms:modified>
</cp:coreProperties>
</file>