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7243D" w14:textId="77777777" w:rsidR="002F1193" w:rsidRDefault="003E4D33" w:rsidP="00985AA1">
      <w:r>
        <w:rPr>
          <w:rFonts w:hint="eastAsia"/>
        </w:rPr>
        <w:t>（开幕：自己之前玩过一些FPGA，大部分都是ALTERA的XILINX，这次有机会使用到国产的FPGA还是很开心的，</w:t>
      </w:r>
      <w:r w:rsidR="002F1193">
        <w:rPr>
          <w:rFonts w:hint="eastAsia"/>
        </w:rPr>
        <w:t>尤其这款芯片还有个嵌入的ARM硬核处理器，虽然这次设计没有用到。</w:t>
      </w:r>
    </w:p>
    <w:p w14:paraId="38EFB67C" w14:textId="77777777" w:rsidR="006D2A8D" w:rsidRDefault="002F1193" w:rsidP="00985AA1">
      <w:r>
        <w:rPr>
          <w:rFonts w:hint="eastAsia"/>
        </w:rPr>
        <w:t>PART1:我在本科的时候上数字电路实验课，</w:t>
      </w:r>
      <w:r w:rsidR="00D14ED9">
        <w:rPr>
          <w:rFonts w:hint="eastAsia"/>
        </w:rPr>
        <w:t>使用的CYCLONE</w:t>
      </w:r>
      <w:r w:rsidR="00D14ED9">
        <w:t>2</w:t>
      </w:r>
      <w:r w:rsidR="00D14ED9">
        <w:rPr>
          <w:rFonts w:hint="eastAsia"/>
        </w:rPr>
        <w:t>片子，老师会留一些实验内容，什么3</w:t>
      </w:r>
      <w:r w:rsidR="00D14ED9">
        <w:t>-8</w:t>
      </w:r>
      <w:r w:rsidR="00D14ED9">
        <w:rPr>
          <w:rFonts w:hint="eastAsia"/>
        </w:rPr>
        <w:t>译码器，加法器，乘法器或者是</w:t>
      </w:r>
      <w:r w:rsidR="00AF24BC">
        <w:rPr>
          <w:rFonts w:hint="eastAsia"/>
        </w:rPr>
        <w:t>分频器，数码管显示学号，最后大作业是做一个数字时钟，并且可以加速的那种。当时做实验因为第一次用，很多都不会，手忙脚乱的，老师也不怎么管，</w:t>
      </w:r>
      <w:r w:rsidR="00984AA0">
        <w:rPr>
          <w:rFonts w:hint="eastAsia"/>
        </w:rPr>
        <w:t>大佬们自己写，我们这种菜鸡就只能自己上网找或者</w:t>
      </w:r>
      <w:r w:rsidR="006D4257">
        <w:rPr>
          <w:rFonts w:hint="eastAsia"/>
        </w:rPr>
        <w:t>等着大佬们做完直接抄，。倒也不是自己懒，就是单纯因为时间有限，而自己又不知道问题出在哪里，再加上学校也不是很重视，所以就变得越来越水。后来</w:t>
      </w:r>
      <w:r w:rsidR="006D2A8D">
        <w:rPr>
          <w:rFonts w:hint="eastAsia"/>
        </w:rPr>
        <w:t>自己入门了FPGA，想着自己做一个验证平台，不需要麻烦老师，自己就可以根据平台给的提示完成实验。</w:t>
      </w:r>
    </w:p>
    <w:p w14:paraId="3EC6BBD3" w14:textId="754E8AB6" w:rsidR="003E4D33" w:rsidRDefault="006D2A8D" w:rsidP="00985AA1">
      <w:r>
        <w:rPr>
          <w:rFonts w:hint="eastAsia"/>
        </w:rPr>
        <w:t>PART2：我就是个渣渣，所以很多代码写的不规范或者很垃圾，还望大神们手下留情，也欢迎大家一起讨论FPGA，我自己在学的时候就有很多问题因为身边没有人交流导致</w:t>
      </w:r>
      <w:r w:rsidR="004C119F">
        <w:rPr>
          <w:rFonts w:hint="eastAsia"/>
        </w:rPr>
        <w:t>入门很坎坷。软件部分，QT就随便一学，满足日常开发的需求就可以了，所以这次设计的QT特别垃圾，希望有大神可以帮帮我，我C++都是当c用的，，，</w:t>
      </w:r>
      <w:r w:rsidR="008B2BFF">
        <w:rPr>
          <w:rFonts w:hint="eastAsia"/>
        </w:rPr>
        <w:t>因为不太会。</w:t>
      </w:r>
      <w:r w:rsidR="003E4D33">
        <w:rPr>
          <w:rFonts w:hint="eastAsia"/>
        </w:rPr>
        <w:t>）</w:t>
      </w:r>
    </w:p>
    <w:p w14:paraId="612C6B51" w14:textId="3F2AAC13" w:rsidR="009D7FAD" w:rsidRDefault="009D7FAD" w:rsidP="00985AA1">
      <w:r>
        <w:rPr>
          <w:rFonts w:hint="eastAsia"/>
        </w:rPr>
        <w:t>感谢大家打开我这篇帖子，希望对你有所帮助，并欢迎大家评论指出问题。</w:t>
      </w:r>
    </w:p>
    <w:p w14:paraId="63183D20" w14:textId="77777777" w:rsidR="00966213" w:rsidRDefault="00966213" w:rsidP="00985AA1">
      <w:pPr>
        <w:rPr>
          <w:rFonts w:hint="eastAsia"/>
        </w:rPr>
      </w:pPr>
    </w:p>
    <w:p w14:paraId="0248A4D6" w14:textId="6A4A485B" w:rsidR="00985AA1" w:rsidRDefault="00985AA1" w:rsidP="00985AA1">
      <w:r>
        <w:rPr>
          <w:rFonts w:hint="eastAsia"/>
        </w:rPr>
        <w:t>一、设计思路：</w:t>
      </w:r>
    </w:p>
    <w:p w14:paraId="68D01E36" w14:textId="15AFDE48" w:rsidR="00985AA1" w:rsidRDefault="00985AA1" w:rsidP="00985AA1">
      <w:pPr>
        <w:ind w:firstLine="420"/>
      </w:pPr>
      <w:r>
        <w:t>在高校的数字电路课程中，要通过在FPGA器件上通过设计一些简单的时序或者组合逻辑电路深入学习与验证，但是每个人的做完的结果会有各种问题与错误，大大增加了老师的工作量，因此准备设计一个基于FPGA的验证模块，该模块可以通过插入到设计者的模块中，并使用探针采集数据并做初步分析，结果上传到上位机软件中，在上位机中分析结果，通过与预定的答案进行分析比对，给出得分，如果结果错误给出相应的错误原因与改正方法。</w:t>
      </w:r>
    </w:p>
    <w:p w14:paraId="17268EEA" w14:textId="194967B2" w:rsidR="0084419E" w:rsidRDefault="00985AA1" w:rsidP="00985AA1">
      <w:pPr>
        <w:ind w:firstLine="420"/>
      </w:pPr>
      <w:r>
        <w:t>为了方便对采集结果快速分析，因此需要在上位机软件中进行，上位机预计采用QT平台开发，通过串口进行数据交互。上位机中将事先预制好要测试的题目或功能，同时会预留出扩展接口，可以自定义测试功能与方法，将测试内容下发至FPGA中，并通过与用户功能接口连接，下载至FPGA中根据上位机指令开始测试并在上位机中显示交互数据与结果。</w:t>
      </w:r>
    </w:p>
    <w:p w14:paraId="2CEC8552" w14:textId="08C37156" w:rsidR="00BA180E" w:rsidRDefault="00BA180E" w:rsidP="00BA180E"/>
    <w:p w14:paraId="4CDF9BDA" w14:textId="0B888C7D" w:rsidR="00BA180E" w:rsidRDefault="00BA180E" w:rsidP="00BA180E">
      <w:r>
        <w:rPr>
          <w:rFonts w:hint="eastAsia"/>
        </w:rPr>
        <w:t>二、实现目标：</w:t>
      </w:r>
    </w:p>
    <w:p w14:paraId="10824B44" w14:textId="3E1E8946" w:rsidR="00BA180E" w:rsidRDefault="00D24D99" w:rsidP="00BA180E">
      <w:r>
        <w:t>1</w:t>
      </w:r>
      <w:r w:rsidR="00EE0DD1">
        <w:rPr>
          <w:rFonts w:hint="eastAsia"/>
        </w:rPr>
        <w:t>、</w:t>
      </w:r>
      <w:r w:rsidR="00073BBB">
        <w:rPr>
          <w:rFonts w:hint="eastAsia"/>
        </w:rPr>
        <w:t>该采集模块可以对用户设计的频率完成测量，频率范围1K~</w:t>
      </w:r>
      <w:r w:rsidR="00073BBB">
        <w:t>10</w:t>
      </w:r>
      <w:r w:rsidR="00073BBB">
        <w:rPr>
          <w:rFonts w:hint="eastAsia"/>
        </w:rPr>
        <w:t>MHz，采用等精度法测频；</w:t>
      </w:r>
    </w:p>
    <w:p w14:paraId="32C2D79C" w14:textId="262F9685" w:rsidR="00073BBB" w:rsidRDefault="00073BBB" w:rsidP="00BA180E">
      <w:r>
        <w:rPr>
          <w:rFonts w:hint="eastAsia"/>
        </w:rPr>
        <w:t>2</w:t>
      </w:r>
      <w:r w:rsidR="00EE0DD1">
        <w:rPr>
          <w:rFonts w:hint="eastAsia"/>
        </w:rPr>
        <w:t>、</w:t>
      </w:r>
      <w:r w:rsidR="00B94BD7">
        <w:rPr>
          <w:rFonts w:hint="eastAsia"/>
        </w:rPr>
        <w:t>该采集模块可以对用户设计的四位（至多八位）静态数码管完成</w:t>
      </w:r>
      <w:r w:rsidR="00EE0DD1">
        <w:rPr>
          <w:rFonts w:hint="eastAsia"/>
        </w:rPr>
        <w:t>显示数据采集，并上传至上位机判别实际显示内容与错误原因；</w:t>
      </w:r>
    </w:p>
    <w:p w14:paraId="49E5D970" w14:textId="175D805E" w:rsidR="00EE0DD1" w:rsidRDefault="00EE0DD1" w:rsidP="00BA180E">
      <w:r>
        <w:rPr>
          <w:rFonts w:hint="eastAsia"/>
        </w:rPr>
        <w:t>3、该采集模块</w:t>
      </w:r>
      <w:r w:rsidR="00635B99">
        <w:rPr>
          <w:rFonts w:hint="eastAsia"/>
        </w:rPr>
        <w:t>可以对用户设计的四位（至多八位）动态显示数码管完成显示数据采集，并上传至上位机判别是否在指定时间内完成</w:t>
      </w:r>
      <w:r w:rsidR="0034376C">
        <w:rPr>
          <w:rFonts w:hint="eastAsia"/>
        </w:rPr>
        <w:t>正确数据显示，并对错误内容给出定位与解决方法；</w:t>
      </w:r>
    </w:p>
    <w:p w14:paraId="791241AE" w14:textId="0857E5D0" w:rsidR="0034376C" w:rsidRDefault="0034376C" w:rsidP="00BA180E">
      <w:r>
        <w:t>4</w:t>
      </w:r>
      <w:r>
        <w:rPr>
          <w:rFonts w:hint="eastAsia"/>
        </w:rPr>
        <w:t>、</w:t>
      </w:r>
      <w:r w:rsidR="009F3CC3">
        <w:rPr>
          <w:rFonts w:hint="eastAsia"/>
        </w:rPr>
        <w:t>该采集模块可以对用户设计的基本逻辑单元（如3</w:t>
      </w:r>
      <w:r w:rsidR="009F3CC3">
        <w:t>-8</w:t>
      </w:r>
      <w:r w:rsidR="009F3CC3">
        <w:rPr>
          <w:rFonts w:hint="eastAsia"/>
        </w:rPr>
        <w:t>译码器、</w:t>
      </w:r>
      <w:r w:rsidR="003D56F7">
        <w:rPr>
          <w:rFonts w:hint="eastAsia"/>
        </w:rPr>
        <w:t>加法器等</w:t>
      </w:r>
      <w:r w:rsidR="009F3CC3">
        <w:rPr>
          <w:rFonts w:hint="eastAsia"/>
        </w:rPr>
        <w:t>）</w:t>
      </w:r>
      <w:r w:rsidR="003D56F7">
        <w:rPr>
          <w:rFonts w:hint="eastAsia"/>
        </w:rPr>
        <w:t>完成输入与输出采集，并将采集结果上传至上位机中进行判别，并对错误内容</w:t>
      </w:r>
      <w:r w:rsidR="00A92F37">
        <w:rPr>
          <w:rFonts w:hint="eastAsia"/>
        </w:rPr>
        <w:t>给出错误定位与解决方法；</w:t>
      </w:r>
    </w:p>
    <w:p w14:paraId="2F181240" w14:textId="71766A1E" w:rsidR="00A92F37" w:rsidRDefault="00A92F37" w:rsidP="00BA180E">
      <w:r>
        <w:rPr>
          <w:rFonts w:hint="eastAsia"/>
        </w:rPr>
        <w:t>5、</w:t>
      </w:r>
      <w:r w:rsidR="008072A2">
        <w:rPr>
          <w:rFonts w:hint="eastAsia"/>
        </w:rPr>
        <w:t>该采集模块可以完成用户设计的数码管时钟显示实验完成不同时刻的数据采集，并将采集结果上传至上位机中，对</w:t>
      </w:r>
      <w:r w:rsidR="001B1D28">
        <w:rPr>
          <w:rFonts w:hint="eastAsia"/>
        </w:rPr>
        <w:t>设定的时标的显示内容进行判别，并对错误内容给出定位</w:t>
      </w:r>
      <w:r w:rsidR="00160130">
        <w:rPr>
          <w:rFonts w:hint="eastAsia"/>
        </w:rPr>
        <w:t>与解决方法。</w:t>
      </w:r>
    </w:p>
    <w:p w14:paraId="66D1FDE0" w14:textId="210579AE" w:rsidR="00160130" w:rsidRDefault="00160130" w:rsidP="00BA180E"/>
    <w:p w14:paraId="6A19D2FD" w14:textId="45A7D41E" w:rsidR="00160130" w:rsidRDefault="00160130" w:rsidP="00BA180E">
      <w:r>
        <w:rPr>
          <w:rFonts w:hint="eastAsia"/>
        </w:rPr>
        <w:t>三、目前完成内容：</w:t>
      </w:r>
    </w:p>
    <w:p w14:paraId="528150AC" w14:textId="48A1F47C" w:rsidR="00160130" w:rsidRDefault="00160130" w:rsidP="00BA180E">
      <w:r>
        <w:rPr>
          <w:rFonts w:hint="eastAsia"/>
        </w:rPr>
        <w:t>1、完成对用户设计的模块的频率采集与测量，使用等精度测量法实现，</w:t>
      </w:r>
      <w:r w:rsidR="00F43FF2">
        <w:rPr>
          <w:rFonts w:hint="eastAsia"/>
        </w:rPr>
        <w:t>并将采集数据通过串口上传至上位机；</w:t>
      </w:r>
    </w:p>
    <w:p w14:paraId="082D1925" w14:textId="347BE8F9" w:rsidR="007F1D1B" w:rsidRDefault="007F1D1B" w:rsidP="00BA180E">
      <w:r>
        <w:t>2</w:t>
      </w:r>
      <w:r>
        <w:rPr>
          <w:rFonts w:hint="eastAsia"/>
        </w:rPr>
        <w:t>、完成对用户设计的四位静态数码管显示内容的采集，并将要显示的内容与</w:t>
      </w:r>
      <w:r w:rsidR="001B13BC">
        <w:rPr>
          <w:rFonts w:hint="eastAsia"/>
        </w:rPr>
        <w:t>实际的显示内</w:t>
      </w:r>
      <w:r w:rsidR="001B13BC">
        <w:rPr>
          <w:rFonts w:hint="eastAsia"/>
        </w:rPr>
        <w:lastRenderedPageBreak/>
        <w:t>容通过串口上传至上位机中进行判别；</w:t>
      </w:r>
    </w:p>
    <w:p w14:paraId="10A55EBE" w14:textId="31DCA4FA" w:rsidR="001B13BC" w:rsidRDefault="001B13BC" w:rsidP="00BA180E">
      <w:r>
        <w:rPr>
          <w:rFonts w:hint="eastAsia"/>
        </w:rPr>
        <w:t>3、上位机采用QT</w:t>
      </w:r>
      <w:r>
        <w:t xml:space="preserve"> </w:t>
      </w:r>
      <w:r>
        <w:rPr>
          <w:rFonts w:hint="eastAsia"/>
        </w:rPr>
        <w:t>C++开发，可以后续对上位机功能进行添加</w:t>
      </w:r>
      <w:r w:rsidR="00497DB6">
        <w:rPr>
          <w:rFonts w:hint="eastAsia"/>
        </w:rPr>
        <w:t>，但是对于相应错误的判别代码未完成，待下一版完成</w:t>
      </w:r>
      <w:r>
        <w:rPr>
          <w:rFonts w:hint="eastAsia"/>
        </w:rPr>
        <w:t>；</w:t>
      </w:r>
    </w:p>
    <w:p w14:paraId="2BE4DD6F" w14:textId="75747040" w:rsidR="001B13BC" w:rsidRDefault="001B13BC" w:rsidP="00BA180E">
      <w:r>
        <w:rPr>
          <w:rFonts w:hint="eastAsia"/>
        </w:rPr>
        <w:t>4、本设计</w:t>
      </w:r>
      <w:r w:rsidR="00147CA7">
        <w:rPr>
          <w:rFonts w:hint="eastAsia"/>
        </w:rPr>
        <w:t>的全部模块均采用RTL逻辑设计，包括串口部分，方便在不同的FPGA平台上移植和使用。</w:t>
      </w:r>
    </w:p>
    <w:p w14:paraId="0F032D9B" w14:textId="07F94B95" w:rsidR="00D2187C" w:rsidRDefault="00D2187C" w:rsidP="00BA180E"/>
    <w:p w14:paraId="01D5566B" w14:textId="6CA492C3" w:rsidR="00D2187C" w:rsidRDefault="00D2187C" w:rsidP="00BA180E">
      <w:r>
        <w:rPr>
          <w:rFonts w:hint="eastAsia"/>
        </w:rPr>
        <w:t>四</w:t>
      </w:r>
      <w:r w:rsidR="002A183A">
        <w:rPr>
          <w:rFonts w:hint="eastAsia"/>
        </w:rPr>
        <w:t>、</w:t>
      </w:r>
      <w:r w:rsidR="0026093B">
        <w:rPr>
          <w:rFonts w:hint="eastAsia"/>
        </w:rPr>
        <w:t>硬件顶层设计框图：</w:t>
      </w:r>
    </w:p>
    <w:p w14:paraId="009F21B4" w14:textId="1E5CFA4B" w:rsidR="00224918" w:rsidRDefault="00224918" w:rsidP="00224918">
      <w:pPr>
        <w:ind w:firstLine="420"/>
        <w:rPr>
          <w:rFonts w:hint="eastAsia"/>
        </w:rPr>
      </w:pPr>
      <w:r>
        <w:rPr>
          <w:rFonts w:hint="eastAsia"/>
        </w:rPr>
        <w:t>系统总体设计框图如图4</w:t>
      </w:r>
      <w:r>
        <w:t>.1</w:t>
      </w:r>
      <w:r>
        <w:rPr>
          <w:rFonts w:hint="eastAsia"/>
        </w:rPr>
        <w:t>所示：</w:t>
      </w:r>
    </w:p>
    <w:p w14:paraId="1D88D8A3" w14:textId="34ED91BE" w:rsidR="00CA7408" w:rsidRDefault="00004141" w:rsidP="00004141">
      <w:pPr>
        <w:jc w:val="center"/>
      </w:pPr>
      <w:r>
        <w:rPr>
          <w:noProof/>
        </w:rPr>
        <w:drawing>
          <wp:inline distT="0" distB="0" distL="0" distR="0" wp14:anchorId="74CECBB9" wp14:editId="1ECCA2FE">
            <wp:extent cx="4899660" cy="2865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2152" cy="2866572"/>
                    </a:xfrm>
                    <a:prstGeom prst="rect">
                      <a:avLst/>
                    </a:prstGeom>
                    <a:noFill/>
                    <a:ln>
                      <a:noFill/>
                    </a:ln>
                  </pic:spPr>
                </pic:pic>
              </a:graphicData>
            </a:graphic>
          </wp:inline>
        </w:drawing>
      </w:r>
    </w:p>
    <w:p w14:paraId="18FD0303" w14:textId="749554E2" w:rsidR="00660796" w:rsidRDefault="00660796" w:rsidP="00004141">
      <w:pPr>
        <w:jc w:val="center"/>
      </w:pPr>
      <w:r>
        <w:rPr>
          <w:rFonts w:hint="eastAsia"/>
        </w:rPr>
        <w:t>图4</w:t>
      </w:r>
      <w:r>
        <w:t xml:space="preserve">.1 </w:t>
      </w:r>
      <w:r>
        <w:rPr>
          <w:rFonts w:hint="eastAsia"/>
        </w:rPr>
        <w:t>硬件总体框图</w:t>
      </w:r>
    </w:p>
    <w:p w14:paraId="1FE659FD" w14:textId="77777777" w:rsidR="00EB450E" w:rsidRDefault="00EB450E" w:rsidP="00EB450E">
      <w:pPr>
        <w:rPr>
          <w:rFonts w:hint="eastAsia"/>
        </w:rPr>
      </w:pPr>
    </w:p>
    <w:p w14:paraId="02265AA5" w14:textId="0AD9D0CD" w:rsidR="00A208B3" w:rsidRDefault="00A208B3" w:rsidP="00BA180E">
      <w:r>
        <w:rPr>
          <w:rFonts w:hint="eastAsia"/>
        </w:rPr>
        <w:t>五、各模块设计说明：</w:t>
      </w:r>
    </w:p>
    <w:p w14:paraId="612C058A" w14:textId="2435EA56" w:rsidR="001F7A81" w:rsidRDefault="001F7A81" w:rsidP="00BA180E">
      <w:r>
        <w:rPr>
          <w:rFonts w:hint="eastAsia"/>
        </w:rPr>
        <w:t>1、等精度测频</w:t>
      </w:r>
      <w:r w:rsidR="00517D9A">
        <w:rPr>
          <w:rFonts w:hint="eastAsia"/>
        </w:rPr>
        <w:t>模块</w:t>
      </w:r>
      <w:r>
        <w:rPr>
          <w:rFonts w:hint="eastAsia"/>
        </w:rPr>
        <w:t>：</w:t>
      </w:r>
    </w:p>
    <w:p w14:paraId="436BBB7C" w14:textId="7CB714E2" w:rsidR="00344185" w:rsidRDefault="00344185" w:rsidP="00344185">
      <w:pPr>
        <w:ind w:firstLine="420"/>
        <w:rPr>
          <w:rFonts w:hint="eastAsia"/>
        </w:rPr>
      </w:pPr>
      <w:r w:rsidRPr="00344185">
        <w:rPr>
          <w:rFonts w:hint="eastAsia"/>
        </w:rPr>
        <w:t>等精度测量的一个最大特点是测量的实际门控时间不是一个固定值，而是一个与被测信号有关的值，刚好是被测信号的整数倍。在计数允许时间内，同时对标准信号和被测信号进行计数，再通过数学公式推导得到被测信号的频率。由于门控信号是被测信号的整数倍，就消除了对被测信号产生的±</w:t>
      </w:r>
      <w:r w:rsidRPr="00344185">
        <w:t>l周期误差，但是会产生对标准信号±1周期的误差。等精度测量原理如图</w:t>
      </w:r>
      <w:r w:rsidR="0076708D">
        <w:rPr>
          <w:rFonts w:hint="eastAsia"/>
        </w:rPr>
        <w:t>5</w:t>
      </w:r>
      <w:r w:rsidR="0076708D">
        <w:t>.</w:t>
      </w:r>
      <w:r w:rsidRPr="00344185">
        <w:t>1</w:t>
      </w:r>
      <w:r w:rsidR="0076708D">
        <w:t>.1</w:t>
      </w:r>
      <w:r w:rsidRPr="00344185">
        <w:t>所示。</w:t>
      </w:r>
    </w:p>
    <w:p w14:paraId="617A057E" w14:textId="04ACF78E" w:rsidR="009F7E18" w:rsidRDefault="009F7E18" w:rsidP="009F7E18">
      <w:pPr>
        <w:jc w:val="center"/>
      </w:pPr>
      <w:r>
        <w:rPr>
          <w:noProof/>
        </w:rPr>
        <w:drawing>
          <wp:inline distT="0" distB="0" distL="0" distR="0" wp14:anchorId="0770C823" wp14:editId="3B7AAB48">
            <wp:extent cx="3735070" cy="1888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9933" cy="1891129"/>
                    </a:xfrm>
                    <a:prstGeom prst="rect">
                      <a:avLst/>
                    </a:prstGeom>
                    <a:noFill/>
                    <a:ln>
                      <a:noFill/>
                    </a:ln>
                  </pic:spPr>
                </pic:pic>
              </a:graphicData>
            </a:graphic>
          </wp:inline>
        </w:drawing>
      </w:r>
    </w:p>
    <w:p w14:paraId="7AA1C38C" w14:textId="7BCF32D3" w:rsidR="009F7E18" w:rsidRDefault="009F7E18" w:rsidP="009F7E18">
      <w:pPr>
        <w:jc w:val="center"/>
      </w:pPr>
      <w:r>
        <w:rPr>
          <w:rFonts w:hint="eastAsia"/>
        </w:rPr>
        <w:t>图5</w:t>
      </w:r>
      <w:r>
        <w:t xml:space="preserve">.1.1 </w:t>
      </w:r>
      <w:r>
        <w:rPr>
          <w:rFonts w:hint="eastAsia"/>
        </w:rPr>
        <w:t>等精度测频原理</w:t>
      </w:r>
    </w:p>
    <w:p w14:paraId="56DDB393" w14:textId="123EF009" w:rsidR="00B06936" w:rsidRDefault="00B06936" w:rsidP="009F7E18">
      <w:pPr>
        <w:jc w:val="center"/>
      </w:pPr>
    </w:p>
    <w:p w14:paraId="1E54D3A3" w14:textId="7E0E0695" w:rsidR="009F7E18" w:rsidRDefault="009F7E18" w:rsidP="009F7E18">
      <w:r>
        <w:lastRenderedPageBreak/>
        <w:tab/>
      </w:r>
      <w:r w:rsidR="00DA6A13">
        <w:rPr>
          <w:rFonts w:hint="eastAsia"/>
        </w:rPr>
        <w:t>根据等精度测频原理，设计的代码框图如下</w:t>
      </w:r>
      <w:r w:rsidR="00A84FD6">
        <w:rPr>
          <w:rFonts w:hint="eastAsia"/>
        </w:rPr>
        <w:t>图5</w:t>
      </w:r>
      <w:r w:rsidR="00A84FD6">
        <w:t>.1.2</w:t>
      </w:r>
      <w:r w:rsidR="00DA6A13">
        <w:rPr>
          <w:rFonts w:hint="eastAsia"/>
        </w:rPr>
        <w:t>所示：</w:t>
      </w:r>
    </w:p>
    <w:p w14:paraId="16896768" w14:textId="0333B490" w:rsidR="00DA6A13" w:rsidRDefault="00261903" w:rsidP="00261903">
      <w:pPr>
        <w:jc w:val="center"/>
      </w:pPr>
      <w:r>
        <w:rPr>
          <w:noProof/>
        </w:rPr>
        <w:drawing>
          <wp:inline distT="0" distB="0" distL="0" distR="0" wp14:anchorId="27A21D40" wp14:editId="1FF7DF06">
            <wp:extent cx="4184650" cy="260016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650" cy="2600166"/>
                    </a:xfrm>
                    <a:prstGeom prst="rect">
                      <a:avLst/>
                    </a:prstGeom>
                    <a:noFill/>
                    <a:ln>
                      <a:noFill/>
                    </a:ln>
                  </pic:spPr>
                </pic:pic>
              </a:graphicData>
            </a:graphic>
          </wp:inline>
        </w:drawing>
      </w:r>
    </w:p>
    <w:p w14:paraId="71A2A172" w14:textId="2850F17D" w:rsidR="00261903" w:rsidRDefault="00261903" w:rsidP="00261903">
      <w:pPr>
        <w:jc w:val="center"/>
      </w:pPr>
      <w:r>
        <w:rPr>
          <w:rFonts w:hint="eastAsia"/>
        </w:rPr>
        <w:t>图5</w:t>
      </w:r>
      <w:r>
        <w:t xml:space="preserve">.1.2 </w:t>
      </w:r>
      <w:r>
        <w:rPr>
          <w:rFonts w:hint="eastAsia"/>
        </w:rPr>
        <w:t>等精度测频代码设计</w:t>
      </w:r>
    </w:p>
    <w:p w14:paraId="444D113E" w14:textId="77777777" w:rsidR="00536025" w:rsidRDefault="00536025" w:rsidP="00536025">
      <w:pPr>
        <w:rPr>
          <w:rFonts w:hint="eastAsia"/>
        </w:rPr>
      </w:pPr>
    </w:p>
    <w:p w14:paraId="4FDD48A7" w14:textId="41583229" w:rsidR="003775D4" w:rsidRDefault="003775D4" w:rsidP="003775D4">
      <w:r>
        <w:tab/>
      </w:r>
      <w:r w:rsidR="00186FEE">
        <w:rPr>
          <w:rFonts w:hint="eastAsia"/>
        </w:rPr>
        <w:t>产生预置闸门代码如下所示：</w:t>
      </w:r>
    </w:p>
    <w:p w14:paraId="6F8935C5" w14:textId="7DE0AF76" w:rsidR="00186FEE" w:rsidRDefault="00186FEE" w:rsidP="003775D4"/>
    <w:p w14:paraId="2FB84D76" w14:textId="63AC7CE3" w:rsidR="00186FEE" w:rsidRDefault="00186FEE" w:rsidP="003775D4">
      <w:r>
        <w:tab/>
      </w:r>
      <w:r>
        <w:rPr>
          <w:rFonts w:hint="eastAsia"/>
        </w:rPr>
        <w:t>同步预置闸门到待测时钟域代码如下所知：</w:t>
      </w:r>
    </w:p>
    <w:p w14:paraId="6B3FF1DF" w14:textId="0F2ED6F3" w:rsidR="00186FEE" w:rsidRDefault="00186FEE" w:rsidP="003775D4"/>
    <w:p w14:paraId="12F8E127" w14:textId="395CACD9" w:rsidR="00186FEE" w:rsidRDefault="00186FEE" w:rsidP="003775D4">
      <w:r>
        <w:tab/>
      </w:r>
      <w:r>
        <w:rPr>
          <w:rFonts w:hint="eastAsia"/>
        </w:rPr>
        <w:t>基准信号与待测信号技术代码如下所示：</w:t>
      </w:r>
    </w:p>
    <w:p w14:paraId="335FE3D0" w14:textId="00B37A62" w:rsidR="00D24127" w:rsidRDefault="00D24127" w:rsidP="003775D4"/>
    <w:p w14:paraId="61F3A8DF" w14:textId="77777777" w:rsidR="00261903" w:rsidRPr="00261903" w:rsidRDefault="00261903" w:rsidP="00AA1B75">
      <w:pPr>
        <w:rPr>
          <w:rFonts w:hint="eastAsia"/>
        </w:rPr>
      </w:pPr>
    </w:p>
    <w:p w14:paraId="07DFE5DD" w14:textId="12C1365E" w:rsidR="001F7A81" w:rsidRDefault="001F7A81" w:rsidP="00BA180E">
      <w:r>
        <w:rPr>
          <w:rFonts w:hint="eastAsia"/>
        </w:rPr>
        <w:t>2、</w:t>
      </w:r>
      <w:r w:rsidR="00517D9A">
        <w:rPr>
          <w:rFonts w:hint="eastAsia"/>
        </w:rPr>
        <w:t>数码管采集模块：</w:t>
      </w:r>
    </w:p>
    <w:p w14:paraId="194F6754" w14:textId="5E161367" w:rsidR="00857375" w:rsidRDefault="00857375" w:rsidP="00BA180E">
      <w:r>
        <w:tab/>
      </w:r>
      <w:r w:rsidR="0055091F">
        <w:rPr>
          <w:rFonts w:hint="eastAsia"/>
        </w:rPr>
        <w:t>数码管分为共阴极与共阳极数码管，本次设计是对共</w:t>
      </w:r>
      <w:r w:rsidR="005C2B8F">
        <w:rPr>
          <w:rFonts w:hint="eastAsia"/>
        </w:rPr>
        <w:t>阳</w:t>
      </w:r>
      <w:r w:rsidR="0055091F">
        <w:rPr>
          <w:rFonts w:hint="eastAsia"/>
        </w:rPr>
        <w:t>极数码管进行测试，</w:t>
      </w:r>
      <w:r w:rsidR="003E3EF7">
        <w:rPr>
          <w:rFonts w:hint="eastAsia"/>
        </w:rPr>
        <w:t>对于共阴极数码管只需要修改上位机预存储的</w:t>
      </w:r>
      <w:r w:rsidR="00E5096D">
        <w:rPr>
          <w:rFonts w:hint="eastAsia"/>
        </w:rPr>
        <w:t>标准模板即可。</w:t>
      </w:r>
    </w:p>
    <w:p w14:paraId="0FF342EB" w14:textId="092185EC" w:rsidR="00E5096D" w:rsidRDefault="00E5096D" w:rsidP="00BA180E">
      <w:r>
        <w:tab/>
      </w:r>
      <w:r>
        <w:rPr>
          <w:rFonts w:hint="eastAsia"/>
        </w:rPr>
        <w:t>数码管分为段选和位选。本次设计只完成了</w:t>
      </w:r>
      <w:r w:rsidR="002C4B0A">
        <w:rPr>
          <w:rFonts w:hint="eastAsia"/>
        </w:rPr>
        <w:t>四位数码管的采集，数码管的采集原理是根据每次位选信号的变化，采集所有的段选数据，待四个位选</w:t>
      </w:r>
      <w:r w:rsidR="00E53759">
        <w:rPr>
          <w:rFonts w:hint="eastAsia"/>
        </w:rPr>
        <w:t>轮流一次后，将采集到的四组段选数据和需要显示的数据通过端口发送至上位机中，在上位机中对所所需要显示的数据与采集到的</w:t>
      </w:r>
      <w:r w:rsidR="002A2365">
        <w:rPr>
          <w:rFonts w:hint="eastAsia"/>
        </w:rPr>
        <w:t>段选数据对比，并根据结果返回判别结果</w:t>
      </w:r>
      <w:r w:rsidR="009D53E5">
        <w:rPr>
          <w:rFonts w:hint="eastAsia"/>
        </w:rPr>
        <w:t>。设计框图如图5</w:t>
      </w:r>
      <w:r w:rsidR="009D53E5">
        <w:t>.2.1</w:t>
      </w:r>
      <w:r w:rsidR="009D53E5">
        <w:rPr>
          <w:rFonts w:hint="eastAsia"/>
        </w:rPr>
        <w:t>所示</w:t>
      </w:r>
      <w:r w:rsidR="00497DB6">
        <w:rPr>
          <w:rFonts w:hint="eastAsia"/>
        </w:rPr>
        <w:t>。</w:t>
      </w:r>
    </w:p>
    <w:p w14:paraId="661B6C40" w14:textId="7797B2F4" w:rsidR="009D53E5" w:rsidRDefault="000E4097" w:rsidP="000E4097">
      <w:pPr>
        <w:jc w:val="center"/>
      </w:pPr>
      <w:r>
        <w:rPr>
          <w:noProof/>
        </w:rPr>
        <w:drawing>
          <wp:inline distT="0" distB="0" distL="0" distR="0" wp14:anchorId="17E37AEB" wp14:editId="693D8156">
            <wp:extent cx="4314190" cy="2227734"/>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606" cy="2230014"/>
                    </a:xfrm>
                    <a:prstGeom prst="rect">
                      <a:avLst/>
                    </a:prstGeom>
                    <a:noFill/>
                    <a:ln>
                      <a:noFill/>
                    </a:ln>
                  </pic:spPr>
                </pic:pic>
              </a:graphicData>
            </a:graphic>
          </wp:inline>
        </w:drawing>
      </w:r>
    </w:p>
    <w:p w14:paraId="11B93E5E" w14:textId="793A20F5" w:rsidR="000E4097" w:rsidRDefault="000E4097" w:rsidP="000E4097">
      <w:pPr>
        <w:jc w:val="center"/>
      </w:pPr>
      <w:r>
        <w:rPr>
          <w:rFonts w:hint="eastAsia"/>
        </w:rPr>
        <w:t>图5</w:t>
      </w:r>
      <w:r>
        <w:t xml:space="preserve">.2.1 </w:t>
      </w:r>
      <w:r>
        <w:rPr>
          <w:rFonts w:hint="eastAsia"/>
        </w:rPr>
        <w:t>数码管采集模块</w:t>
      </w:r>
      <w:r w:rsidR="005A3B69">
        <w:rPr>
          <w:rFonts w:hint="eastAsia"/>
        </w:rPr>
        <w:t>代码设计</w:t>
      </w:r>
    </w:p>
    <w:p w14:paraId="460F3CE8" w14:textId="51A06B52" w:rsidR="008A0953" w:rsidRDefault="008A0953" w:rsidP="008A0953"/>
    <w:p w14:paraId="1241F6DE" w14:textId="4E839BE3" w:rsidR="008A0953" w:rsidRDefault="008A0953" w:rsidP="008A0953">
      <w:r>
        <w:tab/>
      </w:r>
      <w:r>
        <w:rPr>
          <w:rFonts w:hint="eastAsia"/>
        </w:rPr>
        <w:t>对每次位选变化采集段选数据的代码片段：</w:t>
      </w:r>
    </w:p>
    <w:p w14:paraId="2A002C08" w14:textId="63A5FD34" w:rsidR="008A0953" w:rsidRDefault="008A0953" w:rsidP="008A0953"/>
    <w:p w14:paraId="71EFACF9" w14:textId="77777777" w:rsidR="008A0953" w:rsidRPr="008A0953" w:rsidRDefault="008A0953" w:rsidP="008A0953">
      <w:pPr>
        <w:rPr>
          <w:rFonts w:hint="eastAsia"/>
        </w:rPr>
      </w:pPr>
    </w:p>
    <w:p w14:paraId="3E4EC9A2" w14:textId="0630CB51" w:rsidR="00517D9A" w:rsidRDefault="00517D9A" w:rsidP="00BA180E">
      <w:r>
        <w:rPr>
          <w:rFonts w:hint="eastAsia"/>
        </w:rPr>
        <w:t>3、串口模块：</w:t>
      </w:r>
    </w:p>
    <w:p w14:paraId="18F4A74A" w14:textId="46078E1A" w:rsidR="00075E11" w:rsidRDefault="00075E11" w:rsidP="00BA180E">
      <w:r>
        <w:tab/>
      </w:r>
      <w:r w:rsidR="00923F48">
        <w:rPr>
          <w:rFonts w:hint="eastAsia"/>
        </w:rPr>
        <w:t>该串口模块完全自己完成，可以在波特率产生模块设定所需要的波特率，</w:t>
      </w:r>
      <w:r w:rsidR="007D3988">
        <w:rPr>
          <w:rFonts w:hint="eastAsia"/>
        </w:rPr>
        <w:t>且对于串口发送部分有了发送使能</w:t>
      </w:r>
      <w:r w:rsidR="0010005F">
        <w:rPr>
          <w:rFonts w:hint="eastAsia"/>
        </w:rPr>
        <w:t>与发送完成信号，接收部分有接收完成信号。由于接收模块额外增加了一个时钟周期产生</w:t>
      </w:r>
      <w:r w:rsidR="002908C0">
        <w:rPr>
          <w:rFonts w:hint="eastAsia"/>
        </w:rPr>
        <w:t>接收完成信号，因此对于串口上位机连续发送的接收时会有问题，需要插入一定的延时，</w:t>
      </w:r>
      <w:r w:rsidR="00C27664">
        <w:rPr>
          <w:rFonts w:hint="eastAsia"/>
        </w:rPr>
        <w:t>具体操作见上位机设计，串口部分模块如图5</w:t>
      </w:r>
      <w:r w:rsidR="00C27664">
        <w:t>.3.1</w:t>
      </w:r>
      <w:r w:rsidR="00C27664">
        <w:rPr>
          <w:rFonts w:hint="eastAsia"/>
        </w:rPr>
        <w:t>所示。</w:t>
      </w:r>
    </w:p>
    <w:p w14:paraId="2AE368C4" w14:textId="29357621" w:rsidR="008266E2" w:rsidRDefault="00820E7C" w:rsidP="00820E7C">
      <w:pPr>
        <w:jc w:val="center"/>
      </w:pPr>
      <w:r>
        <w:rPr>
          <w:noProof/>
        </w:rPr>
        <w:drawing>
          <wp:inline distT="0" distB="0" distL="0" distR="0" wp14:anchorId="6838152E" wp14:editId="47537B98">
            <wp:extent cx="4276090" cy="23851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65" cy="2388156"/>
                    </a:xfrm>
                    <a:prstGeom prst="rect">
                      <a:avLst/>
                    </a:prstGeom>
                    <a:noFill/>
                    <a:ln>
                      <a:noFill/>
                    </a:ln>
                  </pic:spPr>
                </pic:pic>
              </a:graphicData>
            </a:graphic>
          </wp:inline>
        </w:drawing>
      </w:r>
    </w:p>
    <w:p w14:paraId="0301A45D" w14:textId="64971324" w:rsidR="00820E7C" w:rsidRDefault="00820E7C" w:rsidP="00820E7C">
      <w:pPr>
        <w:jc w:val="center"/>
      </w:pPr>
      <w:r>
        <w:rPr>
          <w:rFonts w:hint="eastAsia"/>
        </w:rPr>
        <w:t>图5</w:t>
      </w:r>
      <w:r>
        <w:t xml:space="preserve">.3.1 </w:t>
      </w:r>
      <w:r>
        <w:rPr>
          <w:rFonts w:hint="eastAsia"/>
        </w:rPr>
        <w:t>串口模块框图</w:t>
      </w:r>
    </w:p>
    <w:p w14:paraId="12C63A27" w14:textId="398C991E" w:rsidR="00E51784" w:rsidRDefault="00D865DD" w:rsidP="00E51784">
      <w:r>
        <w:tab/>
      </w:r>
      <w:r>
        <w:rPr>
          <w:rFonts w:hint="eastAsia"/>
        </w:rPr>
        <w:t>详细代码见源代码部分。</w:t>
      </w:r>
    </w:p>
    <w:p w14:paraId="61DAD3A9" w14:textId="77777777" w:rsidR="00BF782A" w:rsidRDefault="00BF782A" w:rsidP="00E51784">
      <w:pPr>
        <w:rPr>
          <w:rFonts w:hint="eastAsia"/>
        </w:rPr>
      </w:pPr>
    </w:p>
    <w:p w14:paraId="4F826A7A" w14:textId="5F7D8023" w:rsidR="00517D9A" w:rsidRDefault="00517D9A" w:rsidP="00BA180E">
      <w:r>
        <w:rPr>
          <w:rFonts w:hint="eastAsia"/>
        </w:rPr>
        <w:t>4、</w:t>
      </w:r>
      <w:r w:rsidR="00454274">
        <w:rPr>
          <w:rFonts w:hint="eastAsia"/>
        </w:rPr>
        <w:t>控制模块顶层设计：</w:t>
      </w:r>
    </w:p>
    <w:p w14:paraId="6CA99D32" w14:textId="5FABAC1C" w:rsidR="00454274" w:rsidRDefault="00396531" w:rsidP="00BA180E">
      <w:pPr>
        <w:rPr>
          <w:rFonts w:hint="eastAsia"/>
        </w:rPr>
      </w:pPr>
      <w:r>
        <w:tab/>
      </w:r>
      <w:r w:rsidR="00831320">
        <w:rPr>
          <w:rFonts w:hint="eastAsia"/>
        </w:rPr>
        <w:t>为了封装各个测量部分，并接收上位机下发的指令与上传采集结果，需要设计一个整体的控制单元，该单元主要完成接收上位机下发的数据，判断进行那些测量，并对对应的模块发送使能信号，待该模块</w:t>
      </w:r>
      <w:r w:rsidR="008C33B4">
        <w:rPr>
          <w:rFonts w:hint="eastAsia"/>
        </w:rPr>
        <w:t>测量完成后，通过串口再次将数据上发至上位机中，供上位机使用，</w:t>
      </w:r>
    </w:p>
    <w:p w14:paraId="6A5999F3" w14:textId="12ABD96B" w:rsidR="00396531" w:rsidRDefault="00624A1F" w:rsidP="00BA180E">
      <w:r>
        <w:rPr>
          <w:rFonts w:hint="eastAsia"/>
        </w:rPr>
        <w:t>该模块采用</w:t>
      </w:r>
      <w:r w:rsidR="0064456D">
        <w:rPr>
          <w:rFonts w:hint="eastAsia"/>
        </w:rPr>
        <w:t>状态机，如图5</w:t>
      </w:r>
      <w:r w:rsidR="0064456D">
        <w:t>.4.1</w:t>
      </w:r>
      <w:r w:rsidR="0064456D">
        <w:rPr>
          <w:rFonts w:hint="eastAsia"/>
        </w:rPr>
        <w:t>所示：</w:t>
      </w:r>
    </w:p>
    <w:p w14:paraId="65C092EB" w14:textId="648E6460" w:rsidR="0064456D" w:rsidRDefault="00B95492" w:rsidP="00B95492">
      <w:pPr>
        <w:jc w:val="center"/>
      </w:pPr>
      <w:r>
        <w:rPr>
          <w:noProof/>
        </w:rPr>
        <w:drawing>
          <wp:inline distT="0" distB="0" distL="0" distR="0" wp14:anchorId="3937D63D" wp14:editId="3C96D4E0">
            <wp:extent cx="4237990" cy="255218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3795" cy="2555678"/>
                    </a:xfrm>
                    <a:prstGeom prst="rect">
                      <a:avLst/>
                    </a:prstGeom>
                    <a:noFill/>
                    <a:ln>
                      <a:noFill/>
                    </a:ln>
                  </pic:spPr>
                </pic:pic>
              </a:graphicData>
            </a:graphic>
          </wp:inline>
        </w:drawing>
      </w:r>
    </w:p>
    <w:p w14:paraId="45AD9356" w14:textId="5797C8BE" w:rsidR="00B95492" w:rsidRDefault="00B95492" w:rsidP="00B95492">
      <w:pPr>
        <w:jc w:val="center"/>
      </w:pPr>
      <w:r>
        <w:rPr>
          <w:rFonts w:hint="eastAsia"/>
        </w:rPr>
        <w:t>图5</w:t>
      </w:r>
      <w:r>
        <w:t xml:space="preserve">.4.1 </w:t>
      </w:r>
      <w:r>
        <w:rPr>
          <w:rFonts w:hint="eastAsia"/>
        </w:rPr>
        <w:t>控制模块状态机图</w:t>
      </w:r>
    </w:p>
    <w:p w14:paraId="74FCFD1B" w14:textId="4F44FF2B" w:rsidR="00F55700" w:rsidRDefault="00F55700" w:rsidP="00F55700">
      <w:pPr>
        <w:rPr>
          <w:rFonts w:hint="eastAsia"/>
        </w:rPr>
      </w:pPr>
      <w:r>
        <w:lastRenderedPageBreak/>
        <w:tab/>
      </w:r>
      <w:r>
        <w:rPr>
          <w:rFonts w:hint="eastAsia"/>
        </w:rPr>
        <w:t>在控制模块中，</w:t>
      </w:r>
      <w:r w:rsidR="00D365C9">
        <w:rPr>
          <w:rFonts w:hint="eastAsia"/>
        </w:rPr>
        <w:t>每次发送是6</w:t>
      </w:r>
      <w:r w:rsidR="00D365C9">
        <w:t>4</w:t>
      </w:r>
      <w:r w:rsidR="00D365C9">
        <w:rPr>
          <w:rFonts w:hint="eastAsia"/>
        </w:rPr>
        <w:t>bit，</w:t>
      </w:r>
      <w:r w:rsidR="00C237B1">
        <w:rPr>
          <w:rFonts w:hint="eastAsia"/>
        </w:rPr>
        <w:t>接收是7</w:t>
      </w:r>
      <w:r w:rsidR="00C237B1">
        <w:t>2</w:t>
      </w:r>
      <w:r w:rsidR="00C237B1">
        <w:rPr>
          <w:rFonts w:hint="eastAsia"/>
        </w:rPr>
        <w:t>bit，</w:t>
      </w:r>
      <w:r w:rsidR="00D365C9">
        <w:rPr>
          <w:rFonts w:hint="eastAsia"/>
        </w:rPr>
        <w:t>上位机发送的数据</w:t>
      </w:r>
      <w:r w:rsidR="00EC59FC">
        <w:rPr>
          <w:rFonts w:hint="eastAsia"/>
        </w:rPr>
        <w:t>帧头为</w:t>
      </w:r>
      <w:r w:rsidR="00790E24">
        <w:rPr>
          <w:rFonts w:hint="eastAsia"/>
        </w:rPr>
        <w:t>0xEC，帧尾为</w:t>
      </w:r>
      <w:r w:rsidR="00790E24">
        <w:t>0</w:t>
      </w:r>
      <w:r w:rsidR="00790E24">
        <w:rPr>
          <w:rFonts w:hint="eastAsia"/>
        </w:rPr>
        <w:t>x</w:t>
      </w:r>
      <w:r w:rsidR="00790E24">
        <w:t>A5</w:t>
      </w:r>
      <w:r w:rsidR="00790E24">
        <w:rPr>
          <w:rFonts w:hint="eastAsia"/>
        </w:rPr>
        <w:t>，中间的数据为实际要进行的测量内容，0</w:t>
      </w:r>
      <w:r w:rsidR="00790E24">
        <w:t>1</w:t>
      </w:r>
      <w:r w:rsidR="00790E24">
        <w:rPr>
          <w:rFonts w:hint="eastAsia"/>
        </w:rPr>
        <w:t>表示测量频率，0</w:t>
      </w:r>
      <w:r w:rsidR="00790E24">
        <w:t>2</w:t>
      </w:r>
      <w:r w:rsidR="00790E24">
        <w:rPr>
          <w:rFonts w:hint="eastAsia"/>
        </w:rPr>
        <w:t>表示测量数码管。</w:t>
      </w:r>
      <w:r w:rsidR="002A053B">
        <w:rPr>
          <w:rFonts w:hint="eastAsia"/>
        </w:rPr>
        <w:t>FPGA发送</w:t>
      </w:r>
      <w:r w:rsidR="000A71BA">
        <w:rPr>
          <w:rFonts w:hint="eastAsia"/>
        </w:rPr>
        <w:t>帧头为0x</w:t>
      </w:r>
      <w:r w:rsidR="000A71BA">
        <w:t>5A</w:t>
      </w:r>
      <w:r w:rsidR="000A71BA">
        <w:rPr>
          <w:rFonts w:hint="eastAsia"/>
        </w:rPr>
        <w:t>，其他6</w:t>
      </w:r>
      <w:r w:rsidR="000A71BA">
        <w:t>4</w:t>
      </w:r>
      <w:r w:rsidR="000A71BA">
        <w:rPr>
          <w:rFonts w:hint="eastAsia"/>
        </w:rPr>
        <w:t>bit</w:t>
      </w:r>
      <w:r w:rsidR="003565AA">
        <w:rPr>
          <w:rFonts w:hint="eastAsia"/>
        </w:rPr>
        <w:t>为测量数据，具体内容根据不同测量内容有有异。</w:t>
      </w:r>
    </w:p>
    <w:p w14:paraId="5DCE161D" w14:textId="77777777" w:rsidR="00F55700" w:rsidRDefault="00F55700" w:rsidP="00F55700">
      <w:pPr>
        <w:rPr>
          <w:rFonts w:hint="eastAsia"/>
        </w:rPr>
      </w:pPr>
    </w:p>
    <w:p w14:paraId="4AF19D39" w14:textId="32297869" w:rsidR="001F1282" w:rsidRDefault="00454274" w:rsidP="00BA180E">
      <w:pPr>
        <w:rPr>
          <w:rFonts w:hint="eastAsia"/>
        </w:rPr>
      </w:pPr>
      <w:r>
        <w:rPr>
          <w:rFonts w:hint="eastAsia"/>
        </w:rPr>
        <w:t>六、上位机设计：</w:t>
      </w:r>
    </w:p>
    <w:p w14:paraId="6DDD094F" w14:textId="7BFD32C7" w:rsidR="00454274" w:rsidRDefault="00454274" w:rsidP="00BA180E">
      <w:r>
        <w:rPr>
          <w:rFonts w:hint="eastAsia"/>
        </w:rPr>
        <w:t>1、软件界面：</w:t>
      </w:r>
    </w:p>
    <w:p w14:paraId="3B91E5F1" w14:textId="0B9DC560" w:rsidR="001F1282" w:rsidRDefault="001F1282" w:rsidP="00BA180E">
      <w:r>
        <w:tab/>
      </w:r>
      <w:r>
        <w:rPr>
          <w:rFonts w:hint="eastAsia"/>
        </w:rPr>
        <w:t>上位机软件界面如图6</w:t>
      </w:r>
      <w:r>
        <w:t>.1.1</w:t>
      </w:r>
      <w:r>
        <w:rPr>
          <w:rFonts w:hint="eastAsia"/>
        </w:rPr>
        <w:t>所示：</w:t>
      </w:r>
    </w:p>
    <w:p w14:paraId="3EA9BB5B" w14:textId="49E144AF" w:rsidR="001F1282" w:rsidRDefault="00017D2A" w:rsidP="00017D2A">
      <w:pPr>
        <w:jc w:val="center"/>
      </w:pPr>
      <w:r>
        <w:rPr>
          <w:noProof/>
        </w:rPr>
        <w:drawing>
          <wp:inline distT="0" distB="0" distL="0" distR="0" wp14:anchorId="1404547B" wp14:editId="31E8C52E">
            <wp:extent cx="4398010" cy="2604071"/>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835" cy="2608112"/>
                    </a:xfrm>
                    <a:prstGeom prst="rect">
                      <a:avLst/>
                    </a:prstGeom>
                    <a:noFill/>
                    <a:ln>
                      <a:noFill/>
                    </a:ln>
                  </pic:spPr>
                </pic:pic>
              </a:graphicData>
            </a:graphic>
          </wp:inline>
        </w:drawing>
      </w:r>
    </w:p>
    <w:p w14:paraId="6214D8A5" w14:textId="330306B6" w:rsidR="00017D2A" w:rsidRDefault="00017D2A" w:rsidP="00017D2A">
      <w:pPr>
        <w:jc w:val="center"/>
      </w:pPr>
      <w:r>
        <w:rPr>
          <w:rFonts w:hint="eastAsia"/>
        </w:rPr>
        <w:t>图6</w:t>
      </w:r>
      <w:r>
        <w:t xml:space="preserve">.1.1 </w:t>
      </w:r>
      <w:r>
        <w:rPr>
          <w:rFonts w:hint="eastAsia"/>
        </w:rPr>
        <w:t>上位机软件</w:t>
      </w:r>
      <w:r w:rsidR="00B70C96">
        <w:rPr>
          <w:rFonts w:hint="eastAsia"/>
        </w:rPr>
        <w:t>界面</w:t>
      </w:r>
    </w:p>
    <w:p w14:paraId="16254CC3" w14:textId="77777777" w:rsidR="00117690" w:rsidRDefault="00117690" w:rsidP="00017D2A">
      <w:pPr>
        <w:jc w:val="center"/>
        <w:rPr>
          <w:rFonts w:hint="eastAsia"/>
        </w:rPr>
      </w:pPr>
    </w:p>
    <w:p w14:paraId="32FD896B" w14:textId="5222DBEB" w:rsidR="00512D5B" w:rsidRDefault="00512D5B" w:rsidP="00512D5B">
      <w:r>
        <w:tab/>
      </w:r>
      <w:r w:rsidR="00406246">
        <w:rPr>
          <w:rFonts w:hint="eastAsia"/>
        </w:rPr>
        <w:t>目前上位机可完成的测试仅有频率测量与静态数码管显示，但是后期可以</w:t>
      </w:r>
      <w:r w:rsidR="00F33AE2">
        <w:rPr>
          <w:rFonts w:hint="eastAsia"/>
        </w:rPr>
        <w:t>进行功能的更新。</w:t>
      </w:r>
    </w:p>
    <w:p w14:paraId="1E5BA59B" w14:textId="77777777" w:rsidR="00456415" w:rsidRPr="00017D2A" w:rsidRDefault="00456415" w:rsidP="00512D5B">
      <w:pPr>
        <w:rPr>
          <w:rFonts w:hint="eastAsia"/>
        </w:rPr>
      </w:pPr>
    </w:p>
    <w:p w14:paraId="77EC9DD9" w14:textId="3CECFFFA" w:rsidR="00454274" w:rsidRDefault="00454274" w:rsidP="00BA180E">
      <w:r>
        <w:rPr>
          <w:rFonts w:hint="eastAsia"/>
        </w:rPr>
        <w:t>2、部分源代码展示：</w:t>
      </w:r>
    </w:p>
    <w:p w14:paraId="6B24FD66" w14:textId="0BC205BA" w:rsidR="00456415" w:rsidRDefault="00456415" w:rsidP="00BA180E">
      <w:r>
        <w:tab/>
      </w:r>
      <w:r>
        <w:rPr>
          <w:rFonts w:hint="eastAsia"/>
        </w:rPr>
        <w:t>由于</w:t>
      </w:r>
      <w:r w:rsidR="00CF6BBE">
        <w:rPr>
          <w:rFonts w:hint="eastAsia"/>
        </w:rPr>
        <w:t>FPGA串口接收设计中，额外增加了一个接收完成信号，导致无法连续接收数据，必须等待一个周期后再次发送，因此上位机中</w:t>
      </w:r>
      <w:r w:rsidR="00B46864">
        <w:rPr>
          <w:rFonts w:hint="eastAsia"/>
        </w:rPr>
        <w:t>在每次发送</w:t>
      </w:r>
      <w:r w:rsidR="00AF3C96">
        <w:rPr>
          <w:rFonts w:hint="eastAsia"/>
        </w:rPr>
        <w:t>插入了一定的延时，代码片段如下所示：</w:t>
      </w:r>
    </w:p>
    <w:p w14:paraId="2D626A7E" w14:textId="339C26E9" w:rsidR="00AF3C96" w:rsidRDefault="00AF3C96" w:rsidP="00BA180E"/>
    <w:p w14:paraId="088D88E5" w14:textId="77777777" w:rsidR="00AF3C96" w:rsidRDefault="00AF3C96" w:rsidP="00BA180E">
      <w:pPr>
        <w:rPr>
          <w:rFonts w:hint="eastAsia"/>
        </w:rPr>
      </w:pPr>
    </w:p>
    <w:p w14:paraId="463F833A" w14:textId="65C1CCA3" w:rsidR="00454274" w:rsidRDefault="00454274" w:rsidP="00BA180E">
      <w:r>
        <w:rPr>
          <w:rFonts w:hint="eastAsia"/>
        </w:rPr>
        <w:t>七、测试：</w:t>
      </w:r>
    </w:p>
    <w:p w14:paraId="56D47D47" w14:textId="19262DC8" w:rsidR="00454274" w:rsidRDefault="00454274" w:rsidP="00BA180E">
      <w:r>
        <w:rPr>
          <w:rFonts w:hint="eastAsia"/>
        </w:rPr>
        <w:t>1、</w:t>
      </w:r>
      <w:r w:rsidR="005B2E10">
        <w:rPr>
          <w:rFonts w:hint="eastAsia"/>
        </w:rPr>
        <w:t>频率测试：</w:t>
      </w:r>
    </w:p>
    <w:p w14:paraId="68B70E1F" w14:textId="6DD08852" w:rsidR="006D6EEC" w:rsidRDefault="006D6EEC" w:rsidP="00BA180E">
      <w:r>
        <w:rPr>
          <w:rFonts w:hint="eastAsia"/>
        </w:rPr>
        <w:t>1）</w:t>
      </w:r>
      <w:r w:rsidR="00F87E38">
        <w:t>100</w:t>
      </w:r>
      <w:r w:rsidR="00E107D7">
        <w:rPr>
          <w:rFonts w:hint="eastAsia"/>
        </w:rPr>
        <w:t>K频率测试：</w:t>
      </w:r>
    </w:p>
    <w:p w14:paraId="740AA733" w14:textId="7C98F183" w:rsidR="00F87E38" w:rsidRDefault="00F87E38" w:rsidP="00BA180E">
      <w:pPr>
        <w:rPr>
          <w:rFonts w:hint="eastAsia"/>
        </w:rPr>
      </w:pPr>
      <w:r>
        <w:tab/>
      </w:r>
      <w:r>
        <w:rPr>
          <w:rFonts w:hint="eastAsia"/>
        </w:rPr>
        <w:t>如图7</w:t>
      </w:r>
      <w:r>
        <w:t>.1.1</w:t>
      </w:r>
      <w:r>
        <w:rPr>
          <w:rFonts w:hint="eastAsia"/>
        </w:rPr>
        <w:t>，设置基准时钟</w:t>
      </w:r>
      <w:r w:rsidR="00212601">
        <w:t>50</w:t>
      </w:r>
      <w:r>
        <w:rPr>
          <w:rFonts w:hint="eastAsia"/>
        </w:rPr>
        <w:t>MHz，用户设计时钟1</w:t>
      </w:r>
      <w:r>
        <w:t>00</w:t>
      </w:r>
      <w:r>
        <w:rPr>
          <w:rFonts w:hint="eastAsia"/>
        </w:rPr>
        <w:t>K</w:t>
      </w:r>
      <w:r w:rsidR="00A360C3">
        <w:rPr>
          <w:rFonts w:hint="eastAsia"/>
        </w:rPr>
        <w:t>，测量结果如图7</w:t>
      </w:r>
      <w:r w:rsidR="00A360C3">
        <w:t>.1.2</w:t>
      </w:r>
      <w:r w:rsidR="00A360C3">
        <w:rPr>
          <w:rFonts w:hint="eastAsia"/>
        </w:rPr>
        <w:t>所示</w:t>
      </w:r>
      <w:r w:rsidR="005F68E3">
        <w:rPr>
          <w:rFonts w:hint="eastAsia"/>
        </w:rPr>
        <w:t>：</w:t>
      </w:r>
    </w:p>
    <w:p w14:paraId="008FCBEA" w14:textId="0F37ACAA" w:rsidR="00E107D7" w:rsidRDefault="00A858C2" w:rsidP="00F87E38">
      <w:pPr>
        <w:jc w:val="center"/>
      </w:pPr>
      <w:r>
        <w:rPr>
          <w:noProof/>
        </w:rPr>
        <w:lastRenderedPageBreak/>
        <w:drawing>
          <wp:inline distT="0" distB="0" distL="0" distR="0" wp14:anchorId="26AF0D16" wp14:editId="1E6670D2">
            <wp:extent cx="4451350" cy="4832389"/>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4036" cy="4835305"/>
                    </a:xfrm>
                    <a:prstGeom prst="rect">
                      <a:avLst/>
                    </a:prstGeom>
                    <a:noFill/>
                    <a:ln>
                      <a:noFill/>
                    </a:ln>
                  </pic:spPr>
                </pic:pic>
              </a:graphicData>
            </a:graphic>
          </wp:inline>
        </w:drawing>
      </w:r>
    </w:p>
    <w:p w14:paraId="0F6672A5" w14:textId="0589591A" w:rsidR="00F25702" w:rsidRDefault="00F25702" w:rsidP="00F87E38">
      <w:pPr>
        <w:jc w:val="center"/>
      </w:pPr>
      <w:r>
        <w:rPr>
          <w:rFonts w:hint="eastAsia"/>
        </w:rPr>
        <w:t>图7</w:t>
      </w:r>
      <w:r>
        <w:t xml:space="preserve">.1.1 </w:t>
      </w:r>
      <w:r>
        <w:rPr>
          <w:rFonts w:hint="eastAsia"/>
        </w:rPr>
        <w:t>用户设计时钟1</w:t>
      </w:r>
      <w:r>
        <w:t>00</w:t>
      </w:r>
      <w:r>
        <w:rPr>
          <w:rFonts w:hint="eastAsia"/>
        </w:rPr>
        <w:t>KHz</w:t>
      </w:r>
    </w:p>
    <w:p w14:paraId="012BFE09" w14:textId="0FBD4C9B" w:rsidR="00F25702" w:rsidRDefault="00F25702" w:rsidP="00F87E38">
      <w:pPr>
        <w:jc w:val="center"/>
      </w:pPr>
    </w:p>
    <w:p w14:paraId="6C3085A9" w14:textId="73D0091B" w:rsidR="00F25702" w:rsidRDefault="000821EF" w:rsidP="00F87E38">
      <w:pPr>
        <w:jc w:val="center"/>
      </w:pPr>
      <w:r>
        <w:rPr>
          <w:noProof/>
        </w:rPr>
        <w:drawing>
          <wp:inline distT="0" distB="0" distL="0" distR="0" wp14:anchorId="11DF95CA" wp14:editId="53AB75B8">
            <wp:extent cx="4334844" cy="2566670"/>
            <wp:effectExtent l="0" t="0" r="889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504" cy="2568245"/>
                    </a:xfrm>
                    <a:prstGeom prst="rect">
                      <a:avLst/>
                    </a:prstGeom>
                    <a:noFill/>
                    <a:ln>
                      <a:noFill/>
                    </a:ln>
                  </pic:spPr>
                </pic:pic>
              </a:graphicData>
            </a:graphic>
          </wp:inline>
        </w:drawing>
      </w:r>
    </w:p>
    <w:p w14:paraId="0EFA34EB" w14:textId="693723AD" w:rsidR="000821EF" w:rsidRDefault="000821EF" w:rsidP="00F87E38">
      <w:pPr>
        <w:jc w:val="center"/>
      </w:pPr>
      <w:r>
        <w:rPr>
          <w:rFonts w:hint="eastAsia"/>
        </w:rPr>
        <w:t>图7</w:t>
      </w:r>
      <w:r>
        <w:t xml:space="preserve">.1.2 </w:t>
      </w:r>
      <w:r>
        <w:rPr>
          <w:rFonts w:hint="eastAsia"/>
        </w:rPr>
        <w:t>上位机测量结果</w:t>
      </w:r>
      <w:r w:rsidR="00587E81">
        <w:rPr>
          <w:rFonts w:hint="eastAsia"/>
        </w:rPr>
        <w:t>为1</w:t>
      </w:r>
      <w:r w:rsidR="00587E81">
        <w:t>00</w:t>
      </w:r>
      <w:r w:rsidR="00587E81">
        <w:rPr>
          <w:rFonts w:hint="eastAsia"/>
        </w:rPr>
        <w:t>KHz</w:t>
      </w:r>
    </w:p>
    <w:p w14:paraId="036093A5" w14:textId="77777777" w:rsidR="00A74F28" w:rsidRDefault="00A74F28" w:rsidP="00F87E38">
      <w:pPr>
        <w:jc w:val="center"/>
        <w:rPr>
          <w:rFonts w:hint="eastAsia"/>
        </w:rPr>
      </w:pPr>
    </w:p>
    <w:p w14:paraId="233FA7BD" w14:textId="0C036CF7" w:rsidR="00E107D7" w:rsidRDefault="00E107D7" w:rsidP="00BA180E">
      <w:r>
        <w:rPr>
          <w:rFonts w:hint="eastAsia"/>
        </w:rPr>
        <w:t>2）</w:t>
      </w:r>
      <w:r w:rsidR="00212601">
        <w:t>149</w:t>
      </w:r>
      <w:r>
        <w:rPr>
          <w:rFonts w:hint="eastAsia"/>
        </w:rPr>
        <w:t>K频率测试：</w:t>
      </w:r>
    </w:p>
    <w:p w14:paraId="646FFD4B" w14:textId="6DB6A541" w:rsidR="005736E8" w:rsidRDefault="00212601" w:rsidP="00BA180E">
      <w:r>
        <w:tab/>
      </w:r>
      <w:r w:rsidR="00941FB0">
        <w:rPr>
          <w:rFonts w:hint="eastAsia"/>
        </w:rPr>
        <w:t>如图7</w:t>
      </w:r>
      <w:r w:rsidR="00941FB0">
        <w:t>.1.3</w:t>
      </w:r>
      <w:r w:rsidR="00941FB0">
        <w:rPr>
          <w:rFonts w:hint="eastAsia"/>
        </w:rPr>
        <w:t>，用户设计时钟1</w:t>
      </w:r>
      <w:r w:rsidR="00941FB0">
        <w:t>49</w:t>
      </w:r>
      <w:r w:rsidR="00941FB0">
        <w:rPr>
          <w:rFonts w:hint="eastAsia"/>
        </w:rPr>
        <w:t>KHz，测量结果如图7</w:t>
      </w:r>
      <w:r w:rsidR="00941FB0">
        <w:t>.1.4</w:t>
      </w:r>
      <w:r w:rsidR="00941FB0">
        <w:rPr>
          <w:rFonts w:hint="eastAsia"/>
        </w:rPr>
        <w:t>所示：</w:t>
      </w:r>
    </w:p>
    <w:p w14:paraId="12EE9C89" w14:textId="0E45DCF4" w:rsidR="00941FB0" w:rsidRDefault="00362A25" w:rsidP="00362A25">
      <w:pPr>
        <w:jc w:val="center"/>
      </w:pPr>
      <w:r>
        <w:rPr>
          <w:noProof/>
        </w:rPr>
        <w:lastRenderedPageBreak/>
        <w:drawing>
          <wp:inline distT="0" distB="0" distL="0" distR="0" wp14:anchorId="44073BE5" wp14:editId="78271462">
            <wp:extent cx="4146550" cy="450149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4155" cy="4509754"/>
                    </a:xfrm>
                    <a:prstGeom prst="rect">
                      <a:avLst/>
                    </a:prstGeom>
                    <a:noFill/>
                    <a:ln>
                      <a:noFill/>
                    </a:ln>
                  </pic:spPr>
                </pic:pic>
              </a:graphicData>
            </a:graphic>
          </wp:inline>
        </w:drawing>
      </w:r>
    </w:p>
    <w:p w14:paraId="293A3F1B" w14:textId="2111F367" w:rsidR="00362A25" w:rsidRDefault="00362A25" w:rsidP="00362A25">
      <w:pPr>
        <w:jc w:val="center"/>
      </w:pPr>
      <w:r>
        <w:rPr>
          <w:rFonts w:hint="eastAsia"/>
        </w:rPr>
        <w:t>图7</w:t>
      </w:r>
      <w:r>
        <w:t xml:space="preserve">.1.3 </w:t>
      </w:r>
      <w:r>
        <w:rPr>
          <w:rFonts w:hint="eastAsia"/>
        </w:rPr>
        <w:t>用户设计时钟1</w:t>
      </w:r>
      <w:r>
        <w:t>49</w:t>
      </w:r>
      <w:r>
        <w:rPr>
          <w:rFonts w:hint="eastAsia"/>
        </w:rPr>
        <w:t>KHz</w:t>
      </w:r>
    </w:p>
    <w:p w14:paraId="48B36C24" w14:textId="264883FC" w:rsidR="00362A25" w:rsidRDefault="00362A25" w:rsidP="00362A25">
      <w:pPr>
        <w:jc w:val="center"/>
      </w:pPr>
    </w:p>
    <w:p w14:paraId="46FC2B65" w14:textId="03954FB6" w:rsidR="00362A25" w:rsidRDefault="005224EA" w:rsidP="00362A25">
      <w:pPr>
        <w:jc w:val="center"/>
      </w:pPr>
      <w:r>
        <w:rPr>
          <w:noProof/>
        </w:rPr>
        <w:drawing>
          <wp:inline distT="0" distB="0" distL="0" distR="0" wp14:anchorId="5A1AB6C3" wp14:editId="29D5A12F">
            <wp:extent cx="4038847" cy="239141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9808" cy="2391979"/>
                    </a:xfrm>
                    <a:prstGeom prst="rect">
                      <a:avLst/>
                    </a:prstGeom>
                    <a:noFill/>
                    <a:ln>
                      <a:noFill/>
                    </a:ln>
                  </pic:spPr>
                </pic:pic>
              </a:graphicData>
            </a:graphic>
          </wp:inline>
        </w:drawing>
      </w:r>
    </w:p>
    <w:p w14:paraId="121F9F1C" w14:textId="77D5FF34" w:rsidR="005224EA" w:rsidRDefault="005224EA" w:rsidP="00362A25">
      <w:pPr>
        <w:jc w:val="center"/>
        <w:rPr>
          <w:rFonts w:hint="eastAsia"/>
        </w:rPr>
      </w:pPr>
      <w:r>
        <w:rPr>
          <w:rFonts w:hint="eastAsia"/>
        </w:rPr>
        <w:t>图7</w:t>
      </w:r>
      <w:r>
        <w:t xml:space="preserve">.1.4 </w:t>
      </w:r>
      <w:r>
        <w:rPr>
          <w:rFonts w:hint="eastAsia"/>
        </w:rPr>
        <w:t>上位机测量结果为1</w:t>
      </w:r>
      <w:r>
        <w:t>48.8</w:t>
      </w:r>
      <w:r>
        <w:rPr>
          <w:rFonts w:hint="eastAsia"/>
        </w:rPr>
        <w:t>KHz</w:t>
      </w:r>
    </w:p>
    <w:p w14:paraId="12DFF07B" w14:textId="3B9B0A62" w:rsidR="005B2E10" w:rsidRDefault="005B2E10" w:rsidP="00BA180E">
      <w:r>
        <w:rPr>
          <w:rFonts w:hint="eastAsia"/>
        </w:rPr>
        <w:t>2、数码管显示测试：</w:t>
      </w:r>
    </w:p>
    <w:p w14:paraId="45EA376E" w14:textId="12D8F77A" w:rsidR="005B2E10" w:rsidRDefault="005736E8" w:rsidP="00BA180E">
      <w:r>
        <w:rPr>
          <w:rFonts w:hint="eastAsia"/>
        </w:rPr>
        <w:t>1）</w:t>
      </w:r>
      <w:r w:rsidR="000A4998">
        <w:rPr>
          <w:rFonts w:hint="eastAsia"/>
        </w:rPr>
        <w:t>正确显示的数码管测试：</w:t>
      </w:r>
    </w:p>
    <w:p w14:paraId="57522B3A" w14:textId="0ED3F4B2" w:rsidR="005736E8" w:rsidRDefault="00DE2A07" w:rsidP="00BA180E">
      <w:r>
        <w:rPr>
          <w:rFonts w:hint="eastAsia"/>
        </w:rPr>
        <w:t>设置要显示0xEC1D，如图7</w:t>
      </w:r>
      <w:r>
        <w:t>.2.1</w:t>
      </w:r>
      <w:r>
        <w:rPr>
          <w:rFonts w:hint="eastAsia"/>
        </w:rPr>
        <w:t>所示</w:t>
      </w:r>
      <w:r w:rsidR="00086559">
        <w:rPr>
          <w:rFonts w:hint="eastAsia"/>
        </w:rPr>
        <w:t>，上位机测试结果如图7</w:t>
      </w:r>
      <w:r w:rsidR="00086559">
        <w:t>.2.2</w:t>
      </w:r>
      <w:r w:rsidR="00086559">
        <w:rPr>
          <w:rFonts w:hint="eastAsia"/>
        </w:rPr>
        <w:t>所示</w:t>
      </w:r>
      <w:r>
        <w:rPr>
          <w:rFonts w:hint="eastAsia"/>
        </w:rPr>
        <w:t>：</w:t>
      </w:r>
    </w:p>
    <w:p w14:paraId="42237175" w14:textId="4689441C" w:rsidR="00DE2A07" w:rsidRDefault="00DE2A07" w:rsidP="00DE2A07">
      <w:pPr>
        <w:jc w:val="center"/>
      </w:pPr>
      <w:r>
        <w:rPr>
          <w:noProof/>
        </w:rPr>
        <w:lastRenderedPageBreak/>
        <w:drawing>
          <wp:inline distT="0" distB="0" distL="0" distR="0" wp14:anchorId="2ABA875A" wp14:editId="442124B0">
            <wp:extent cx="4207398" cy="4567555"/>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1269" cy="4571758"/>
                    </a:xfrm>
                    <a:prstGeom prst="rect">
                      <a:avLst/>
                    </a:prstGeom>
                    <a:noFill/>
                    <a:ln>
                      <a:noFill/>
                    </a:ln>
                  </pic:spPr>
                </pic:pic>
              </a:graphicData>
            </a:graphic>
          </wp:inline>
        </w:drawing>
      </w:r>
    </w:p>
    <w:p w14:paraId="1B06CDA7" w14:textId="4CB5F516" w:rsidR="00DE2A07" w:rsidRDefault="00DE2A07" w:rsidP="00DE2A07">
      <w:pPr>
        <w:jc w:val="center"/>
      </w:pPr>
      <w:r>
        <w:rPr>
          <w:rFonts w:hint="eastAsia"/>
        </w:rPr>
        <w:t>图</w:t>
      </w:r>
      <w:r w:rsidR="000457C8">
        <w:rPr>
          <w:rFonts w:hint="eastAsia"/>
        </w:rPr>
        <w:t>7</w:t>
      </w:r>
      <w:r w:rsidR="000457C8">
        <w:t xml:space="preserve">.2.1 </w:t>
      </w:r>
      <w:r w:rsidR="000457C8">
        <w:rPr>
          <w:rFonts w:hint="eastAsia"/>
        </w:rPr>
        <w:t>GOWIN编辑器下</w:t>
      </w:r>
    </w:p>
    <w:p w14:paraId="7B882D1F" w14:textId="619D13E4" w:rsidR="00086559" w:rsidRDefault="00086559" w:rsidP="00DE2A07">
      <w:pPr>
        <w:jc w:val="center"/>
      </w:pPr>
    </w:p>
    <w:p w14:paraId="6210F1D0" w14:textId="38F2ABD2" w:rsidR="00D002DC" w:rsidRDefault="00D002DC" w:rsidP="00DE2A07">
      <w:pPr>
        <w:jc w:val="center"/>
      </w:pPr>
      <w:r w:rsidRPr="00D002DC">
        <w:drawing>
          <wp:inline distT="0" distB="0" distL="0" distR="0" wp14:anchorId="69A4397C" wp14:editId="545AC2DE">
            <wp:extent cx="4329430" cy="2563986"/>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510" cy="2566402"/>
                    </a:xfrm>
                    <a:prstGeom prst="rect">
                      <a:avLst/>
                    </a:prstGeom>
                  </pic:spPr>
                </pic:pic>
              </a:graphicData>
            </a:graphic>
          </wp:inline>
        </w:drawing>
      </w:r>
    </w:p>
    <w:p w14:paraId="50B663B7" w14:textId="246D1A70" w:rsidR="00D002DC" w:rsidRDefault="00D002DC" w:rsidP="00DE2A07">
      <w:pPr>
        <w:jc w:val="center"/>
      </w:pPr>
      <w:r>
        <w:rPr>
          <w:rFonts w:hint="eastAsia"/>
        </w:rPr>
        <w:t>图7</w:t>
      </w:r>
      <w:r>
        <w:t xml:space="preserve">.2.2 </w:t>
      </w:r>
      <w:r>
        <w:rPr>
          <w:rFonts w:hint="eastAsia"/>
        </w:rPr>
        <w:t>上位机返回结果</w:t>
      </w:r>
    </w:p>
    <w:p w14:paraId="089C0E16" w14:textId="77777777" w:rsidR="00AF22A6" w:rsidRDefault="00AF22A6" w:rsidP="00DE2A07">
      <w:pPr>
        <w:jc w:val="center"/>
        <w:rPr>
          <w:rFonts w:hint="eastAsia"/>
        </w:rPr>
      </w:pPr>
    </w:p>
    <w:p w14:paraId="2714441B" w14:textId="1DE80030" w:rsidR="005B2E10" w:rsidRDefault="005B2E10" w:rsidP="00BA180E">
      <w:r>
        <w:rPr>
          <w:rFonts w:hint="eastAsia"/>
        </w:rPr>
        <w:t>八、待改进部分：</w:t>
      </w:r>
    </w:p>
    <w:p w14:paraId="685C0654" w14:textId="405E0876" w:rsidR="005B2E10" w:rsidRDefault="00AD5904" w:rsidP="00E4365A">
      <w:pPr>
        <w:ind w:firstLine="420"/>
      </w:pPr>
      <w:r>
        <w:rPr>
          <w:rFonts w:hint="eastAsia"/>
        </w:rPr>
        <w:t>1、将未完成部分继续完成；</w:t>
      </w:r>
    </w:p>
    <w:p w14:paraId="72777965" w14:textId="2C7440FD" w:rsidR="00AD5904" w:rsidRDefault="00AD5904" w:rsidP="00E4365A">
      <w:pPr>
        <w:ind w:firstLine="420"/>
      </w:pPr>
      <w:r>
        <w:rPr>
          <w:rFonts w:hint="eastAsia"/>
        </w:rPr>
        <w:t>2、重构QT上位机程序；</w:t>
      </w:r>
    </w:p>
    <w:p w14:paraId="02EDEA94" w14:textId="52A448E2" w:rsidR="00AD5904" w:rsidRDefault="00AD5904" w:rsidP="00E4365A">
      <w:pPr>
        <w:ind w:firstLine="420"/>
      </w:pPr>
      <w:r>
        <w:rPr>
          <w:rFonts w:hint="eastAsia"/>
        </w:rPr>
        <w:lastRenderedPageBreak/>
        <w:t>3、增加一些存储单元对采集数据进行暂存；</w:t>
      </w:r>
    </w:p>
    <w:p w14:paraId="038CF67F" w14:textId="39B350F1" w:rsidR="00AD5904" w:rsidRDefault="00AD5904" w:rsidP="00E4365A">
      <w:pPr>
        <w:ind w:firstLine="420"/>
      </w:pPr>
      <w:r>
        <w:rPr>
          <w:rFonts w:hint="eastAsia"/>
        </w:rPr>
        <w:t>4、修改控制模块逻辑，并且给串口收发增加FIFO，完善数据包格式</w:t>
      </w:r>
      <w:r w:rsidR="003B52E4">
        <w:rPr>
          <w:rFonts w:hint="eastAsia"/>
        </w:rPr>
        <w:t>；</w:t>
      </w:r>
    </w:p>
    <w:p w14:paraId="2F350D9C" w14:textId="70834B88" w:rsidR="003B52E4" w:rsidRDefault="003B52E4" w:rsidP="00E4365A">
      <w:pPr>
        <w:ind w:firstLine="420"/>
      </w:pPr>
      <w:r>
        <w:rPr>
          <w:rFonts w:hint="eastAsia"/>
        </w:rPr>
        <w:t>5</w:t>
      </w:r>
      <w:r>
        <w:t>、etc</w:t>
      </w:r>
    </w:p>
    <w:p w14:paraId="77F59BF6" w14:textId="77777777" w:rsidR="00AF22A6" w:rsidRDefault="00AF22A6" w:rsidP="00BA180E">
      <w:pPr>
        <w:rPr>
          <w:rFonts w:hint="eastAsia"/>
        </w:rPr>
      </w:pPr>
    </w:p>
    <w:p w14:paraId="193E85D7" w14:textId="187DC1E1" w:rsidR="005B2E10" w:rsidRDefault="005B2E10" w:rsidP="00BA180E">
      <w:pPr>
        <w:rPr>
          <w:rFonts w:hint="eastAsia"/>
        </w:rPr>
      </w:pPr>
      <w:r>
        <w:rPr>
          <w:rFonts w:hint="eastAsia"/>
        </w:rPr>
        <w:t>九、</w:t>
      </w:r>
      <w:r w:rsidR="00636105">
        <w:rPr>
          <w:rFonts w:hint="eastAsia"/>
        </w:rPr>
        <w:t>源代码：</w:t>
      </w:r>
    </w:p>
    <w:p w14:paraId="4CBFB7F0" w14:textId="36FF6202" w:rsidR="00454274" w:rsidRPr="00CA7408" w:rsidRDefault="00782AD5" w:rsidP="00BA180E">
      <w:pPr>
        <w:rPr>
          <w:rFonts w:hint="eastAsia"/>
        </w:rPr>
      </w:pPr>
      <w:r>
        <w:rPr>
          <w:rFonts w:hint="eastAsia"/>
        </w:rPr>
        <w:t>见github。</w:t>
      </w:r>
    </w:p>
    <w:sectPr w:rsidR="00454274" w:rsidRPr="00CA74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10"/>
    <w:rsid w:val="00004141"/>
    <w:rsid w:val="00017D2A"/>
    <w:rsid w:val="000457C8"/>
    <w:rsid w:val="00073BBB"/>
    <w:rsid w:val="00075E11"/>
    <w:rsid w:val="000821EF"/>
    <w:rsid w:val="00086559"/>
    <w:rsid w:val="000A4998"/>
    <w:rsid w:val="000A71BA"/>
    <w:rsid w:val="000C00E0"/>
    <w:rsid w:val="000D7CA1"/>
    <w:rsid w:val="000E4097"/>
    <w:rsid w:val="0010005F"/>
    <w:rsid w:val="00117690"/>
    <w:rsid w:val="00147CA7"/>
    <w:rsid w:val="00160130"/>
    <w:rsid w:val="00186FEE"/>
    <w:rsid w:val="001B13BC"/>
    <w:rsid w:val="001B1D28"/>
    <w:rsid w:val="001F1282"/>
    <w:rsid w:val="001F7A81"/>
    <w:rsid w:val="00212601"/>
    <w:rsid w:val="00224918"/>
    <w:rsid w:val="002524FB"/>
    <w:rsid w:val="0026093B"/>
    <w:rsid w:val="00261903"/>
    <w:rsid w:val="002908C0"/>
    <w:rsid w:val="002A053B"/>
    <w:rsid w:val="002A183A"/>
    <w:rsid w:val="002A2365"/>
    <w:rsid w:val="002C4B0A"/>
    <w:rsid w:val="002F1193"/>
    <w:rsid w:val="0034376C"/>
    <w:rsid w:val="00344185"/>
    <w:rsid w:val="003565AA"/>
    <w:rsid w:val="00362A25"/>
    <w:rsid w:val="003775D4"/>
    <w:rsid w:val="00396531"/>
    <w:rsid w:val="003B52E4"/>
    <w:rsid w:val="003D56F7"/>
    <w:rsid w:val="003E3EF7"/>
    <w:rsid w:val="003E4D33"/>
    <w:rsid w:val="00406246"/>
    <w:rsid w:val="00442D10"/>
    <w:rsid w:val="00454274"/>
    <w:rsid w:val="00456415"/>
    <w:rsid w:val="00497DB6"/>
    <w:rsid w:val="004C119F"/>
    <w:rsid w:val="00512D5B"/>
    <w:rsid w:val="00517D9A"/>
    <w:rsid w:val="005224EA"/>
    <w:rsid w:val="00533DC3"/>
    <w:rsid w:val="00536025"/>
    <w:rsid w:val="0055091F"/>
    <w:rsid w:val="005736E8"/>
    <w:rsid w:val="00587E81"/>
    <w:rsid w:val="005A3B69"/>
    <w:rsid w:val="005B2E10"/>
    <w:rsid w:val="005C2B8F"/>
    <w:rsid w:val="005F68E3"/>
    <w:rsid w:val="00624A1F"/>
    <w:rsid w:val="00635B99"/>
    <w:rsid w:val="00636105"/>
    <w:rsid w:val="0063685D"/>
    <w:rsid w:val="0064456D"/>
    <w:rsid w:val="00660796"/>
    <w:rsid w:val="006D2A8D"/>
    <w:rsid w:val="006D4257"/>
    <w:rsid w:val="006D6EEC"/>
    <w:rsid w:val="0076708D"/>
    <w:rsid w:val="0078174C"/>
    <w:rsid w:val="00782AD5"/>
    <w:rsid w:val="00790E24"/>
    <w:rsid w:val="007D3988"/>
    <w:rsid w:val="007F1D1B"/>
    <w:rsid w:val="008072A2"/>
    <w:rsid w:val="00820E7C"/>
    <w:rsid w:val="008266E2"/>
    <w:rsid w:val="00831320"/>
    <w:rsid w:val="0084419E"/>
    <w:rsid w:val="00857375"/>
    <w:rsid w:val="008723C8"/>
    <w:rsid w:val="008A0953"/>
    <w:rsid w:val="008B2BFF"/>
    <w:rsid w:val="008C33B4"/>
    <w:rsid w:val="00923F48"/>
    <w:rsid w:val="00941FB0"/>
    <w:rsid w:val="00966213"/>
    <w:rsid w:val="00984AA0"/>
    <w:rsid w:val="00985AA1"/>
    <w:rsid w:val="009D53E5"/>
    <w:rsid w:val="009D7FAD"/>
    <w:rsid w:val="009F3CC3"/>
    <w:rsid w:val="009F7E18"/>
    <w:rsid w:val="00A208B3"/>
    <w:rsid w:val="00A360C3"/>
    <w:rsid w:val="00A74F28"/>
    <w:rsid w:val="00A84FD6"/>
    <w:rsid w:val="00A858C2"/>
    <w:rsid w:val="00A92F37"/>
    <w:rsid w:val="00AA1B75"/>
    <w:rsid w:val="00AC3DFA"/>
    <w:rsid w:val="00AD5904"/>
    <w:rsid w:val="00AF22A6"/>
    <w:rsid w:val="00AF24BC"/>
    <w:rsid w:val="00AF3C96"/>
    <w:rsid w:val="00B06936"/>
    <w:rsid w:val="00B46864"/>
    <w:rsid w:val="00B70C96"/>
    <w:rsid w:val="00B94BD7"/>
    <w:rsid w:val="00B95492"/>
    <w:rsid w:val="00BA180E"/>
    <w:rsid w:val="00BF782A"/>
    <w:rsid w:val="00C237B1"/>
    <w:rsid w:val="00C27664"/>
    <w:rsid w:val="00CA7408"/>
    <w:rsid w:val="00CF6BBE"/>
    <w:rsid w:val="00D002DC"/>
    <w:rsid w:val="00D14ED9"/>
    <w:rsid w:val="00D2187C"/>
    <w:rsid w:val="00D24127"/>
    <w:rsid w:val="00D24D99"/>
    <w:rsid w:val="00D365C9"/>
    <w:rsid w:val="00D865DD"/>
    <w:rsid w:val="00DA6A13"/>
    <w:rsid w:val="00DE2A07"/>
    <w:rsid w:val="00E107D7"/>
    <w:rsid w:val="00E4365A"/>
    <w:rsid w:val="00E5096D"/>
    <w:rsid w:val="00E51784"/>
    <w:rsid w:val="00E53759"/>
    <w:rsid w:val="00EB450E"/>
    <w:rsid w:val="00EC59FC"/>
    <w:rsid w:val="00EE0DD1"/>
    <w:rsid w:val="00F25702"/>
    <w:rsid w:val="00F33AE2"/>
    <w:rsid w:val="00F43FF2"/>
    <w:rsid w:val="00F55700"/>
    <w:rsid w:val="00F8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5B75"/>
  <w15:chartTrackingRefBased/>
  <w15:docId w15:val="{B5AE86BE-22A7-4DE7-B671-91A9CA84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yunfeng</dc:creator>
  <cp:keywords/>
  <dc:description/>
  <cp:lastModifiedBy>liu yunfeng</cp:lastModifiedBy>
  <cp:revision>102</cp:revision>
  <dcterms:created xsi:type="dcterms:W3CDTF">2021-05-08T02:29:00Z</dcterms:created>
  <dcterms:modified xsi:type="dcterms:W3CDTF">2021-05-08T05:25:00Z</dcterms:modified>
</cp:coreProperties>
</file>