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A55" w:rsidRDefault="00AC225F" w:rsidP="00AC225F">
      <w:pPr>
        <w:pStyle w:val="ListParagraph"/>
        <w:numPr>
          <w:ilvl w:val="0"/>
          <w:numId w:val="2"/>
        </w:numPr>
      </w:pPr>
      <w:r>
        <w:t xml:space="preserve">The “City Latitude vs. Max Temperature” graph shows that the two are correlated. As the latitude increases, the max temperature tends to decrease. </w:t>
      </w:r>
    </w:p>
    <w:p w:rsidR="00AC225F" w:rsidRDefault="00AC225F" w:rsidP="00AC225F"/>
    <w:p w:rsidR="00AC225F" w:rsidRDefault="00AC225F" w:rsidP="00AC225F">
      <w:pPr>
        <w:pStyle w:val="ListParagraph"/>
        <w:numPr>
          <w:ilvl w:val="0"/>
          <w:numId w:val="2"/>
        </w:numPr>
      </w:pPr>
      <w:r>
        <w:t>There does not appear to be any correlation between the other three graphs produced. We can make some smaller assumptions. For example, in the “City Latitude vs. Cloudiness” graph, we see that there are more days without clouds.</w:t>
      </w:r>
    </w:p>
    <w:p w:rsidR="00AC225F" w:rsidRDefault="00AC225F" w:rsidP="00AC225F">
      <w:pPr>
        <w:pStyle w:val="ListParagraph"/>
      </w:pPr>
    </w:p>
    <w:p w:rsidR="00AC225F" w:rsidRDefault="00AC225F" w:rsidP="00AC225F">
      <w:pPr>
        <w:pStyle w:val="ListParagraph"/>
        <w:numPr>
          <w:ilvl w:val="0"/>
          <w:numId w:val="2"/>
        </w:numPr>
      </w:pPr>
      <w:r>
        <w:t>In the “City Latitude vs. Wind Speed” graph does show that cities in the northern hemisphere do tend to have more wind speeds that exceed 20 mph. There is not sufficient enough evidence to say that there is a direct correlation, however.</w:t>
      </w:r>
      <w:bookmarkStart w:id="0" w:name="_GoBack"/>
      <w:bookmarkEnd w:id="0"/>
    </w:p>
    <w:sectPr w:rsidR="00AC2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6C3D48"/>
    <w:multiLevelType w:val="hybridMultilevel"/>
    <w:tmpl w:val="658C1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1B10E6"/>
    <w:multiLevelType w:val="hybridMultilevel"/>
    <w:tmpl w:val="64440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M0NjcyMjK1sDAwNjBV0lEKTi0uzszPAykwrAUAM6yb8ywAAAA="/>
  </w:docVars>
  <w:rsids>
    <w:rsidRoot w:val="00AC225F"/>
    <w:rsid w:val="00AC225F"/>
    <w:rsid w:val="00FA1D99"/>
    <w:rsid w:val="00FC0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6A35E5-4503-4022-9CF5-FF6DBC2E4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92</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Pate</dc:creator>
  <cp:keywords/>
  <dc:description/>
  <cp:lastModifiedBy>Kevin Pate</cp:lastModifiedBy>
  <cp:revision>1</cp:revision>
  <dcterms:created xsi:type="dcterms:W3CDTF">2019-10-21T13:13:00Z</dcterms:created>
  <dcterms:modified xsi:type="dcterms:W3CDTF">2019-10-21T13:20:00Z</dcterms:modified>
</cp:coreProperties>
</file>