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使用mop"/>
      <w:bookmarkEnd w:id="21"/>
      <w:r>
        <w:t xml:space="preserve">使用mop</w:t>
      </w:r>
    </w:p>
    <w:p>
      <w:pPr>
        <w:pStyle w:val="FirstParagraph"/>
      </w:pPr>
      <w:hyperlink r:id="rId22">
        <w:r>
          <w:rPr>
            <w:rStyle w:val="Hyperlink"/>
          </w:rPr>
          <w:t xml:space="preserve">Mop</w:t>
        </w:r>
      </w:hyperlink>
      <w:r>
        <w:t xml:space="preserve">是MontageJS用来将应用从开发阶段转换成产品阶段的命令行工具。在转换过程中Mop会压缩JavaScript，HTML和CSS来减少应用的加载时间。Mop的预加载是异步的，应用的主体框架加载完成后，用户就能够看到应用界面，同时异步加载其它模块，这样的方式保证应用界面能够很快显示出来。</w:t>
      </w:r>
    </w:p>
    <w:p>
      <w:pPr>
        <w:pStyle w:val="Heading2"/>
      </w:pPr>
      <w:bookmarkStart w:id="23" w:name="mop工作原理"/>
      <w:bookmarkEnd w:id="23"/>
      <w:r>
        <w:t xml:space="preserve">mop工作原理</w:t>
      </w:r>
    </w:p>
    <w:p>
      <w:pPr>
        <w:pStyle w:val="FirstParagraph"/>
      </w:pPr>
      <w:r>
        <w:t xml:space="preserve">当你完成项目的编码工作之后，你的项目文件夹中包含：</w:t>
      </w:r>
    </w:p>
    <w:p>
      <w:pPr>
        <w:pStyle w:val="Compact"/>
        <w:numPr>
          <w:numId w:val="1001"/>
          <w:ilvl w:val="0"/>
        </w:numPr>
      </w:pPr>
      <w:r>
        <w:t xml:space="preserve">引导程序</w:t>
      </w:r>
    </w:p>
    <w:p>
      <w:pPr>
        <w:pStyle w:val="Compact"/>
        <w:numPr>
          <w:numId w:val="1001"/>
          <w:ilvl w:val="0"/>
        </w:numPr>
      </w:pPr>
      <w:r>
        <w:t xml:space="preserve">初始化模块以及它们的依赖</w:t>
      </w:r>
    </w:p>
    <w:p>
      <w:pPr>
        <w:pStyle w:val="Compact"/>
        <w:numPr>
          <w:numId w:val="1001"/>
          <w:ilvl w:val="0"/>
        </w:numPr>
      </w:pPr>
      <w:r>
        <w:t xml:space="preserve">你编写的程序</w:t>
      </w:r>
    </w:p>
    <w:p>
      <w:pPr>
        <w:pStyle w:val="FirstParagraph"/>
      </w:pPr>
      <w:r>
        <w:t xml:space="preserve">在一个大项目中以上文件数量非常巨大。Mop会重组这些文件：</w:t>
      </w:r>
    </w:p>
    <w:p>
      <w:pPr>
        <w:pStyle w:val="Compact"/>
        <w:numPr>
          <w:numId w:val="1002"/>
          <w:ilvl w:val="0"/>
        </w:numPr>
      </w:pPr>
      <w:r>
        <w:t xml:space="preserve">首先标识出你项目中引用了哪些MontageJS模块。</w:t>
      </w:r>
    </w:p>
    <w:p>
      <w:pPr>
        <w:pStyle w:val="Compact"/>
        <w:numPr>
          <w:numId w:val="1002"/>
          <w:ilvl w:val="0"/>
        </w:numPr>
      </w:pPr>
      <w:r>
        <w:t xml:space="preserve">然后压缩源码，把所有的源码和依赖库打包。打包生成的文件包含应用运行需要的最小依赖，可以把打好的包部署到服务器。</w:t>
      </w:r>
    </w:p>
    <w:p>
      <w:pPr>
        <w:pStyle w:val="FirstParagraph"/>
      </w:pPr>
      <w:r>
        <w:t xml:space="preserve">把项目打包有利于在浏览器中运行项目，这样就不需要每个模块都通过一个HTTP请求来加载，只需要加载少数的几个打包文件就可以了（你可以使用调试工具查看加载了哪些打包文件）。</w:t>
      </w:r>
    </w:p>
    <w:p>
      <w:pPr>
        <w:pStyle w:val="Heading2"/>
      </w:pPr>
      <w:bookmarkStart w:id="24" w:name="安装mop"/>
      <w:bookmarkEnd w:id="24"/>
      <w:r>
        <w:t xml:space="preserve">安装mop</w:t>
      </w:r>
    </w:p>
    <w:p>
      <w:pPr>
        <w:pStyle w:val="FirstParagraph"/>
      </w:pPr>
      <w:r>
        <w:t xml:space="preserve">Mop不包含在MontageJS安装文件中。你可以通过下面的步骤安装它：</w:t>
      </w:r>
    </w:p>
    <w:p>
      <w:pPr>
        <w:pStyle w:val="BodyText"/>
      </w:pPr>
      <w:r>
        <w:t xml:space="preserve">打开命令行窗口运行</w:t>
      </w:r>
    </w:p>
    <w:p>
      <w:pPr>
        <w:pStyle w:val="SourceCode"/>
      </w:pPr>
      <w:r>
        <w:rPr>
          <w:rStyle w:val="VerbatimChar"/>
        </w:rPr>
        <w:t xml:space="preserve">npm install -g mop</w:t>
      </w:r>
    </w:p>
    <w:p>
      <w:pPr>
        <w:pStyle w:val="FirstParagraph"/>
      </w:pPr>
      <w:r>
        <w:t xml:space="preserve">Mop会被全局安装到你的系统中，这样你就可以在任意的项目中使用它。</w:t>
      </w:r>
    </w:p>
    <w:p>
      <w:pPr>
        <w:pStyle w:val="Heading2"/>
      </w:pPr>
      <w:bookmarkStart w:id="25" w:name="使用-mop"/>
      <w:bookmarkEnd w:id="25"/>
      <w:r>
        <w:t xml:space="preserve">使用 mop</w:t>
      </w:r>
    </w:p>
    <w:p>
      <w:pPr>
        <w:pStyle w:val="FirstParagraph"/>
      </w:pPr>
      <w:r>
        <w:t xml:space="preserve">你可以在MontageJS项目中的任意目录运行mop。</w:t>
      </w:r>
    </w:p>
    <w:p>
      <w:pPr>
        <w:pStyle w:val="Compact"/>
        <w:numPr>
          <w:numId w:val="1003"/>
          <w:ilvl w:val="0"/>
        </w:numPr>
      </w:pPr>
      <w:r>
        <w:t xml:space="preserve">在命令行中切换到项目目录。</w:t>
      </w:r>
    </w:p>
    <w:p>
      <w:pPr>
        <w:numPr>
          <w:numId w:val="1003"/>
          <w:ilvl w:val="0"/>
        </w:numPr>
      </w:pPr>
      <w:r>
        <w:t xml:space="preserve">在命令行窗口输入：</w:t>
      </w:r>
      <w:r>
        <w:rPr>
          <w:rStyle w:val="VerbatimChar"/>
        </w:rPr>
        <w:t xml:space="preserve">mop</w:t>
      </w:r>
      <w:r>
        <w:t xml:space="preserve"> </w:t>
      </w:r>
      <w:r>
        <w:t xml:space="preserve">然后按回车键。</w:t>
      </w:r>
    </w:p>
    <w:p>
      <w:pPr>
        <w:numPr>
          <w:numId w:val="1000"/>
          <w:ilvl w:val="0"/>
        </w:numPr>
      </w:pPr>
      <w:r>
        <w:t xml:space="preserve">Mop分析源码的依赖关系，标识出应用引用了哪些模块，然后在项目目录中创建一个当前版本对应的打包文件夹。在打包文件夹中包含应用运行需要的最小依赖。</w:t>
      </w:r>
    </w:p>
    <w:p>
      <w:pPr>
        <w:pStyle w:val="FirstParagraph"/>
      </w:pPr>
      <w:r>
        <w:t xml:space="preserve">部署应用：双击 builds/app-name 文件夹连接，复制全部文件到web服务器。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1420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4b9cc0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30a89c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montagejs/mop#montage-optimiz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ontagejs/mop#montage-optimiz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