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每天整理海外最新 AI 工具与开发动态，中文解读要点。</w:t>
      </w:r>
    </w:p>
    <w:p>
      <w:pPr>
        <w:pStyle w:val="Heading1"/>
      </w:pPr>
      <w:r>
        <w:t>1. Patrick Stewart has died</w:t>
      </w:r>
    </w:p>
    <w:p>
      <w:r>
        <w:t>[源] HN | 热度 2504.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We're releasing the weights of Mistral Large 4</w:t>
      </w:r>
    </w:p>
    <w:p>
      <w:r>
        <w:t>[源] HN | 热度 1241.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Binance-hacker-1029 – $5.6B stolen from Binance</w:t>
      </w:r>
    </w:p>
    <w:p>
      <w:r>
        <w:t>[源] HN | 热度 819.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DoorDash to acquire Instacart</w:t>
      </w:r>
    </w:p>
    <w:p>
      <w:r>
        <w:t>[源] HN | 热度 438.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LLM Voice</w:t>
      </w:r>
    </w:p>
    <w:p>
      <w:r>
        <w:t>[源] HN | 热度 367.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H.264 Is Magic (2016)</w:t>
      </w:r>
    </w:p>
    <w:p>
      <w:r>
        <w:t>[源] HN | 热度 350.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Chained PHP2Shell exploit roots 25 servers, including US Government servers</w:t>
      </w:r>
    </w:p>
    <w:p>
      <w:r>
        <w:t>[源] HN | 热度 297.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If IPv4 were land</w:t>
      </w:r>
    </w:p>
    <w:p>
      <w:r>
        <w:t>[源] HN | 热度 241.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IFTTT.ai</w:t>
      </w:r>
    </w:p>
    <w:p>
      <w:r>
        <w:t>[源] ProductHunt | 热度 200. 详见原文链接。</w:t>
      </w:r>
    </w:p>
    <w:p>
      <w:r>
        <w:t xml:space="preserve">原文链接: </w:t>
      </w:r>
      <w:r>
        <w:t>https://www.producthunt.com/products/ifttt</w:t>
      </w:r>
    </w:p>
    <w:p>
      <w:r>
        <w:t>来源: ProductHunt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