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105AF" w14:textId="397113BF" w:rsidR="00315230" w:rsidRDefault="00315230" w:rsidP="004D66E5">
      <w:pPr>
        <w:jc w:val="center"/>
        <w:rPr>
          <w:rStyle w:val="Strong"/>
        </w:rPr>
      </w:pPr>
      <w:r w:rsidRPr="00315230">
        <w:rPr>
          <w:rStyle w:val="Strong"/>
        </w:rPr>
        <w:t>Machine Learning Analysis of COVID-19 Research Papers: Insights and Performance Comparison</w:t>
      </w:r>
    </w:p>
    <w:p w14:paraId="46B091E4" w14:textId="77777777" w:rsidR="004D66E5" w:rsidRDefault="004D66E5" w:rsidP="004D66E5">
      <w:pPr>
        <w:jc w:val="center"/>
        <w:rPr>
          <w:rStyle w:val="Strong"/>
        </w:rPr>
      </w:pPr>
    </w:p>
    <w:p w14:paraId="00650017" w14:textId="550D543D" w:rsidR="004D66E5" w:rsidRPr="00315230" w:rsidRDefault="004D66E5" w:rsidP="004D66E5">
      <w:pPr>
        <w:jc w:val="center"/>
        <w:rPr>
          <w:rStyle w:val="Strong"/>
        </w:rPr>
      </w:pPr>
      <w:r>
        <w:rPr>
          <w:rStyle w:val="Strong"/>
        </w:rPr>
        <w:t xml:space="preserve">Kevin Zhou </w:t>
      </w:r>
      <w:proofErr w:type="spellStart"/>
      <w:r>
        <w:rPr>
          <w:rStyle w:val="Strong"/>
        </w:rPr>
        <w:t>Mastascusa</w:t>
      </w:r>
      <w:proofErr w:type="spellEnd"/>
      <w:r w:rsidR="00CF3AB7">
        <w:rPr>
          <w:rStyle w:val="Strong"/>
        </w:rPr>
        <w:t xml:space="preserve"> – INFO371 </w:t>
      </w:r>
      <w:r w:rsidR="0076088B">
        <w:rPr>
          <w:rStyle w:val="Strong"/>
        </w:rPr>
        <w:t>–</w:t>
      </w:r>
      <w:r w:rsidR="00CF3AB7">
        <w:rPr>
          <w:rStyle w:val="Strong"/>
        </w:rPr>
        <w:t xml:space="preserve"> </w:t>
      </w:r>
      <w:r w:rsidR="0076088B">
        <w:rPr>
          <w:rStyle w:val="Strong"/>
        </w:rPr>
        <w:t>6/11/2023</w:t>
      </w:r>
    </w:p>
    <w:p w14:paraId="648464C6" w14:textId="77777777" w:rsidR="00315230" w:rsidRPr="00315230" w:rsidRDefault="00315230" w:rsidP="00315230"/>
    <w:p w14:paraId="663CE4B7" w14:textId="3A1D2714" w:rsidR="004A3746" w:rsidRDefault="004A3746" w:rsidP="00F63CB7">
      <w:pPr>
        <w:pStyle w:val="Heading1"/>
      </w:pPr>
      <w:r>
        <w:t>Abstract</w:t>
      </w:r>
    </w:p>
    <w:p w14:paraId="14FF6D74" w14:textId="77777777" w:rsidR="004A3746" w:rsidRDefault="004A3746" w:rsidP="004A3746"/>
    <w:p w14:paraId="41F94605" w14:textId="2616C818" w:rsidR="004A3746" w:rsidRPr="004A3746" w:rsidRDefault="004A3746" w:rsidP="00DD1EB9">
      <w:r>
        <w:t>In this project, I analyzed COVID-19 research papers using machine learning models. The Random Forest model showed the best performance, accurately classifying the papers. The Decision Tree model with sentiment scores also performed well. However, KNN models struggled to predict accurately. These findings demonstrate the effectiveness of machine learning in organizing and analyzing research literature for COVID-19.</w:t>
      </w:r>
    </w:p>
    <w:p w14:paraId="006B37EC" w14:textId="77777777" w:rsidR="004A3746" w:rsidRPr="004A3746" w:rsidRDefault="004A3746" w:rsidP="004A3746"/>
    <w:p w14:paraId="51E86D03" w14:textId="58163004" w:rsidR="00E009A8" w:rsidRDefault="003237D9" w:rsidP="00F63CB7">
      <w:pPr>
        <w:pStyle w:val="Heading1"/>
      </w:pPr>
      <w:r>
        <w:t>CORD-19: COVID-19 Open Research Dataset</w:t>
      </w:r>
    </w:p>
    <w:p w14:paraId="4E49DE33" w14:textId="77777777" w:rsidR="00135708" w:rsidRDefault="00135708" w:rsidP="00135708">
      <w:pPr>
        <w:rPr>
          <w:rFonts w:cstheme="minorHAnsi"/>
          <w:sz w:val="22"/>
          <w:szCs w:val="22"/>
        </w:rPr>
      </w:pPr>
    </w:p>
    <w:p w14:paraId="10276589" w14:textId="0AADF2D7" w:rsidR="00411BBA" w:rsidRPr="008E25D7" w:rsidRDefault="00411BBA" w:rsidP="00DD1EB9">
      <w:pPr>
        <w:rPr>
          <w:rFonts w:cstheme="minorHAnsi"/>
        </w:rPr>
      </w:pPr>
      <w:r w:rsidRPr="008E25D7">
        <w:rPr>
          <w:rFonts w:cstheme="minorHAnsi"/>
        </w:rPr>
        <w:t>CORD-19 is a free resource of tens of thousands of scholarly articles about COVID-19, SARS-CoV-2, and related coronaviruses for use by the global research community.</w:t>
      </w:r>
    </w:p>
    <w:p w14:paraId="51E425F1" w14:textId="77777777" w:rsidR="00AB6EB5" w:rsidRPr="008E25D7" w:rsidRDefault="00AB6EB5" w:rsidP="00411BBA">
      <w:pPr>
        <w:ind w:firstLine="720"/>
        <w:rPr>
          <w:rFonts w:cstheme="minorHAnsi"/>
        </w:rPr>
      </w:pPr>
    </w:p>
    <w:p w14:paraId="526F0186" w14:textId="21255861" w:rsidR="00411BBA" w:rsidRPr="008E25D7" w:rsidRDefault="008E5072" w:rsidP="00DD1EB9">
      <w:pPr>
        <w:rPr>
          <w:i/>
          <w:iCs/>
        </w:rPr>
      </w:pPr>
      <w:r w:rsidRPr="008E25D7">
        <w:rPr>
          <w:i/>
          <w:iCs/>
        </w:rPr>
        <w:t>“</w:t>
      </w:r>
      <w:r w:rsidR="00411BBA" w:rsidRPr="008E25D7">
        <w:rPr>
          <w:i/>
          <w:iCs/>
        </w:rPr>
        <w:t>In response to the COVID-19 pandemic, the White House and a coalition of leading research groups have prepared the COVID-19 Open Research Dataset (CORD-19). CORD-19 is a resource of over 1,000,000 scholarly articles, including over 400,000 with full text, about COVID-19, SARS-CoV-2, and related coronaviruses. This freely available dataset is provided to the global research community to apply recent advances in natural language processing and other AI techniques to generate new insights in support of the ongoing fight against this infectious disease. There is a growing urgency for these approaches because of the rapid acceleration in new coronavirus literature, making it difficult for the medical research community to keep up.</w:t>
      </w:r>
      <w:r w:rsidRPr="008E25D7">
        <w:rPr>
          <w:i/>
          <w:iCs/>
        </w:rPr>
        <w:t>”</w:t>
      </w:r>
      <w:r w:rsidR="002F1AC1">
        <w:rPr>
          <w:i/>
          <w:iCs/>
        </w:rPr>
        <w:t xml:space="preserve"> </w:t>
      </w:r>
      <w:r w:rsidR="002F1AC1" w:rsidRPr="0009166B">
        <w:rPr>
          <w:rStyle w:val="SubtitleChar"/>
        </w:rPr>
        <w:t>[</w:t>
      </w:r>
      <w:r w:rsidR="002F1AC1" w:rsidRPr="0009166B">
        <w:rPr>
          <w:rStyle w:val="SubtitleChar"/>
        </w:rPr>
        <w:t>https://www.kaggle.com/datasets/allen-institute-for-ai/CORD-19-research-challenge</w:t>
      </w:r>
      <w:r w:rsidR="0038093F" w:rsidRPr="0009166B">
        <w:rPr>
          <w:rStyle w:val="SubtitleChar"/>
        </w:rPr>
        <w:t>]</w:t>
      </w:r>
    </w:p>
    <w:p w14:paraId="555C1586" w14:textId="77777777" w:rsidR="00DD5344" w:rsidRDefault="00DD5344" w:rsidP="00345BAA">
      <w:pPr>
        <w:rPr>
          <w:rFonts w:ascii="inherit" w:hAnsi="inherit"/>
          <w:sz w:val="20"/>
          <w:szCs w:val="20"/>
        </w:rPr>
      </w:pPr>
    </w:p>
    <w:p w14:paraId="5F3E9A04" w14:textId="77777777" w:rsidR="007A2FE0" w:rsidRDefault="007A2FE0" w:rsidP="007A2FE0">
      <w:pPr>
        <w:pStyle w:val="Heading1"/>
        <w:rPr>
          <w:rStyle w:val="Strong"/>
        </w:rPr>
      </w:pPr>
      <w:r w:rsidRPr="00135708">
        <w:rPr>
          <w:rStyle w:val="Strong"/>
        </w:rPr>
        <w:t>Data with a set of feature attributes and class attributes.</w:t>
      </w:r>
    </w:p>
    <w:p w14:paraId="7FA783C9" w14:textId="77777777" w:rsidR="007A2FE0" w:rsidRDefault="007A2FE0" w:rsidP="007A2FE0">
      <w:pPr>
        <w:pStyle w:val="NoSpacing"/>
      </w:pPr>
    </w:p>
    <w:p w14:paraId="5877AB48" w14:textId="77777777" w:rsidR="007A2FE0" w:rsidRDefault="007A2FE0" w:rsidP="007A2FE0">
      <w:pPr>
        <w:pStyle w:val="NoSpacing"/>
      </w:pPr>
    </w:p>
    <w:p w14:paraId="01F2CD57" w14:textId="77777777" w:rsidR="007A2FE0" w:rsidRPr="00345BAA" w:rsidRDefault="007A2FE0" w:rsidP="007A2FE0">
      <w:pPr>
        <w:pStyle w:val="NoSpacing"/>
        <w:rPr>
          <w:rFonts w:cstheme="minorHAnsi"/>
          <w:sz w:val="22"/>
          <w:szCs w:val="22"/>
        </w:rPr>
      </w:pPr>
      <w:r w:rsidRPr="00AA0FA8">
        <w:rPr>
          <w:noProof/>
        </w:rPr>
        <w:drawing>
          <wp:anchor distT="0" distB="0" distL="114300" distR="114300" simplePos="0" relativeHeight="251659264" behindDoc="0" locked="0" layoutInCell="1" allowOverlap="1" wp14:anchorId="3D17BD75" wp14:editId="52CC0F3D">
            <wp:simplePos x="0" y="0"/>
            <wp:positionH relativeFrom="column">
              <wp:posOffset>2646195</wp:posOffset>
            </wp:positionH>
            <wp:positionV relativeFrom="paragraph">
              <wp:posOffset>-129503</wp:posOffset>
            </wp:positionV>
            <wp:extent cx="1753197" cy="709750"/>
            <wp:effectExtent l="0" t="0" r="0" b="1905"/>
            <wp:wrapNone/>
            <wp:docPr id="1128930660" name="Picture 1128930660"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930660" name="Picture 1" descr="A screenshot of a computer program&#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53197" cy="709750"/>
                    </a:xfrm>
                    <a:prstGeom prst="rect">
                      <a:avLst/>
                    </a:prstGeom>
                  </pic:spPr>
                </pic:pic>
              </a:graphicData>
            </a:graphic>
            <wp14:sizeRelH relativeFrom="page">
              <wp14:pctWidth>0</wp14:pctWidth>
            </wp14:sizeRelH>
            <wp14:sizeRelV relativeFrom="page">
              <wp14:pctHeight>0</wp14:pctHeight>
            </wp14:sizeRelV>
          </wp:anchor>
        </w:drawing>
      </w:r>
      <w:r w:rsidRPr="00693345">
        <w:t>metadata.csv(1.65 GB)</w:t>
      </w:r>
      <w:r w:rsidRPr="00345BAA">
        <w:rPr>
          <w:rFonts w:cstheme="minorHAnsi"/>
          <w:sz w:val="22"/>
          <w:szCs w:val="22"/>
        </w:rPr>
        <w:t xml:space="preserve"> </w:t>
      </w:r>
    </w:p>
    <w:p w14:paraId="5ABC3076" w14:textId="77777777" w:rsidR="007A2FE0" w:rsidRPr="00693345" w:rsidRDefault="007A2FE0" w:rsidP="007A2FE0">
      <w:pPr>
        <w:pStyle w:val="NoSpacing"/>
      </w:pPr>
      <w:r w:rsidRPr="00693345">
        <w:t>About this file</w:t>
      </w:r>
    </w:p>
    <w:p w14:paraId="009BFF02" w14:textId="77777777" w:rsidR="007A2FE0" w:rsidRDefault="007A2FE0" w:rsidP="007A2FE0">
      <w:pPr>
        <w:pStyle w:val="NoSpacing"/>
      </w:pPr>
      <w:r w:rsidRPr="00693345">
        <w:t>Metadata for 59k articles</w:t>
      </w:r>
    </w:p>
    <w:p w14:paraId="7B929590" w14:textId="77777777" w:rsidR="007A2FE0" w:rsidRPr="006F4D69" w:rsidRDefault="007A2FE0" w:rsidP="007A2FE0">
      <w:pPr>
        <w:pStyle w:val="NoSpacing"/>
      </w:pPr>
    </w:p>
    <w:p w14:paraId="4180AB1A" w14:textId="77777777" w:rsidR="007A2FE0" w:rsidRPr="006F4D69" w:rsidRDefault="007A2FE0" w:rsidP="007A2FE0">
      <w:pPr>
        <w:pStyle w:val="NoSpacing"/>
      </w:pPr>
    </w:p>
    <w:tbl>
      <w:tblPr>
        <w:tblStyle w:val="GridTable1Light"/>
        <w:tblW w:w="0" w:type="auto"/>
        <w:tblBorders>
          <w:bottom w:val="single" w:sz="4" w:space="0" w:color="auto"/>
        </w:tblBorders>
        <w:tblLook w:val="04A0" w:firstRow="1" w:lastRow="0" w:firstColumn="1" w:lastColumn="0" w:noHBand="0" w:noVBand="1"/>
      </w:tblPr>
      <w:tblGrid>
        <w:gridCol w:w="983"/>
        <w:gridCol w:w="506"/>
        <w:gridCol w:w="972"/>
        <w:gridCol w:w="550"/>
        <w:gridCol w:w="483"/>
        <w:gridCol w:w="750"/>
        <w:gridCol w:w="1184"/>
        <w:gridCol w:w="783"/>
        <w:gridCol w:w="916"/>
        <w:gridCol w:w="1328"/>
        <w:gridCol w:w="872"/>
      </w:tblGrid>
      <w:tr w:rsidR="00F2783E" w:rsidRPr="00B87538" w14:paraId="5A089C95" w14:textId="77777777" w:rsidTr="00674D69">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noWrap/>
            <w:hideMark/>
          </w:tcPr>
          <w:p w14:paraId="0030D825" w14:textId="77777777" w:rsidR="007A2FE0" w:rsidRPr="00B87538" w:rsidRDefault="007A2FE0" w:rsidP="00674D69">
            <w:pPr>
              <w:pStyle w:val="NoSpacing"/>
              <w:rPr>
                <w:sz w:val="20"/>
                <w:szCs w:val="20"/>
              </w:rPr>
            </w:pPr>
            <w:proofErr w:type="spellStart"/>
            <w:r w:rsidRPr="00B87538">
              <w:rPr>
                <w:sz w:val="20"/>
                <w:szCs w:val="20"/>
              </w:rPr>
              <w:t>cord_uid</w:t>
            </w:r>
            <w:proofErr w:type="spellEnd"/>
          </w:p>
        </w:tc>
        <w:tc>
          <w:tcPr>
            <w:tcW w:w="0" w:type="auto"/>
            <w:noWrap/>
            <w:hideMark/>
          </w:tcPr>
          <w:p w14:paraId="6CE0B2CB" w14:textId="77777777" w:rsidR="007A2FE0" w:rsidRPr="00B87538" w:rsidRDefault="007A2FE0" w:rsidP="00674D69">
            <w:pPr>
              <w:pStyle w:val="NoSpacing"/>
              <w:cnfStyle w:val="100000000000" w:firstRow="1" w:lastRow="0" w:firstColumn="0" w:lastColumn="0" w:oddVBand="0" w:evenVBand="0" w:oddHBand="0" w:evenHBand="0" w:firstRowFirstColumn="0" w:firstRowLastColumn="0" w:lastRowFirstColumn="0" w:lastRowLastColumn="0"/>
              <w:rPr>
                <w:sz w:val="20"/>
                <w:szCs w:val="20"/>
              </w:rPr>
            </w:pPr>
            <w:r w:rsidRPr="00B87538">
              <w:rPr>
                <w:sz w:val="20"/>
                <w:szCs w:val="20"/>
              </w:rPr>
              <w:t>sha</w:t>
            </w:r>
          </w:p>
        </w:tc>
        <w:tc>
          <w:tcPr>
            <w:tcW w:w="0" w:type="auto"/>
            <w:noWrap/>
            <w:hideMark/>
          </w:tcPr>
          <w:p w14:paraId="03380E29" w14:textId="77777777" w:rsidR="007A2FE0" w:rsidRPr="00B87538" w:rsidRDefault="007A2FE0" w:rsidP="00674D69">
            <w:pPr>
              <w:pStyle w:val="NoSpacing"/>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B87538">
              <w:rPr>
                <w:sz w:val="20"/>
                <w:szCs w:val="20"/>
              </w:rPr>
              <w:t>source_x</w:t>
            </w:r>
            <w:proofErr w:type="spellEnd"/>
          </w:p>
        </w:tc>
        <w:tc>
          <w:tcPr>
            <w:tcW w:w="0" w:type="auto"/>
            <w:noWrap/>
            <w:hideMark/>
          </w:tcPr>
          <w:p w14:paraId="1883F8DD" w14:textId="77777777" w:rsidR="007A2FE0" w:rsidRPr="00B87538" w:rsidRDefault="007A2FE0" w:rsidP="00674D69">
            <w:pPr>
              <w:pStyle w:val="NoSpacing"/>
              <w:cnfStyle w:val="100000000000" w:firstRow="1" w:lastRow="0" w:firstColumn="0" w:lastColumn="0" w:oddVBand="0" w:evenVBand="0" w:oddHBand="0" w:evenHBand="0" w:firstRowFirstColumn="0" w:firstRowLastColumn="0" w:lastRowFirstColumn="0" w:lastRowLastColumn="0"/>
              <w:rPr>
                <w:sz w:val="20"/>
                <w:szCs w:val="20"/>
              </w:rPr>
            </w:pPr>
            <w:r w:rsidRPr="00B87538">
              <w:rPr>
                <w:sz w:val="20"/>
                <w:szCs w:val="20"/>
              </w:rPr>
              <w:t>title</w:t>
            </w:r>
          </w:p>
        </w:tc>
        <w:tc>
          <w:tcPr>
            <w:tcW w:w="0" w:type="auto"/>
            <w:noWrap/>
            <w:hideMark/>
          </w:tcPr>
          <w:p w14:paraId="19EEF215" w14:textId="77777777" w:rsidR="007A2FE0" w:rsidRPr="00B87538" w:rsidRDefault="007A2FE0" w:rsidP="00674D69">
            <w:pPr>
              <w:pStyle w:val="NoSpacing"/>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B87538">
              <w:rPr>
                <w:sz w:val="20"/>
                <w:szCs w:val="20"/>
              </w:rPr>
              <w:t>doi</w:t>
            </w:r>
            <w:proofErr w:type="spellEnd"/>
          </w:p>
        </w:tc>
        <w:tc>
          <w:tcPr>
            <w:tcW w:w="0" w:type="auto"/>
            <w:noWrap/>
            <w:hideMark/>
          </w:tcPr>
          <w:p w14:paraId="7EC9D828" w14:textId="77777777" w:rsidR="007A2FE0" w:rsidRPr="00B87538" w:rsidRDefault="007A2FE0" w:rsidP="00674D69">
            <w:pPr>
              <w:pStyle w:val="NoSpacing"/>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B87538">
              <w:rPr>
                <w:sz w:val="20"/>
                <w:szCs w:val="20"/>
              </w:rPr>
              <w:t>pmcid</w:t>
            </w:r>
            <w:proofErr w:type="spellEnd"/>
          </w:p>
        </w:tc>
        <w:tc>
          <w:tcPr>
            <w:tcW w:w="0" w:type="auto"/>
            <w:noWrap/>
            <w:hideMark/>
          </w:tcPr>
          <w:p w14:paraId="20767024" w14:textId="77777777" w:rsidR="007A2FE0" w:rsidRPr="00B87538" w:rsidRDefault="007A2FE0" w:rsidP="00674D69">
            <w:pPr>
              <w:pStyle w:val="NoSpacing"/>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B87538">
              <w:rPr>
                <w:sz w:val="20"/>
                <w:szCs w:val="20"/>
              </w:rPr>
              <w:t>pubmed_id</w:t>
            </w:r>
            <w:proofErr w:type="spellEnd"/>
          </w:p>
        </w:tc>
        <w:tc>
          <w:tcPr>
            <w:tcW w:w="0" w:type="auto"/>
            <w:noWrap/>
            <w:hideMark/>
          </w:tcPr>
          <w:p w14:paraId="7AB8E76C" w14:textId="77777777" w:rsidR="007A2FE0" w:rsidRPr="00B87538" w:rsidRDefault="007A2FE0" w:rsidP="00674D69">
            <w:pPr>
              <w:pStyle w:val="NoSpacing"/>
              <w:cnfStyle w:val="100000000000" w:firstRow="1" w:lastRow="0" w:firstColumn="0" w:lastColumn="0" w:oddVBand="0" w:evenVBand="0" w:oddHBand="0" w:evenHBand="0" w:firstRowFirstColumn="0" w:firstRowLastColumn="0" w:lastRowFirstColumn="0" w:lastRowLastColumn="0"/>
              <w:rPr>
                <w:sz w:val="20"/>
                <w:szCs w:val="20"/>
              </w:rPr>
            </w:pPr>
            <w:r w:rsidRPr="00B87538">
              <w:rPr>
                <w:sz w:val="20"/>
                <w:szCs w:val="20"/>
              </w:rPr>
              <w:t>license</w:t>
            </w:r>
          </w:p>
        </w:tc>
        <w:tc>
          <w:tcPr>
            <w:tcW w:w="0" w:type="auto"/>
            <w:noWrap/>
            <w:hideMark/>
          </w:tcPr>
          <w:p w14:paraId="22930BFA" w14:textId="77777777" w:rsidR="007A2FE0" w:rsidRPr="00B87538" w:rsidRDefault="007A2FE0" w:rsidP="00674D69">
            <w:pPr>
              <w:pStyle w:val="NoSpacing"/>
              <w:cnfStyle w:val="100000000000" w:firstRow="1" w:lastRow="0" w:firstColumn="0" w:lastColumn="0" w:oddVBand="0" w:evenVBand="0" w:oddHBand="0" w:evenHBand="0" w:firstRowFirstColumn="0" w:firstRowLastColumn="0" w:lastRowFirstColumn="0" w:lastRowLastColumn="0"/>
              <w:rPr>
                <w:sz w:val="20"/>
                <w:szCs w:val="20"/>
              </w:rPr>
            </w:pPr>
            <w:r w:rsidRPr="00B87538">
              <w:rPr>
                <w:sz w:val="20"/>
                <w:szCs w:val="20"/>
              </w:rPr>
              <w:t>abstract</w:t>
            </w:r>
          </w:p>
        </w:tc>
        <w:tc>
          <w:tcPr>
            <w:tcW w:w="0" w:type="auto"/>
            <w:noWrap/>
            <w:hideMark/>
          </w:tcPr>
          <w:p w14:paraId="7E3F4577" w14:textId="77777777" w:rsidR="007A2FE0" w:rsidRPr="00B87538" w:rsidRDefault="007A2FE0" w:rsidP="00674D69">
            <w:pPr>
              <w:pStyle w:val="NoSpacing"/>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B87538">
              <w:rPr>
                <w:sz w:val="20"/>
                <w:szCs w:val="20"/>
              </w:rPr>
              <w:t>publish_time</w:t>
            </w:r>
            <w:proofErr w:type="spellEnd"/>
          </w:p>
        </w:tc>
        <w:tc>
          <w:tcPr>
            <w:tcW w:w="0" w:type="auto"/>
            <w:noWrap/>
            <w:hideMark/>
          </w:tcPr>
          <w:p w14:paraId="5C58E9A7" w14:textId="77777777" w:rsidR="007A2FE0" w:rsidRPr="00B87538" w:rsidRDefault="007A2FE0" w:rsidP="00674D69">
            <w:pPr>
              <w:pStyle w:val="NoSpacing"/>
              <w:cnfStyle w:val="100000000000" w:firstRow="1" w:lastRow="0" w:firstColumn="0" w:lastColumn="0" w:oddVBand="0" w:evenVBand="0" w:oddHBand="0" w:evenHBand="0" w:firstRowFirstColumn="0" w:firstRowLastColumn="0" w:lastRowFirstColumn="0" w:lastRowLastColumn="0"/>
              <w:rPr>
                <w:sz w:val="20"/>
                <w:szCs w:val="20"/>
              </w:rPr>
            </w:pPr>
            <w:r w:rsidRPr="00B87538">
              <w:rPr>
                <w:sz w:val="20"/>
                <w:szCs w:val="20"/>
              </w:rPr>
              <w:t>authors</w:t>
            </w:r>
          </w:p>
        </w:tc>
      </w:tr>
      <w:tr w:rsidR="00F2783E" w:rsidRPr="00B87538" w14:paraId="0C9F1A2C" w14:textId="77777777" w:rsidTr="00674D69">
        <w:trPr>
          <w:trHeight w:val="280"/>
        </w:trPr>
        <w:tc>
          <w:tcPr>
            <w:cnfStyle w:val="001000000000" w:firstRow="0" w:lastRow="0" w:firstColumn="1" w:lastColumn="0" w:oddVBand="0" w:evenVBand="0" w:oddHBand="0" w:evenHBand="0" w:firstRowFirstColumn="0" w:firstRowLastColumn="0" w:lastRowFirstColumn="0" w:lastRowLastColumn="0"/>
            <w:tcW w:w="0" w:type="auto"/>
            <w:noWrap/>
          </w:tcPr>
          <w:p w14:paraId="176BF612" w14:textId="77777777" w:rsidR="007A2FE0" w:rsidRPr="00B87538" w:rsidRDefault="007A2FE0" w:rsidP="00674D69">
            <w:pPr>
              <w:pStyle w:val="NoSpacing"/>
              <w:rPr>
                <w:sz w:val="20"/>
                <w:szCs w:val="20"/>
              </w:rPr>
            </w:pPr>
          </w:p>
        </w:tc>
        <w:tc>
          <w:tcPr>
            <w:tcW w:w="0" w:type="auto"/>
            <w:noWrap/>
          </w:tcPr>
          <w:p w14:paraId="23CBC045" w14:textId="77777777" w:rsidR="007A2FE0" w:rsidRPr="00B87538" w:rsidRDefault="007A2FE0" w:rsidP="00674D69">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tcPr>
          <w:p w14:paraId="5A9BE597" w14:textId="77777777" w:rsidR="007A2FE0" w:rsidRPr="00B87538" w:rsidRDefault="007A2FE0" w:rsidP="00674D69">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tcPr>
          <w:p w14:paraId="29C3B97C" w14:textId="77777777" w:rsidR="007A2FE0" w:rsidRPr="00B87538" w:rsidRDefault="007A2FE0" w:rsidP="00674D69">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tcPr>
          <w:p w14:paraId="54AF858A" w14:textId="77777777" w:rsidR="007A2FE0" w:rsidRPr="00B87538" w:rsidRDefault="007A2FE0" w:rsidP="00674D69">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tcPr>
          <w:p w14:paraId="6CA2E183" w14:textId="77777777" w:rsidR="007A2FE0" w:rsidRPr="00B87538" w:rsidRDefault="007A2FE0" w:rsidP="00674D69">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tcPr>
          <w:p w14:paraId="3FB24B63" w14:textId="77777777" w:rsidR="007A2FE0" w:rsidRPr="00B87538" w:rsidRDefault="007A2FE0" w:rsidP="00674D69">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tcPr>
          <w:p w14:paraId="3602E4EA" w14:textId="77777777" w:rsidR="007A2FE0" w:rsidRPr="00B87538" w:rsidRDefault="007A2FE0" w:rsidP="00674D69">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tcPr>
          <w:p w14:paraId="2814B795" w14:textId="77777777" w:rsidR="007A2FE0" w:rsidRPr="00B87538" w:rsidRDefault="007A2FE0" w:rsidP="00674D69">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tcPr>
          <w:p w14:paraId="3DD3890D" w14:textId="77777777" w:rsidR="007A2FE0" w:rsidRPr="00B87538" w:rsidRDefault="007A2FE0" w:rsidP="00674D69">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tcPr>
          <w:p w14:paraId="773D7ADB" w14:textId="77777777" w:rsidR="007A2FE0" w:rsidRPr="00B87538" w:rsidRDefault="007A2FE0" w:rsidP="00674D69">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r>
      <w:tr w:rsidR="00F2783E" w:rsidRPr="00B87538" w14:paraId="72C242F8" w14:textId="77777777" w:rsidTr="00674D69">
        <w:trPr>
          <w:trHeight w:val="280"/>
        </w:trPr>
        <w:tc>
          <w:tcPr>
            <w:cnfStyle w:val="001000000000" w:firstRow="0" w:lastRow="0" w:firstColumn="1" w:lastColumn="0" w:oddVBand="0" w:evenVBand="0" w:oddHBand="0" w:evenHBand="0" w:firstRowFirstColumn="0" w:firstRowLastColumn="0" w:lastRowFirstColumn="0" w:lastRowLastColumn="0"/>
            <w:tcW w:w="0" w:type="auto"/>
            <w:noWrap/>
          </w:tcPr>
          <w:p w14:paraId="4EBBD224" w14:textId="77777777" w:rsidR="007A2FE0" w:rsidRPr="00B87538" w:rsidRDefault="007A2FE0" w:rsidP="00674D69">
            <w:pPr>
              <w:pStyle w:val="NoSpacing"/>
              <w:rPr>
                <w:sz w:val="20"/>
                <w:szCs w:val="20"/>
              </w:rPr>
            </w:pPr>
          </w:p>
        </w:tc>
        <w:tc>
          <w:tcPr>
            <w:tcW w:w="0" w:type="auto"/>
            <w:noWrap/>
          </w:tcPr>
          <w:p w14:paraId="167985D9" w14:textId="77777777" w:rsidR="007A2FE0" w:rsidRPr="00B87538" w:rsidRDefault="007A2FE0" w:rsidP="00674D69">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tcPr>
          <w:p w14:paraId="4F109658" w14:textId="77777777" w:rsidR="007A2FE0" w:rsidRPr="00B87538" w:rsidRDefault="007A2FE0" w:rsidP="00674D69">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tcPr>
          <w:p w14:paraId="4A6496DE" w14:textId="77777777" w:rsidR="007A2FE0" w:rsidRPr="00B87538" w:rsidRDefault="007A2FE0" w:rsidP="00674D69">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tcPr>
          <w:p w14:paraId="0FFCA7E1" w14:textId="77777777" w:rsidR="007A2FE0" w:rsidRPr="00B87538" w:rsidRDefault="007A2FE0" w:rsidP="00674D69">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tcPr>
          <w:p w14:paraId="6AC1256C" w14:textId="77777777" w:rsidR="007A2FE0" w:rsidRPr="00B87538" w:rsidRDefault="007A2FE0" w:rsidP="00674D69">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tcPr>
          <w:p w14:paraId="0EC59367" w14:textId="77777777" w:rsidR="007A2FE0" w:rsidRPr="00B87538" w:rsidRDefault="007A2FE0" w:rsidP="00674D69">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tcPr>
          <w:p w14:paraId="4CB490DD" w14:textId="77777777" w:rsidR="007A2FE0" w:rsidRPr="00B87538" w:rsidRDefault="007A2FE0" w:rsidP="00674D69">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tcPr>
          <w:p w14:paraId="46263BD6" w14:textId="77777777" w:rsidR="007A2FE0" w:rsidRPr="00B87538" w:rsidRDefault="007A2FE0" w:rsidP="00674D69">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tcPr>
          <w:p w14:paraId="43D25A82" w14:textId="77777777" w:rsidR="007A2FE0" w:rsidRPr="00B87538" w:rsidRDefault="007A2FE0" w:rsidP="00674D69">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tcPr>
          <w:p w14:paraId="77E6F7ED" w14:textId="77777777" w:rsidR="007A2FE0" w:rsidRPr="00B87538" w:rsidRDefault="007A2FE0" w:rsidP="00674D69">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r>
    </w:tbl>
    <w:p w14:paraId="2190184F" w14:textId="77777777" w:rsidR="007A2FE0" w:rsidRPr="00B87538" w:rsidRDefault="007A2FE0" w:rsidP="007A2FE0">
      <w:pPr>
        <w:rPr>
          <w:rFonts w:ascii="inherit" w:hAnsi="inherit"/>
          <w:sz w:val="22"/>
          <w:szCs w:val="22"/>
        </w:rPr>
      </w:pPr>
    </w:p>
    <w:tbl>
      <w:tblPr>
        <w:tblStyle w:val="GridTable1Light"/>
        <w:tblW w:w="0" w:type="auto"/>
        <w:tblBorders>
          <w:bottom w:val="single" w:sz="4" w:space="0" w:color="auto"/>
        </w:tblBorders>
        <w:tblLook w:val="04A0" w:firstRow="1" w:lastRow="0" w:firstColumn="1" w:lastColumn="0" w:noHBand="0" w:noVBand="1"/>
      </w:tblPr>
      <w:tblGrid>
        <w:gridCol w:w="850"/>
        <w:gridCol w:w="850"/>
        <w:gridCol w:w="1772"/>
        <w:gridCol w:w="928"/>
        <w:gridCol w:w="1406"/>
        <w:gridCol w:w="1483"/>
        <w:gridCol w:w="472"/>
        <w:gridCol w:w="661"/>
      </w:tblGrid>
      <w:tr w:rsidR="00F2783E" w:rsidRPr="00B87538" w14:paraId="0A4E4785" w14:textId="77777777" w:rsidTr="00674D69">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noWrap/>
            <w:hideMark/>
          </w:tcPr>
          <w:p w14:paraId="30015E0D" w14:textId="77777777" w:rsidR="007A2FE0" w:rsidRPr="00B87538" w:rsidRDefault="007A2FE0" w:rsidP="00674D69">
            <w:pPr>
              <w:pStyle w:val="NoSpacing"/>
              <w:rPr>
                <w:sz w:val="20"/>
                <w:szCs w:val="20"/>
              </w:rPr>
            </w:pPr>
            <w:r w:rsidRPr="00B87538">
              <w:rPr>
                <w:sz w:val="20"/>
                <w:szCs w:val="20"/>
              </w:rPr>
              <w:t>journal</w:t>
            </w:r>
          </w:p>
        </w:tc>
        <w:tc>
          <w:tcPr>
            <w:tcW w:w="0" w:type="auto"/>
            <w:noWrap/>
            <w:hideMark/>
          </w:tcPr>
          <w:p w14:paraId="3F81D9E9" w14:textId="77777777" w:rsidR="007A2FE0" w:rsidRPr="00B87538" w:rsidRDefault="007A2FE0" w:rsidP="00674D69">
            <w:pPr>
              <w:pStyle w:val="NoSpacing"/>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B87538">
              <w:rPr>
                <w:sz w:val="20"/>
                <w:szCs w:val="20"/>
              </w:rPr>
              <w:t>mag_id</w:t>
            </w:r>
            <w:proofErr w:type="spellEnd"/>
          </w:p>
        </w:tc>
        <w:tc>
          <w:tcPr>
            <w:tcW w:w="0" w:type="auto"/>
            <w:noWrap/>
            <w:hideMark/>
          </w:tcPr>
          <w:p w14:paraId="73919A88" w14:textId="77777777" w:rsidR="007A2FE0" w:rsidRPr="00B87538" w:rsidRDefault="007A2FE0" w:rsidP="00674D69">
            <w:pPr>
              <w:pStyle w:val="NoSpacing"/>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B87538">
              <w:rPr>
                <w:sz w:val="20"/>
                <w:szCs w:val="20"/>
              </w:rPr>
              <w:t>who_covidence_id</w:t>
            </w:r>
            <w:proofErr w:type="spellEnd"/>
          </w:p>
        </w:tc>
        <w:tc>
          <w:tcPr>
            <w:tcW w:w="0" w:type="auto"/>
            <w:noWrap/>
            <w:hideMark/>
          </w:tcPr>
          <w:p w14:paraId="33E239E9" w14:textId="77777777" w:rsidR="007A2FE0" w:rsidRPr="00B87538" w:rsidRDefault="007A2FE0" w:rsidP="00674D69">
            <w:pPr>
              <w:pStyle w:val="NoSpacing"/>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B87538">
              <w:rPr>
                <w:sz w:val="20"/>
                <w:szCs w:val="20"/>
              </w:rPr>
              <w:t>arxiv_id</w:t>
            </w:r>
            <w:proofErr w:type="spellEnd"/>
          </w:p>
        </w:tc>
        <w:tc>
          <w:tcPr>
            <w:tcW w:w="0" w:type="auto"/>
            <w:noWrap/>
            <w:hideMark/>
          </w:tcPr>
          <w:p w14:paraId="08D465B5" w14:textId="77777777" w:rsidR="007A2FE0" w:rsidRPr="00B87538" w:rsidRDefault="007A2FE0" w:rsidP="00674D69">
            <w:pPr>
              <w:pStyle w:val="NoSpacing"/>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B87538">
              <w:rPr>
                <w:sz w:val="20"/>
                <w:szCs w:val="20"/>
              </w:rPr>
              <w:t>pdf_json_files</w:t>
            </w:r>
            <w:proofErr w:type="spellEnd"/>
          </w:p>
        </w:tc>
        <w:tc>
          <w:tcPr>
            <w:tcW w:w="0" w:type="auto"/>
            <w:noWrap/>
            <w:hideMark/>
          </w:tcPr>
          <w:p w14:paraId="574E7DDC" w14:textId="77777777" w:rsidR="007A2FE0" w:rsidRPr="00B87538" w:rsidRDefault="007A2FE0" w:rsidP="00674D69">
            <w:pPr>
              <w:pStyle w:val="NoSpacing"/>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B87538">
              <w:rPr>
                <w:sz w:val="20"/>
                <w:szCs w:val="20"/>
              </w:rPr>
              <w:t>pmc_json_files</w:t>
            </w:r>
            <w:proofErr w:type="spellEnd"/>
          </w:p>
        </w:tc>
        <w:tc>
          <w:tcPr>
            <w:tcW w:w="0" w:type="auto"/>
            <w:noWrap/>
            <w:hideMark/>
          </w:tcPr>
          <w:p w14:paraId="793F4818" w14:textId="77777777" w:rsidR="007A2FE0" w:rsidRPr="00B87538" w:rsidRDefault="007A2FE0" w:rsidP="00674D69">
            <w:pPr>
              <w:pStyle w:val="NoSpacing"/>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B87538">
              <w:rPr>
                <w:sz w:val="20"/>
                <w:szCs w:val="20"/>
              </w:rPr>
              <w:t>url</w:t>
            </w:r>
            <w:proofErr w:type="spellEnd"/>
          </w:p>
        </w:tc>
        <w:tc>
          <w:tcPr>
            <w:tcW w:w="0" w:type="auto"/>
            <w:noWrap/>
            <w:hideMark/>
          </w:tcPr>
          <w:p w14:paraId="0BBDC57F" w14:textId="77777777" w:rsidR="007A2FE0" w:rsidRPr="00B87538" w:rsidRDefault="007A2FE0" w:rsidP="00674D69">
            <w:pPr>
              <w:pStyle w:val="NoSpacing"/>
              <w:cnfStyle w:val="100000000000" w:firstRow="1" w:lastRow="0" w:firstColumn="0" w:lastColumn="0" w:oddVBand="0" w:evenVBand="0" w:oddHBand="0" w:evenHBand="0" w:firstRowFirstColumn="0" w:firstRowLastColumn="0" w:lastRowFirstColumn="0" w:lastRowLastColumn="0"/>
              <w:rPr>
                <w:sz w:val="20"/>
                <w:szCs w:val="20"/>
              </w:rPr>
            </w:pPr>
            <w:r w:rsidRPr="00B87538">
              <w:rPr>
                <w:sz w:val="20"/>
                <w:szCs w:val="20"/>
              </w:rPr>
              <w:t>s2_id</w:t>
            </w:r>
          </w:p>
        </w:tc>
      </w:tr>
      <w:tr w:rsidR="000A099D" w:rsidRPr="00B87538" w14:paraId="5E086529" w14:textId="77777777" w:rsidTr="00674D69">
        <w:trPr>
          <w:trHeight w:val="280"/>
        </w:trPr>
        <w:tc>
          <w:tcPr>
            <w:cnfStyle w:val="001000000000" w:firstRow="0" w:lastRow="0" w:firstColumn="1" w:lastColumn="0" w:oddVBand="0" w:evenVBand="0" w:oddHBand="0" w:evenHBand="0" w:firstRowFirstColumn="0" w:firstRowLastColumn="0" w:lastRowFirstColumn="0" w:lastRowLastColumn="0"/>
            <w:tcW w:w="0" w:type="auto"/>
            <w:noWrap/>
          </w:tcPr>
          <w:p w14:paraId="781A7D80" w14:textId="77777777" w:rsidR="007A2FE0" w:rsidRPr="00B87538" w:rsidRDefault="007A2FE0" w:rsidP="00674D69">
            <w:pPr>
              <w:pStyle w:val="NoSpacing"/>
              <w:rPr>
                <w:sz w:val="20"/>
                <w:szCs w:val="20"/>
              </w:rPr>
            </w:pPr>
          </w:p>
        </w:tc>
        <w:tc>
          <w:tcPr>
            <w:tcW w:w="0" w:type="auto"/>
            <w:noWrap/>
          </w:tcPr>
          <w:p w14:paraId="2B4D7C94" w14:textId="77777777" w:rsidR="007A2FE0" w:rsidRPr="00B87538" w:rsidRDefault="007A2FE0" w:rsidP="00674D69">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tcPr>
          <w:p w14:paraId="56B114F4" w14:textId="77777777" w:rsidR="007A2FE0" w:rsidRPr="00B87538" w:rsidRDefault="007A2FE0" w:rsidP="00674D69">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tcPr>
          <w:p w14:paraId="627DB0A7" w14:textId="77777777" w:rsidR="007A2FE0" w:rsidRPr="00B87538" w:rsidRDefault="007A2FE0" w:rsidP="00674D69">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tcPr>
          <w:p w14:paraId="0AEED29C" w14:textId="77777777" w:rsidR="007A2FE0" w:rsidRPr="00B87538" w:rsidRDefault="007A2FE0" w:rsidP="00674D69">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tcPr>
          <w:p w14:paraId="07125948" w14:textId="77777777" w:rsidR="007A2FE0" w:rsidRPr="00B87538" w:rsidRDefault="007A2FE0" w:rsidP="00674D69">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tcPr>
          <w:p w14:paraId="65F7D1E1" w14:textId="77777777" w:rsidR="007A2FE0" w:rsidRPr="00B87538" w:rsidRDefault="007A2FE0" w:rsidP="00674D69">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tcPr>
          <w:p w14:paraId="6F3BA3D0" w14:textId="77777777" w:rsidR="007A2FE0" w:rsidRPr="00B87538" w:rsidRDefault="007A2FE0" w:rsidP="00674D69">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r>
      <w:tr w:rsidR="000A099D" w:rsidRPr="00B87538" w14:paraId="6EBF9FAA" w14:textId="77777777" w:rsidTr="00674D69">
        <w:trPr>
          <w:trHeight w:val="280"/>
        </w:trPr>
        <w:tc>
          <w:tcPr>
            <w:cnfStyle w:val="001000000000" w:firstRow="0" w:lastRow="0" w:firstColumn="1" w:lastColumn="0" w:oddVBand="0" w:evenVBand="0" w:oddHBand="0" w:evenHBand="0" w:firstRowFirstColumn="0" w:firstRowLastColumn="0" w:lastRowFirstColumn="0" w:lastRowLastColumn="0"/>
            <w:tcW w:w="0" w:type="auto"/>
            <w:noWrap/>
          </w:tcPr>
          <w:p w14:paraId="031DC6D1" w14:textId="77777777" w:rsidR="007A2FE0" w:rsidRPr="00B87538" w:rsidRDefault="007A2FE0" w:rsidP="00674D69">
            <w:pPr>
              <w:pStyle w:val="NoSpacing"/>
              <w:rPr>
                <w:sz w:val="20"/>
                <w:szCs w:val="20"/>
              </w:rPr>
            </w:pPr>
          </w:p>
        </w:tc>
        <w:tc>
          <w:tcPr>
            <w:tcW w:w="0" w:type="auto"/>
            <w:noWrap/>
          </w:tcPr>
          <w:p w14:paraId="2860E923" w14:textId="77777777" w:rsidR="007A2FE0" w:rsidRPr="00B87538" w:rsidRDefault="007A2FE0" w:rsidP="00674D69">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tcPr>
          <w:p w14:paraId="28DCB9D0" w14:textId="77777777" w:rsidR="007A2FE0" w:rsidRPr="00B87538" w:rsidRDefault="007A2FE0" w:rsidP="00674D69">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tcPr>
          <w:p w14:paraId="36D11FBA" w14:textId="77777777" w:rsidR="007A2FE0" w:rsidRPr="00B87538" w:rsidRDefault="007A2FE0" w:rsidP="00674D69">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tcPr>
          <w:p w14:paraId="0FBB0122" w14:textId="77777777" w:rsidR="007A2FE0" w:rsidRPr="00B87538" w:rsidRDefault="007A2FE0" w:rsidP="00674D69">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tcPr>
          <w:p w14:paraId="142731AC" w14:textId="77777777" w:rsidR="007A2FE0" w:rsidRPr="00B87538" w:rsidRDefault="007A2FE0" w:rsidP="00674D69">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tcPr>
          <w:p w14:paraId="3EA94F6D" w14:textId="77777777" w:rsidR="007A2FE0" w:rsidRPr="00B87538" w:rsidRDefault="007A2FE0" w:rsidP="00674D69">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tcPr>
          <w:p w14:paraId="0058EE6E" w14:textId="77777777" w:rsidR="007A2FE0" w:rsidRPr="00B87538" w:rsidRDefault="007A2FE0" w:rsidP="00674D69">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r>
    </w:tbl>
    <w:p w14:paraId="485D3552" w14:textId="77777777" w:rsidR="007A2FE0" w:rsidRDefault="007A2FE0" w:rsidP="007A2FE0"/>
    <w:tbl>
      <w:tblPr>
        <w:tblStyle w:val="ListTable4"/>
        <w:tblW w:w="0" w:type="auto"/>
        <w:tblLook w:val="0600" w:firstRow="0" w:lastRow="0" w:firstColumn="0" w:lastColumn="0" w:noHBand="1" w:noVBand="1"/>
      </w:tblPr>
      <w:tblGrid>
        <w:gridCol w:w="9350"/>
      </w:tblGrid>
      <w:tr w:rsidR="00E16641" w:rsidRPr="00E16641" w14:paraId="4CFADAD1" w14:textId="77777777" w:rsidTr="00E962AA">
        <w:tc>
          <w:tcPr>
            <w:tcW w:w="9350" w:type="dxa"/>
          </w:tcPr>
          <w:p w14:paraId="5BB1BF0A" w14:textId="77777777" w:rsidR="00E16641" w:rsidRPr="00E16641" w:rsidRDefault="00E16641" w:rsidP="003530F2">
            <w:pPr>
              <w:pStyle w:val="NoSpacing"/>
            </w:pPr>
            <w:proofErr w:type="spellStart"/>
            <w:r w:rsidRPr="005B64E7">
              <w:t>cord_uid</w:t>
            </w:r>
            <w:proofErr w:type="spellEnd"/>
            <w:r w:rsidRPr="005B64E7">
              <w:t>:</w:t>
            </w:r>
            <w:r w:rsidRPr="00E16641">
              <w:t xml:space="preserve"> A unique identifier for each research article.</w:t>
            </w:r>
          </w:p>
        </w:tc>
      </w:tr>
      <w:tr w:rsidR="00E16641" w:rsidRPr="00E16641" w14:paraId="54846298" w14:textId="77777777" w:rsidTr="00E962AA">
        <w:tc>
          <w:tcPr>
            <w:tcW w:w="9350" w:type="dxa"/>
          </w:tcPr>
          <w:p w14:paraId="4EA96B40" w14:textId="77777777" w:rsidR="00E16641" w:rsidRPr="00E16641" w:rsidRDefault="00E16641" w:rsidP="003530F2">
            <w:pPr>
              <w:pStyle w:val="NoSpacing"/>
            </w:pPr>
            <w:r w:rsidRPr="00E16641">
              <w:t>sha: The unique identifier of the specific version of the article (usually associated with a specific revision or format).</w:t>
            </w:r>
          </w:p>
        </w:tc>
      </w:tr>
      <w:tr w:rsidR="00E16641" w:rsidRPr="00E16641" w14:paraId="7AF194EC" w14:textId="77777777" w:rsidTr="00E962AA">
        <w:tc>
          <w:tcPr>
            <w:tcW w:w="9350" w:type="dxa"/>
          </w:tcPr>
          <w:p w14:paraId="75C75415" w14:textId="77777777" w:rsidR="00E16641" w:rsidRPr="00E16641" w:rsidRDefault="00E16641" w:rsidP="003530F2">
            <w:pPr>
              <w:pStyle w:val="NoSpacing"/>
            </w:pPr>
            <w:proofErr w:type="spellStart"/>
            <w:r w:rsidRPr="00E16641">
              <w:t>source_x</w:t>
            </w:r>
            <w:proofErr w:type="spellEnd"/>
            <w:r w:rsidRPr="00E16641">
              <w:t>: The source of the article (e.g., PMC - PubMed Central).</w:t>
            </w:r>
          </w:p>
        </w:tc>
      </w:tr>
      <w:tr w:rsidR="00E16641" w:rsidRPr="00E16641" w14:paraId="7822BEB0" w14:textId="77777777" w:rsidTr="00E962AA">
        <w:tc>
          <w:tcPr>
            <w:tcW w:w="9350" w:type="dxa"/>
          </w:tcPr>
          <w:p w14:paraId="20EB2623" w14:textId="77777777" w:rsidR="00E16641" w:rsidRPr="00E16641" w:rsidRDefault="00E16641" w:rsidP="003530F2">
            <w:pPr>
              <w:pStyle w:val="NoSpacing"/>
            </w:pPr>
            <w:r w:rsidRPr="00E16641">
              <w:t>title: The title of the research article.</w:t>
            </w:r>
          </w:p>
        </w:tc>
      </w:tr>
      <w:tr w:rsidR="00E16641" w:rsidRPr="00E16641" w14:paraId="0D105AB0" w14:textId="77777777" w:rsidTr="00E962AA">
        <w:tc>
          <w:tcPr>
            <w:tcW w:w="9350" w:type="dxa"/>
          </w:tcPr>
          <w:p w14:paraId="67FA6C0F" w14:textId="77777777" w:rsidR="00E16641" w:rsidRPr="00E16641" w:rsidRDefault="00E16641" w:rsidP="003530F2">
            <w:pPr>
              <w:pStyle w:val="NoSpacing"/>
            </w:pPr>
            <w:proofErr w:type="spellStart"/>
            <w:r w:rsidRPr="00E16641">
              <w:t>doi</w:t>
            </w:r>
            <w:proofErr w:type="spellEnd"/>
            <w:r w:rsidRPr="00E16641">
              <w:t>: The Digital Object Identifier, a unique alphanumeric string assigned to the article to provide a persistent link to its location on the internet.</w:t>
            </w:r>
          </w:p>
        </w:tc>
      </w:tr>
      <w:tr w:rsidR="00E16641" w:rsidRPr="00E16641" w14:paraId="3EA2EE1B" w14:textId="77777777" w:rsidTr="00E962AA">
        <w:tc>
          <w:tcPr>
            <w:tcW w:w="9350" w:type="dxa"/>
          </w:tcPr>
          <w:p w14:paraId="4773C03E" w14:textId="77777777" w:rsidR="00E16641" w:rsidRPr="00E16641" w:rsidRDefault="00E16641" w:rsidP="003530F2">
            <w:pPr>
              <w:pStyle w:val="NoSpacing"/>
            </w:pPr>
            <w:proofErr w:type="spellStart"/>
            <w:r w:rsidRPr="00E16641">
              <w:t>pmcid</w:t>
            </w:r>
            <w:proofErr w:type="spellEnd"/>
            <w:r w:rsidRPr="00E16641">
              <w:t>: The PubMed Central identifier, a unique identifier assigned to articles in the PubMed Central database.</w:t>
            </w:r>
          </w:p>
        </w:tc>
      </w:tr>
      <w:tr w:rsidR="00E16641" w:rsidRPr="00E16641" w14:paraId="787748AD" w14:textId="77777777" w:rsidTr="00E962AA">
        <w:tc>
          <w:tcPr>
            <w:tcW w:w="9350" w:type="dxa"/>
          </w:tcPr>
          <w:p w14:paraId="0B9544A6" w14:textId="77777777" w:rsidR="00E16641" w:rsidRPr="00E16641" w:rsidRDefault="00E16641" w:rsidP="003530F2">
            <w:pPr>
              <w:pStyle w:val="NoSpacing"/>
            </w:pPr>
            <w:proofErr w:type="spellStart"/>
            <w:r w:rsidRPr="00E16641">
              <w:t>pubmed_id</w:t>
            </w:r>
            <w:proofErr w:type="spellEnd"/>
            <w:r w:rsidRPr="00E16641">
              <w:t>: The PubMed identifier, a unique identifier assigned to articles in the PubMed database.</w:t>
            </w:r>
          </w:p>
        </w:tc>
      </w:tr>
      <w:tr w:rsidR="00E16641" w:rsidRPr="00E16641" w14:paraId="1CFF87BF" w14:textId="77777777" w:rsidTr="00E962AA">
        <w:tc>
          <w:tcPr>
            <w:tcW w:w="9350" w:type="dxa"/>
          </w:tcPr>
          <w:p w14:paraId="132C13C7" w14:textId="77777777" w:rsidR="00E16641" w:rsidRPr="00E16641" w:rsidRDefault="00E16641" w:rsidP="003530F2">
            <w:pPr>
              <w:pStyle w:val="NoSpacing"/>
            </w:pPr>
            <w:r w:rsidRPr="00E16641">
              <w:t>license: The license under which the article is distributed (e.g., no-cc - no Creative Commons license specified).</w:t>
            </w:r>
          </w:p>
        </w:tc>
      </w:tr>
      <w:tr w:rsidR="00E16641" w:rsidRPr="00E16641" w14:paraId="40AE4D30" w14:textId="77777777" w:rsidTr="00E962AA">
        <w:tc>
          <w:tcPr>
            <w:tcW w:w="9350" w:type="dxa"/>
          </w:tcPr>
          <w:p w14:paraId="120764AF" w14:textId="77777777" w:rsidR="00E16641" w:rsidRPr="00E16641" w:rsidRDefault="00E16641" w:rsidP="003530F2">
            <w:pPr>
              <w:pStyle w:val="NoSpacing"/>
            </w:pPr>
            <w:r w:rsidRPr="00E16641">
              <w:t>abstract: A summary or brief description of the research article.</w:t>
            </w:r>
          </w:p>
        </w:tc>
      </w:tr>
      <w:tr w:rsidR="00E16641" w:rsidRPr="00E16641" w14:paraId="56EE3B5E" w14:textId="77777777" w:rsidTr="00E962AA">
        <w:tc>
          <w:tcPr>
            <w:tcW w:w="9350" w:type="dxa"/>
          </w:tcPr>
          <w:p w14:paraId="79D40C71" w14:textId="77777777" w:rsidR="00E16641" w:rsidRPr="00E16641" w:rsidRDefault="00E16641" w:rsidP="003530F2">
            <w:pPr>
              <w:pStyle w:val="NoSpacing"/>
            </w:pPr>
            <w:proofErr w:type="spellStart"/>
            <w:r w:rsidRPr="00E16641">
              <w:t>publish_time</w:t>
            </w:r>
            <w:proofErr w:type="spellEnd"/>
            <w:r w:rsidRPr="00E16641">
              <w:t>: The date of publication of the research article.</w:t>
            </w:r>
          </w:p>
        </w:tc>
      </w:tr>
      <w:tr w:rsidR="00E16641" w:rsidRPr="00E16641" w14:paraId="1CAECEF6" w14:textId="77777777" w:rsidTr="00E962AA">
        <w:tc>
          <w:tcPr>
            <w:tcW w:w="9350" w:type="dxa"/>
          </w:tcPr>
          <w:p w14:paraId="0C6869C8" w14:textId="77777777" w:rsidR="00E16641" w:rsidRPr="00E16641" w:rsidRDefault="00E16641" w:rsidP="003530F2">
            <w:pPr>
              <w:pStyle w:val="NoSpacing"/>
            </w:pPr>
            <w:r w:rsidRPr="00E16641">
              <w:t>authors: The names of the authors who contributed to the research article.</w:t>
            </w:r>
          </w:p>
        </w:tc>
      </w:tr>
      <w:tr w:rsidR="00E16641" w:rsidRPr="00E16641" w14:paraId="1FE0DBBE" w14:textId="77777777" w:rsidTr="00E962AA">
        <w:tc>
          <w:tcPr>
            <w:tcW w:w="9350" w:type="dxa"/>
          </w:tcPr>
          <w:p w14:paraId="79467AC5" w14:textId="77777777" w:rsidR="00E16641" w:rsidRPr="00E16641" w:rsidRDefault="00E16641" w:rsidP="003530F2">
            <w:pPr>
              <w:pStyle w:val="NoSpacing"/>
            </w:pPr>
            <w:r w:rsidRPr="00E16641">
              <w:t>journal: The name of the journal in which the research article was published.</w:t>
            </w:r>
          </w:p>
        </w:tc>
      </w:tr>
      <w:tr w:rsidR="00E16641" w:rsidRPr="00E16641" w14:paraId="063953C2" w14:textId="77777777" w:rsidTr="00E962AA">
        <w:tc>
          <w:tcPr>
            <w:tcW w:w="9350" w:type="dxa"/>
          </w:tcPr>
          <w:p w14:paraId="105ACB63" w14:textId="77777777" w:rsidR="00E16641" w:rsidRPr="00E16641" w:rsidRDefault="00E16641" w:rsidP="003530F2">
            <w:pPr>
              <w:pStyle w:val="NoSpacing"/>
            </w:pPr>
            <w:proofErr w:type="spellStart"/>
            <w:r w:rsidRPr="00E16641">
              <w:t>mag_id</w:t>
            </w:r>
            <w:proofErr w:type="spellEnd"/>
            <w:r w:rsidRPr="00E16641">
              <w:t>: The identifier of the Microsoft Academic Graph (MAG) associated with the article.</w:t>
            </w:r>
          </w:p>
        </w:tc>
      </w:tr>
      <w:tr w:rsidR="00E16641" w:rsidRPr="00E16641" w14:paraId="50215016" w14:textId="77777777" w:rsidTr="00E962AA">
        <w:tc>
          <w:tcPr>
            <w:tcW w:w="9350" w:type="dxa"/>
          </w:tcPr>
          <w:p w14:paraId="604EF531" w14:textId="77777777" w:rsidR="00E16641" w:rsidRPr="00E16641" w:rsidRDefault="00E16641" w:rsidP="003530F2">
            <w:pPr>
              <w:pStyle w:val="NoSpacing"/>
            </w:pPr>
            <w:proofErr w:type="spellStart"/>
            <w:r w:rsidRPr="00E16641">
              <w:t>who_covidence_id</w:t>
            </w:r>
            <w:proofErr w:type="spellEnd"/>
            <w:r w:rsidRPr="00E16641">
              <w:t>: The identifier of the research article in the WHO COVID-19 database (if applicable).</w:t>
            </w:r>
          </w:p>
        </w:tc>
      </w:tr>
      <w:tr w:rsidR="00E16641" w:rsidRPr="00E16641" w14:paraId="08BCF2AC" w14:textId="77777777" w:rsidTr="00E962AA">
        <w:tc>
          <w:tcPr>
            <w:tcW w:w="9350" w:type="dxa"/>
          </w:tcPr>
          <w:p w14:paraId="290A3C6D" w14:textId="77777777" w:rsidR="00E16641" w:rsidRPr="00E16641" w:rsidRDefault="00E16641" w:rsidP="003530F2">
            <w:pPr>
              <w:pStyle w:val="NoSpacing"/>
            </w:pPr>
            <w:proofErr w:type="spellStart"/>
            <w:r w:rsidRPr="00E16641">
              <w:t>arxiv_id</w:t>
            </w:r>
            <w:proofErr w:type="spellEnd"/>
            <w:r w:rsidRPr="00E16641">
              <w:t xml:space="preserve">: The identifier of the article in the </w:t>
            </w:r>
            <w:proofErr w:type="spellStart"/>
            <w:r w:rsidRPr="00E16641">
              <w:t>arXiv</w:t>
            </w:r>
            <w:proofErr w:type="spellEnd"/>
            <w:r w:rsidRPr="00E16641">
              <w:t xml:space="preserve"> preprint repository (if applicable).</w:t>
            </w:r>
          </w:p>
        </w:tc>
      </w:tr>
      <w:tr w:rsidR="00E16641" w:rsidRPr="00E16641" w14:paraId="1A39429B" w14:textId="77777777" w:rsidTr="00E962AA">
        <w:tc>
          <w:tcPr>
            <w:tcW w:w="9350" w:type="dxa"/>
          </w:tcPr>
          <w:p w14:paraId="53B6787D" w14:textId="77777777" w:rsidR="00E16641" w:rsidRPr="00E16641" w:rsidRDefault="00E16641" w:rsidP="003530F2">
            <w:pPr>
              <w:pStyle w:val="NoSpacing"/>
            </w:pPr>
            <w:proofErr w:type="spellStart"/>
            <w:r w:rsidRPr="00E16641">
              <w:t>pdf_json_files</w:t>
            </w:r>
            <w:proofErr w:type="spellEnd"/>
            <w:r w:rsidRPr="00E16641">
              <w:t>: The file path or location of the PDF version of the research article.</w:t>
            </w:r>
          </w:p>
        </w:tc>
      </w:tr>
      <w:tr w:rsidR="00E16641" w:rsidRPr="00E16641" w14:paraId="6A4536F6" w14:textId="77777777" w:rsidTr="00E962AA">
        <w:tc>
          <w:tcPr>
            <w:tcW w:w="9350" w:type="dxa"/>
          </w:tcPr>
          <w:p w14:paraId="21BCFD11" w14:textId="77777777" w:rsidR="00E16641" w:rsidRPr="00E16641" w:rsidRDefault="00E16641" w:rsidP="003530F2">
            <w:pPr>
              <w:pStyle w:val="NoSpacing"/>
            </w:pPr>
            <w:proofErr w:type="spellStart"/>
            <w:r w:rsidRPr="00E16641">
              <w:t>pmc_json_files</w:t>
            </w:r>
            <w:proofErr w:type="spellEnd"/>
            <w:r w:rsidRPr="00E16641">
              <w:t>: The file path or location of the PMC XML version of the research article.</w:t>
            </w:r>
          </w:p>
        </w:tc>
      </w:tr>
      <w:tr w:rsidR="00E16641" w:rsidRPr="00E16641" w14:paraId="3346C41D" w14:textId="77777777" w:rsidTr="00E962AA">
        <w:tc>
          <w:tcPr>
            <w:tcW w:w="9350" w:type="dxa"/>
          </w:tcPr>
          <w:p w14:paraId="7C5A67A3" w14:textId="77777777" w:rsidR="00E16641" w:rsidRPr="00E16641" w:rsidRDefault="00E16641" w:rsidP="003530F2">
            <w:pPr>
              <w:pStyle w:val="NoSpacing"/>
            </w:pPr>
            <w:proofErr w:type="spellStart"/>
            <w:r w:rsidRPr="00E16641">
              <w:t>url</w:t>
            </w:r>
            <w:proofErr w:type="spellEnd"/>
            <w:r w:rsidRPr="00E16641">
              <w:t>: The URL or web link to access the full text of the research article.</w:t>
            </w:r>
          </w:p>
        </w:tc>
      </w:tr>
      <w:tr w:rsidR="00E16641" w:rsidRPr="00E16641" w14:paraId="38865F84" w14:textId="77777777" w:rsidTr="00E962AA">
        <w:tc>
          <w:tcPr>
            <w:tcW w:w="9350" w:type="dxa"/>
          </w:tcPr>
          <w:p w14:paraId="3CDE5597" w14:textId="77777777" w:rsidR="00E16641" w:rsidRPr="00E16641" w:rsidRDefault="00E16641" w:rsidP="003530F2">
            <w:pPr>
              <w:pStyle w:val="NoSpacing"/>
            </w:pPr>
            <w:r w:rsidRPr="00E16641">
              <w:t>s2_id: The identifier of the article in the Semantic Scholar database (if applicable).</w:t>
            </w:r>
          </w:p>
        </w:tc>
      </w:tr>
    </w:tbl>
    <w:p w14:paraId="3AD356B1" w14:textId="7B85A120" w:rsidR="007A2FE0" w:rsidRDefault="007A2FE0" w:rsidP="007A2FE0">
      <w:pPr>
        <w:pStyle w:val="Heading1"/>
        <w:rPr>
          <w:rStyle w:val="Strong"/>
        </w:rPr>
      </w:pPr>
      <w:r w:rsidRPr="00135708">
        <w:rPr>
          <w:rStyle w:val="Strong"/>
        </w:rPr>
        <w:t>Data pre-processing methods</w:t>
      </w:r>
    </w:p>
    <w:p w14:paraId="0E013F6D" w14:textId="77777777" w:rsidR="00A26D9D" w:rsidRDefault="00A26D9D" w:rsidP="00A26D9D"/>
    <w:p w14:paraId="60EB01CD" w14:textId="77777777" w:rsidR="00A26D9D" w:rsidRDefault="00A26D9D" w:rsidP="00A26D9D">
      <w:r>
        <w:t>I decided to remove the unnecessary columns from the dataset to focus only on the relevant features for my analysis. I used the drop() function to remove columns such as '</w:t>
      </w:r>
      <w:proofErr w:type="spellStart"/>
      <w:r>
        <w:t>cord_uid</w:t>
      </w:r>
      <w:proofErr w:type="spellEnd"/>
      <w:r>
        <w:t>', 'sha', '</w:t>
      </w:r>
      <w:proofErr w:type="spellStart"/>
      <w:r>
        <w:t>source_x</w:t>
      </w:r>
      <w:proofErr w:type="spellEnd"/>
      <w:r>
        <w:t>', '</w:t>
      </w:r>
      <w:proofErr w:type="spellStart"/>
      <w:r>
        <w:t>doi</w:t>
      </w:r>
      <w:proofErr w:type="spellEnd"/>
      <w:r>
        <w:t>', and more. By doing this, I reduced the dimensionality of the dataset and kept only the columns that are important for my analysis.</w:t>
      </w:r>
    </w:p>
    <w:p w14:paraId="32B10112" w14:textId="77777777" w:rsidR="00A26D9D" w:rsidRDefault="00A26D9D" w:rsidP="00A26D9D"/>
    <w:p w14:paraId="0D49706D" w14:textId="4B82E315" w:rsidR="00CC45D9" w:rsidRDefault="00A26D9D" w:rsidP="00A26D9D">
      <w:r>
        <w:t xml:space="preserve">Additionally, I wanted to ensure that my data is clean and reliable, so I removed any rows that had missing values. I used the </w:t>
      </w:r>
      <w:proofErr w:type="spellStart"/>
      <w:r>
        <w:t>dropna</w:t>
      </w:r>
      <w:proofErr w:type="spellEnd"/>
      <w:r>
        <w:t>() function to drop these rows and ensure that I am working with complete data.</w:t>
      </w:r>
    </w:p>
    <w:p w14:paraId="7C89C5B5" w14:textId="77777777" w:rsidR="00CC45D9" w:rsidRDefault="00CC45D9" w:rsidP="007A2FE0"/>
    <w:p w14:paraId="089B71A3" w14:textId="22E435B9" w:rsidR="00FC12E1" w:rsidRDefault="00FC12E1" w:rsidP="00FC12E1">
      <w:r>
        <w:t xml:space="preserve">First, I checked the dataset for missing values by using the </w:t>
      </w:r>
      <w:proofErr w:type="spellStart"/>
      <w:r>
        <w:t>df.isnull</w:t>
      </w:r>
      <w:proofErr w:type="spellEnd"/>
      <w:r>
        <w:t xml:space="preserve">().sum() function, which provided the number of missing values in each column. To ensure data completeness, I removed the rows with missing values using the </w:t>
      </w:r>
      <w:proofErr w:type="spellStart"/>
      <w:r>
        <w:t>df.dropna</w:t>
      </w:r>
      <w:proofErr w:type="spellEnd"/>
      <w:r>
        <w:t>(</w:t>
      </w:r>
      <w:proofErr w:type="spellStart"/>
      <w:r>
        <w:t>inplace</w:t>
      </w:r>
      <w:proofErr w:type="spellEnd"/>
      <w:r>
        <w:t>=True) function. This step ensures that the remaining data is reliable and suitable for analysis.</w:t>
      </w:r>
    </w:p>
    <w:p w14:paraId="4E633662" w14:textId="77777777" w:rsidR="00FC12E1" w:rsidRDefault="00FC12E1" w:rsidP="00FC12E1"/>
    <w:p w14:paraId="4F2A21F8" w14:textId="27EDB4CE" w:rsidR="00FC12E1" w:rsidRDefault="00FC12E1" w:rsidP="00FC12E1">
      <w:r>
        <w:t xml:space="preserve">Next, I dealt with duplicate rows in the dataset. By utilizing the </w:t>
      </w:r>
      <w:proofErr w:type="spellStart"/>
      <w:r>
        <w:t>df.drop_duplicates</w:t>
      </w:r>
      <w:proofErr w:type="spellEnd"/>
      <w:r>
        <w:t>(</w:t>
      </w:r>
      <w:proofErr w:type="spellStart"/>
      <w:r>
        <w:t>inplace</w:t>
      </w:r>
      <w:proofErr w:type="spellEnd"/>
      <w:r>
        <w:t xml:space="preserve">=True) function, I removed any duplicate records. This process </w:t>
      </w:r>
      <w:r>
        <w:lastRenderedPageBreak/>
        <w:t>eliminates redundant data, ensuring that each observation is unique and preventing biases in subsequent analysis.</w:t>
      </w:r>
    </w:p>
    <w:p w14:paraId="1E66152A" w14:textId="77777777" w:rsidR="00FC12E1" w:rsidRDefault="00FC12E1" w:rsidP="00FC12E1"/>
    <w:p w14:paraId="7FE5C983" w14:textId="457E007A" w:rsidR="00A71189" w:rsidRPr="00175F67" w:rsidRDefault="00FC12E1" w:rsidP="00FC12E1">
      <w:r>
        <w:t>In order to facilitate classification tasks, I created a target column based on the 'title' column. By applying a case-insensitive condition to check if the word 'covid-19' exists in each title, I assigned a value of 1 to the target column for the corresponding records that met the condition. For the remaining records, I assigned a value of 0 to the target column. This target column will serve as the basis for classifying the data into COVID-19 related and non-related categories.</w:t>
      </w:r>
    </w:p>
    <w:p w14:paraId="3A2CB508" w14:textId="29B0D1BC" w:rsidR="007A2FE0" w:rsidRPr="00135708" w:rsidRDefault="007A2FE0" w:rsidP="007A2FE0">
      <w:pPr>
        <w:pStyle w:val="Heading1"/>
        <w:rPr>
          <w:rStyle w:val="Strong"/>
        </w:rPr>
      </w:pPr>
      <w:r w:rsidRPr="00135708">
        <w:rPr>
          <w:rStyle w:val="Strong"/>
        </w:rPr>
        <w:t>Models</w:t>
      </w:r>
    </w:p>
    <w:p w14:paraId="6029C281" w14:textId="77777777" w:rsidR="007A2FE0" w:rsidRDefault="007A2FE0" w:rsidP="007A2FE0"/>
    <w:p w14:paraId="1854292C" w14:textId="779202F7" w:rsidR="00AD7076" w:rsidRPr="008E25D7" w:rsidRDefault="006D6BD3" w:rsidP="00E16641">
      <w:pPr>
        <w:pStyle w:val="ListParagraph"/>
        <w:numPr>
          <w:ilvl w:val="0"/>
          <w:numId w:val="40"/>
        </w:numPr>
        <w:rPr>
          <w:sz w:val="24"/>
          <w:szCs w:val="28"/>
        </w:rPr>
      </w:pPr>
      <w:r w:rsidRPr="008E25D7">
        <w:rPr>
          <w:sz w:val="24"/>
          <w:szCs w:val="28"/>
        </w:rPr>
        <w:t>Decision Tree Classifier,</w:t>
      </w:r>
    </w:p>
    <w:p w14:paraId="2461F099" w14:textId="3788B877" w:rsidR="00AD7076" w:rsidRPr="008E25D7" w:rsidRDefault="006D6BD3" w:rsidP="00E16641">
      <w:pPr>
        <w:pStyle w:val="ListParagraph"/>
        <w:numPr>
          <w:ilvl w:val="0"/>
          <w:numId w:val="40"/>
        </w:numPr>
        <w:rPr>
          <w:sz w:val="24"/>
          <w:szCs w:val="28"/>
        </w:rPr>
      </w:pPr>
      <w:r w:rsidRPr="008E25D7">
        <w:rPr>
          <w:sz w:val="24"/>
          <w:szCs w:val="28"/>
        </w:rPr>
        <w:t xml:space="preserve">Random Forest Classifier </w:t>
      </w:r>
    </w:p>
    <w:p w14:paraId="329C9FDC" w14:textId="13197517" w:rsidR="00AD7076" w:rsidRPr="008E25D7" w:rsidRDefault="006D6BD3" w:rsidP="00E16641">
      <w:pPr>
        <w:pStyle w:val="ListParagraph"/>
        <w:numPr>
          <w:ilvl w:val="0"/>
          <w:numId w:val="40"/>
        </w:numPr>
        <w:rPr>
          <w:sz w:val="24"/>
          <w:szCs w:val="28"/>
        </w:rPr>
      </w:pPr>
      <w:r w:rsidRPr="008E25D7">
        <w:rPr>
          <w:sz w:val="24"/>
          <w:szCs w:val="28"/>
        </w:rPr>
        <w:t xml:space="preserve">Multinomial Naive Bayes </w:t>
      </w:r>
    </w:p>
    <w:p w14:paraId="159A65C3" w14:textId="5C57E297" w:rsidR="007A2FE0" w:rsidRPr="008E25D7" w:rsidRDefault="006D6BD3" w:rsidP="00E16641">
      <w:pPr>
        <w:pStyle w:val="ListParagraph"/>
        <w:numPr>
          <w:ilvl w:val="0"/>
          <w:numId w:val="40"/>
        </w:numPr>
        <w:rPr>
          <w:sz w:val="24"/>
          <w:szCs w:val="28"/>
        </w:rPr>
      </w:pPr>
      <w:r w:rsidRPr="008E25D7">
        <w:rPr>
          <w:sz w:val="24"/>
          <w:szCs w:val="28"/>
        </w:rPr>
        <w:t>and K-Nearest Neighbors (with k as 5, 10, 15) models.</w:t>
      </w:r>
    </w:p>
    <w:p w14:paraId="194FA2B3" w14:textId="687D7855" w:rsidR="00E009A8" w:rsidRDefault="00F074F8" w:rsidP="00F074F8">
      <w:pPr>
        <w:pStyle w:val="Heading1"/>
      </w:pPr>
      <w:r>
        <w:t>Experiment Design</w:t>
      </w:r>
    </w:p>
    <w:p w14:paraId="2B0A53E7" w14:textId="77777777" w:rsidR="00135708" w:rsidRPr="008E25D7" w:rsidRDefault="00135708" w:rsidP="0073179F"/>
    <w:p w14:paraId="38C94431" w14:textId="061165DA" w:rsidR="00411BBA" w:rsidRPr="008E25D7" w:rsidRDefault="00411BBA" w:rsidP="00135708">
      <w:pPr>
        <w:ind w:firstLine="720"/>
      </w:pPr>
      <w:r w:rsidRPr="008E25D7">
        <w:t xml:space="preserve">The goal of the project is to systematically evaluate different combinations of data pre-processing methods and classification models for sentiment analysis on self-selected data. </w:t>
      </w:r>
      <w:r w:rsidR="00135708" w:rsidRPr="008E25D7">
        <w:t>I will start with a design of the experiments.</w:t>
      </w:r>
    </w:p>
    <w:p w14:paraId="78E7306D" w14:textId="77777777" w:rsidR="001E0E55" w:rsidRPr="008E25D7" w:rsidRDefault="001E0E55" w:rsidP="001E0E55"/>
    <w:p w14:paraId="5839AB20" w14:textId="7B4C22A5" w:rsidR="001E0E55" w:rsidRPr="008E25D7" w:rsidRDefault="001E0E55" w:rsidP="001E0E55">
      <w:pPr>
        <w:pStyle w:val="ListParagraph"/>
        <w:numPr>
          <w:ilvl w:val="0"/>
          <w:numId w:val="38"/>
        </w:numPr>
        <w:rPr>
          <w:sz w:val="24"/>
        </w:rPr>
      </w:pPr>
      <w:r w:rsidRPr="008E25D7">
        <w:rPr>
          <w:sz w:val="24"/>
        </w:rPr>
        <w:t>Data Preprocessing:</w:t>
      </w:r>
    </w:p>
    <w:p w14:paraId="3766C943" w14:textId="14338BD9" w:rsidR="001E0E55" w:rsidRPr="008E25D7" w:rsidRDefault="001E0E55" w:rsidP="001E0E55">
      <w:pPr>
        <w:pStyle w:val="ListParagraph"/>
        <w:numPr>
          <w:ilvl w:val="1"/>
          <w:numId w:val="38"/>
        </w:numPr>
        <w:rPr>
          <w:sz w:val="24"/>
        </w:rPr>
      </w:pPr>
      <w:r w:rsidRPr="008E25D7">
        <w:rPr>
          <w:sz w:val="24"/>
        </w:rPr>
        <w:t>I will start by loading the dataset containing research paper information (metadata).</w:t>
      </w:r>
    </w:p>
    <w:p w14:paraId="7D43D29F" w14:textId="28154FD6" w:rsidR="001E0E55" w:rsidRPr="008E25D7" w:rsidRDefault="001E0E55" w:rsidP="001E0E55">
      <w:pPr>
        <w:pStyle w:val="ListParagraph"/>
        <w:numPr>
          <w:ilvl w:val="1"/>
          <w:numId w:val="38"/>
        </w:numPr>
        <w:rPr>
          <w:sz w:val="24"/>
        </w:rPr>
      </w:pPr>
      <w:r w:rsidRPr="008E25D7">
        <w:rPr>
          <w:sz w:val="24"/>
        </w:rPr>
        <w:t>Then, I'll perform data cleaning and preprocessing steps. This involves removing unnecessary columns, handling missing values, and removing duplicates.</w:t>
      </w:r>
    </w:p>
    <w:p w14:paraId="2DF42250" w14:textId="342A01BB" w:rsidR="001E0E55" w:rsidRPr="008E25D7" w:rsidRDefault="001E0E55" w:rsidP="001E0E55">
      <w:pPr>
        <w:pStyle w:val="ListParagraph"/>
        <w:numPr>
          <w:ilvl w:val="1"/>
          <w:numId w:val="38"/>
        </w:numPr>
        <w:rPr>
          <w:sz w:val="24"/>
        </w:rPr>
      </w:pPr>
      <w:r w:rsidRPr="008E25D7">
        <w:rPr>
          <w:sz w:val="24"/>
        </w:rPr>
        <w:t>Next, I'll create the target column based on the presence of the term "covid-19" in the paper titles.</w:t>
      </w:r>
    </w:p>
    <w:p w14:paraId="09D516FB" w14:textId="46C2630B" w:rsidR="001E0E55" w:rsidRPr="008E25D7" w:rsidRDefault="001E0E55" w:rsidP="001E0E55">
      <w:pPr>
        <w:pStyle w:val="ListParagraph"/>
        <w:numPr>
          <w:ilvl w:val="1"/>
          <w:numId w:val="38"/>
        </w:numPr>
        <w:rPr>
          <w:sz w:val="24"/>
        </w:rPr>
      </w:pPr>
      <w:r w:rsidRPr="008E25D7">
        <w:rPr>
          <w:sz w:val="24"/>
        </w:rPr>
        <w:t xml:space="preserve">To prepare the title attribute for classification, I'll convert it to lowercase, remove punctuation, numbers, and </w:t>
      </w:r>
      <w:proofErr w:type="spellStart"/>
      <w:r w:rsidRPr="008E25D7">
        <w:rPr>
          <w:sz w:val="24"/>
        </w:rPr>
        <w:t>stopwords</w:t>
      </w:r>
      <w:proofErr w:type="spellEnd"/>
      <w:r w:rsidRPr="008E25D7">
        <w:rPr>
          <w:sz w:val="24"/>
        </w:rPr>
        <w:t>, and perform lemmatization.</w:t>
      </w:r>
    </w:p>
    <w:p w14:paraId="4EDF4C56" w14:textId="77777777" w:rsidR="001E0E55" w:rsidRPr="008E25D7" w:rsidRDefault="001E0E55" w:rsidP="001E0E55">
      <w:pPr>
        <w:ind w:firstLine="720"/>
      </w:pPr>
    </w:p>
    <w:p w14:paraId="67805F13" w14:textId="56D413E2" w:rsidR="001E0E55" w:rsidRPr="008E25D7" w:rsidRDefault="001E0E55" w:rsidP="001E0E55">
      <w:pPr>
        <w:pStyle w:val="ListParagraph"/>
        <w:numPr>
          <w:ilvl w:val="0"/>
          <w:numId w:val="38"/>
        </w:numPr>
        <w:rPr>
          <w:sz w:val="24"/>
        </w:rPr>
      </w:pPr>
      <w:r w:rsidRPr="008E25D7">
        <w:rPr>
          <w:sz w:val="24"/>
        </w:rPr>
        <w:t>Feature Engineering:</w:t>
      </w:r>
    </w:p>
    <w:p w14:paraId="42CC41F4" w14:textId="62AF88F5" w:rsidR="001E0E55" w:rsidRPr="008E25D7" w:rsidRDefault="001E0E55" w:rsidP="001E0E55">
      <w:pPr>
        <w:pStyle w:val="ListParagraph"/>
        <w:numPr>
          <w:ilvl w:val="1"/>
          <w:numId w:val="38"/>
        </w:numPr>
        <w:rPr>
          <w:sz w:val="24"/>
        </w:rPr>
      </w:pPr>
      <w:r w:rsidRPr="008E25D7">
        <w:rPr>
          <w:sz w:val="24"/>
        </w:rPr>
        <w:t xml:space="preserve">For my classification task, I'll select the feature attributes that include the transformed title (using TF-IDF or </w:t>
      </w:r>
      <w:proofErr w:type="spellStart"/>
      <w:r w:rsidRPr="008E25D7">
        <w:rPr>
          <w:sz w:val="24"/>
        </w:rPr>
        <w:t>CountVectorizer</w:t>
      </w:r>
      <w:proofErr w:type="spellEnd"/>
      <w:r w:rsidRPr="008E25D7">
        <w:rPr>
          <w:sz w:val="24"/>
        </w:rPr>
        <w:t xml:space="preserve"> features) and the sentiment score.</w:t>
      </w:r>
    </w:p>
    <w:p w14:paraId="310B169E" w14:textId="626AA1E0" w:rsidR="001E0E55" w:rsidRPr="008E25D7" w:rsidRDefault="001E0E55" w:rsidP="001E0E55">
      <w:pPr>
        <w:pStyle w:val="ListParagraph"/>
        <w:numPr>
          <w:ilvl w:val="1"/>
          <w:numId w:val="38"/>
        </w:numPr>
        <w:rPr>
          <w:sz w:val="24"/>
        </w:rPr>
      </w:pPr>
      <w:r w:rsidRPr="008E25D7">
        <w:rPr>
          <w:sz w:val="24"/>
        </w:rPr>
        <w:t>To ensure the model's performance, I'll split the dataset into training and testing sets.</w:t>
      </w:r>
    </w:p>
    <w:p w14:paraId="116F713C" w14:textId="77777777" w:rsidR="001E0E55" w:rsidRPr="008E25D7" w:rsidRDefault="001E0E55" w:rsidP="001E0E55">
      <w:pPr>
        <w:ind w:firstLine="720"/>
      </w:pPr>
    </w:p>
    <w:p w14:paraId="7B57C95C" w14:textId="79CC9C51" w:rsidR="001E0E55" w:rsidRPr="008E25D7" w:rsidRDefault="001E0E55" w:rsidP="001E0E55">
      <w:pPr>
        <w:pStyle w:val="ListParagraph"/>
        <w:numPr>
          <w:ilvl w:val="0"/>
          <w:numId w:val="38"/>
        </w:numPr>
        <w:rPr>
          <w:sz w:val="24"/>
        </w:rPr>
      </w:pPr>
      <w:r w:rsidRPr="008E25D7">
        <w:rPr>
          <w:sz w:val="24"/>
        </w:rPr>
        <w:t>Model Selection and Training:</w:t>
      </w:r>
    </w:p>
    <w:p w14:paraId="71D4C1F5" w14:textId="27107860" w:rsidR="001E0E55" w:rsidRPr="008E25D7" w:rsidRDefault="001E0E55" w:rsidP="001E0E55">
      <w:pPr>
        <w:pStyle w:val="ListParagraph"/>
        <w:numPr>
          <w:ilvl w:val="1"/>
          <w:numId w:val="38"/>
        </w:numPr>
        <w:rPr>
          <w:sz w:val="24"/>
        </w:rPr>
      </w:pPr>
      <w:r w:rsidRPr="008E25D7">
        <w:rPr>
          <w:sz w:val="24"/>
        </w:rPr>
        <w:t>I will choose the machine learning models to be evaluated, such as K-Nearest Neighbors (KNN) and Naive Bayes (</w:t>
      </w:r>
      <w:proofErr w:type="spellStart"/>
      <w:r w:rsidRPr="008E25D7">
        <w:rPr>
          <w:sz w:val="24"/>
        </w:rPr>
        <w:t>MultinomialNB</w:t>
      </w:r>
      <w:proofErr w:type="spellEnd"/>
      <w:r w:rsidRPr="008E25D7">
        <w:rPr>
          <w:sz w:val="24"/>
        </w:rPr>
        <w:t>).</w:t>
      </w:r>
    </w:p>
    <w:p w14:paraId="0A21D7CE" w14:textId="30B339FC" w:rsidR="001E0E55" w:rsidRPr="008E25D7" w:rsidRDefault="001E0E55" w:rsidP="001E0E55">
      <w:pPr>
        <w:pStyle w:val="ListParagraph"/>
        <w:numPr>
          <w:ilvl w:val="1"/>
          <w:numId w:val="38"/>
        </w:numPr>
        <w:rPr>
          <w:sz w:val="24"/>
        </w:rPr>
      </w:pPr>
      <w:r w:rsidRPr="008E25D7">
        <w:rPr>
          <w:sz w:val="24"/>
        </w:rPr>
        <w:t>Using the training set and the selected feature attributes, I'll train each model.</w:t>
      </w:r>
    </w:p>
    <w:p w14:paraId="4F60C0CB" w14:textId="5573A91B" w:rsidR="001E0E55" w:rsidRPr="008E25D7" w:rsidRDefault="001E0E55" w:rsidP="001E0E55">
      <w:pPr>
        <w:pStyle w:val="ListParagraph"/>
        <w:numPr>
          <w:ilvl w:val="1"/>
          <w:numId w:val="38"/>
        </w:numPr>
        <w:rPr>
          <w:sz w:val="24"/>
        </w:rPr>
      </w:pPr>
      <w:r w:rsidRPr="008E25D7">
        <w:rPr>
          <w:sz w:val="24"/>
        </w:rPr>
        <w:t>If needed, I'll tune the model parameters, such as the value of K for KNN, to find the optimal configuration.</w:t>
      </w:r>
    </w:p>
    <w:p w14:paraId="4DD1061C" w14:textId="77777777" w:rsidR="001E0E55" w:rsidRPr="008E25D7" w:rsidRDefault="001E0E55" w:rsidP="001E0E55">
      <w:pPr>
        <w:ind w:firstLine="720"/>
      </w:pPr>
    </w:p>
    <w:p w14:paraId="66E43C42" w14:textId="32FA1A76" w:rsidR="001E0E55" w:rsidRPr="008E25D7" w:rsidRDefault="001E0E55" w:rsidP="001E0E55">
      <w:pPr>
        <w:pStyle w:val="ListParagraph"/>
        <w:numPr>
          <w:ilvl w:val="0"/>
          <w:numId w:val="38"/>
        </w:numPr>
        <w:rPr>
          <w:sz w:val="24"/>
        </w:rPr>
      </w:pPr>
      <w:r w:rsidRPr="008E25D7">
        <w:rPr>
          <w:sz w:val="24"/>
        </w:rPr>
        <w:t>Model Evaluation:</w:t>
      </w:r>
    </w:p>
    <w:p w14:paraId="5CE892E1" w14:textId="5E457E1F" w:rsidR="001E0E55" w:rsidRPr="008E25D7" w:rsidRDefault="001E0E55" w:rsidP="001E0E55">
      <w:pPr>
        <w:pStyle w:val="ListParagraph"/>
        <w:numPr>
          <w:ilvl w:val="1"/>
          <w:numId w:val="38"/>
        </w:numPr>
        <w:rPr>
          <w:sz w:val="24"/>
        </w:rPr>
      </w:pPr>
      <w:r w:rsidRPr="008E25D7">
        <w:rPr>
          <w:sz w:val="24"/>
        </w:rPr>
        <w:lastRenderedPageBreak/>
        <w:t>Once the models are trained, I will evaluate their performance using the testing set.</w:t>
      </w:r>
    </w:p>
    <w:p w14:paraId="6157B8F3" w14:textId="3BA4BC9E" w:rsidR="001E0E55" w:rsidRPr="008E25D7" w:rsidRDefault="001E0E55" w:rsidP="001E0E55">
      <w:pPr>
        <w:pStyle w:val="ListParagraph"/>
        <w:numPr>
          <w:ilvl w:val="1"/>
          <w:numId w:val="38"/>
        </w:numPr>
        <w:rPr>
          <w:sz w:val="24"/>
        </w:rPr>
      </w:pPr>
      <w:r w:rsidRPr="008E25D7">
        <w:rPr>
          <w:sz w:val="24"/>
        </w:rPr>
        <w:t>I'll calculate performance metrics like accuracy, precision, recall, F1-score, and the confusion matrix for each model.</w:t>
      </w:r>
    </w:p>
    <w:p w14:paraId="7D5F1BBD" w14:textId="3B2383F8" w:rsidR="001E0E55" w:rsidRPr="008E25D7" w:rsidRDefault="001E0E55" w:rsidP="001E0E55">
      <w:pPr>
        <w:pStyle w:val="ListParagraph"/>
        <w:numPr>
          <w:ilvl w:val="1"/>
          <w:numId w:val="38"/>
        </w:numPr>
        <w:rPr>
          <w:sz w:val="24"/>
        </w:rPr>
      </w:pPr>
      <w:r w:rsidRPr="008E25D7">
        <w:rPr>
          <w:sz w:val="24"/>
        </w:rPr>
        <w:t>By comparing the performance of the different models, I can determine the best-performing one.</w:t>
      </w:r>
    </w:p>
    <w:p w14:paraId="44B81D38" w14:textId="77777777" w:rsidR="001E0E55" w:rsidRPr="008E25D7" w:rsidRDefault="001E0E55" w:rsidP="001E0E55">
      <w:pPr>
        <w:ind w:firstLine="720"/>
      </w:pPr>
    </w:p>
    <w:p w14:paraId="6645B50C" w14:textId="0EE0CC25" w:rsidR="001E0E55" w:rsidRPr="008E25D7" w:rsidRDefault="001E0E55" w:rsidP="001E0E55">
      <w:pPr>
        <w:pStyle w:val="ListParagraph"/>
        <w:numPr>
          <w:ilvl w:val="0"/>
          <w:numId w:val="38"/>
        </w:numPr>
        <w:rPr>
          <w:sz w:val="24"/>
        </w:rPr>
      </w:pPr>
      <w:r w:rsidRPr="008E25D7">
        <w:rPr>
          <w:sz w:val="24"/>
        </w:rPr>
        <w:t>Further Analysis and Optimization:</w:t>
      </w:r>
    </w:p>
    <w:p w14:paraId="1B3F870C" w14:textId="12AC9CE8" w:rsidR="001E0E55" w:rsidRPr="008E25D7" w:rsidRDefault="001E0E55" w:rsidP="001E0E55">
      <w:pPr>
        <w:pStyle w:val="ListParagraph"/>
        <w:numPr>
          <w:ilvl w:val="1"/>
          <w:numId w:val="38"/>
        </w:numPr>
        <w:rPr>
          <w:sz w:val="24"/>
        </w:rPr>
      </w:pPr>
      <w:r w:rsidRPr="008E25D7">
        <w:rPr>
          <w:sz w:val="24"/>
        </w:rPr>
        <w:t>To gain more insights into the classification performance and the impact of different feature attributes, I'll analyze the results obtained.</w:t>
      </w:r>
    </w:p>
    <w:p w14:paraId="6F2C8A3C" w14:textId="7650F291" w:rsidR="001E0E55" w:rsidRPr="008E25D7" w:rsidRDefault="001E0E55" w:rsidP="001E0E55">
      <w:pPr>
        <w:pStyle w:val="ListParagraph"/>
        <w:numPr>
          <w:ilvl w:val="1"/>
          <w:numId w:val="38"/>
        </w:numPr>
        <w:rPr>
          <w:sz w:val="24"/>
        </w:rPr>
      </w:pPr>
      <w:r w:rsidRPr="008E25D7">
        <w:rPr>
          <w:sz w:val="24"/>
        </w:rPr>
        <w:t>If necessary, I'll experiment with different preprocessing techniques, feature selections, or model configurations to optimize the classification performance.</w:t>
      </w:r>
    </w:p>
    <w:p w14:paraId="1AC00674" w14:textId="2F219445" w:rsidR="001E0E55" w:rsidRPr="008E25D7" w:rsidRDefault="001E0E55" w:rsidP="001E0E55">
      <w:pPr>
        <w:pStyle w:val="ListParagraph"/>
        <w:numPr>
          <w:ilvl w:val="1"/>
          <w:numId w:val="38"/>
        </w:numPr>
        <w:rPr>
          <w:sz w:val="24"/>
        </w:rPr>
      </w:pPr>
      <w:r w:rsidRPr="008E25D7">
        <w:rPr>
          <w:sz w:val="24"/>
        </w:rPr>
        <w:t>Additional cross-validation or experiments might be conducted to validate the model's performance and generalizability.</w:t>
      </w:r>
    </w:p>
    <w:p w14:paraId="53C43DEC" w14:textId="77777777" w:rsidR="001E0E55" w:rsidRPr="008E25D7" w:rsidRDefault="001E0E55" w:rsidP="001E0E55">
      <w:pPr>
        <w:ind w:firstLine="720"/>
      </w:pPr>
    </w:p>
    <w:p w14:paraId="2A885FE7" w14:textId="2A012334" w:rsidR="001E0E55" w:rsidRPr="008E25D7" w:rsidRDefault="001E0E55" w:rsidP="001E0E55">
      <w:pPr>
        <w:pStyle w:val="ListParagraph"/>
        <w:numPr>
          <w:ilvl w:val="0"/>
          <w:numId w:val="38"/>
        </w:numPr>
        <w:rPr>
          <w:sz w:val="24"/>
        </w:rPr>
      </w:pPr>
      <w:r w:rsidRPr="008E25D7">
        <w:rPr>
          <w:sz w:val="24"/>
        </w:rPr>
        <w:t>Reporting and Conclusion:</w:t>
      </w:r>
    </w:p>
    <w:p w14:paraId="4CD3DA3D" w14:textId="1634E9E4" w:rsidR="001E0E55" w:rsidRPr="008E25D7" w:rsidRDefault="001E0E55" w:rsidP="001E0E55">
      <w:pPr>
        <w:pStyle w:val="ListParagraph"/>
        <w:numPr>
          <w:ilvl w:val="1"/>
          <w:numId w:val="38"/>
        </w:numPr>
        <w:rPr>
          <w:sz w:val="24"/>
        </w:rPr>
      </w:pPr>
      <w:r w:rsidRPr="008E25D7">
        <w:rPr>
          <w:sz w:val="24"/>
        </w:rPr>
        <w:t>Finally, I will summarize my findings and draw conclusions from the experiment.</w:t>
      </w:r>
    </w:p>
    <w:p w14:paraId="76682E46" w14:textId="25F220AB" w:rsidR="001E0E55" w:rsidRPr="008E25D7" w:rsidRDefault="001E0E55" w:rsidP="001E0E55">
      <w:pPr>
        <w:pStyle w:val="ListParagraph"/>
        <w:numPr>
          <w:ilvl w:val="1"/>
          <w:numId w:val="38"/>
        </w:numPr>
        <w:rPr>
          <w:sz w:val="24"/>
        </w:rPr>
      </w:pPr>
      <w:r w:rsidRPr="008E25D7">
        <w:rPr>
          <w:sz w:val="24"/>
        </w:rPr>
        <w:t>I'll present the classification results, including the performance metrics and any insights gained from the analysis.</w:t>
      </w:r>
    </w:p>
    <w:p w14:paraId="15C424A6" w14:textId="759DB5A4" w:rsidR="001E0E55" w:rsidRPr="008E25D7" w:rsidRDefault="001E0E55" w:rsidP="001E0E55">
      <w:pPr>
        <w:pStyle w:val="ListParagraph"/>
        <w:numPr>
          <w:ilvl w:val="1"/>
          <w:numId w:val="38"/>
        </w:numPr>
        <w:rPr>
          <w:sz w:val="24"/>
        </w:rPr>
      </w:pPr>
      <w:r w:rsidRPr="008E25D7">
        <w:rPr>
          <w:sz w:val="24"/>
        </w:rPr>
        <w:t>I will also discuss the strengths and limitations of my chosen approach and suggest potential areas for future improvements.</w:t>
      </w:r>
    </w:p>
    <w:p w14:paraId="20BEB977" w14:textId="77777777" w:rsidR="001E0E55" w:rsidRPr="008E25D7" w:rsidRDefault="001E0E55" w:rsidP="001E0E55">
      <w:pPr>
        <w:ind w:firstLine="720"/>
      </w:pPr>
    </w:p>
    <w:p w14:paraId="1F7D937B" w14:textId="4FDDD6CE" w:rsidR="001E0E55" w:rsidRPr="008E25D7" w:rsidRDefault="001E0E55" w:rsidP="001E0E55">
      <w:pPr>
        <w:pStyle w:val="ListParagraph"/>
        <w:numPr>
          <w:ilvl w:val="1"/>
          <w:numId w:val="38"/>
        </w:numPr>
        <w:rPr>
          <w:sz w:val="24"/>
        </w:rPr>
      </w:pPr>
      <w:r w:rsidRPr="008E25D7">
        <w:rPr>
          <w:sz w:val="24"/>
        </w:rPr>
        <w:t>Following this experiment design, I will be able to systematically evaluate the performance of different machine learning models using the selected feature attributes and preprocessing methods. The results obtained will provide valuable insights into the effectiveness of my chosen approach for classifying research papers related to COVID-19.</w:t>
      </w:r>
    </w:p>
    <w:p w14:paraId="1B589617" w14:textId="77777777" w:rsidR="003C02FA" w:rsidRDefault="003C02FA" w:rsidP="00554C53">
      <w:pPr>
        <w:rPr>
          <w:rStyle w:val="Strong"/>
        </w:rPr>
      </w:pPr>
    </w:p>
    <w:p w14:paraId="677761DC" w14:textId="3C9E2E07" w:rsidR="003C02FA" w:rsidRDefault="003C02FA" w:rsidP="005E33AE">
      <w:pPr>
        <w:pStyle w:val="Heading1"/>
        <w:rPr>
          <w:rStyle w:val="Strong"/>
        </w:rPr>
      </w:pPr>
      <w:r w:rsidRPr="00135708">
        <w:rPr>
          <w:rStyle w:val="Strong"/>
        </w:rPr>
        <w:t>CHOOSE THE CLASS ATTRIBUTE.</w:t>
      </w:r>
    </w:p>
    <w:p w14:paraId="6BC16C76" w14:textId="77777777" w:rsidR="005E33AE" w:rsidRDefault="005E33AE" w:rsidP="00554C53"/>
    <w:p w14:paraId="57F70CA1" w14:textId="77777777" w:rsidR="00AD7076" w:rsidRDefault="00AD7076" w:rsidP="00AD7076"/>
    <w:p w14:paraId="090719E3" w14:textId="3BAC514F" w:rsidR="005151EB" w:rsidRDefault="00AD7076" w:rsidP="00AD7076">
      <w:r>
        <w:t>I created the target column for classification by checking if the term "covid-19" was present in the "title" column of the metadata. If it was, I assigned a value of 1 to indicate the positive class. Otherwise, I assigned a value of 0 to indicate the negative class. This allowed me to label instances in the dataset and use them for training and evaluating machine learning models.</w:t>
      </w:r>
    </w:p>
    <w:p w14:paraId="5820583E" w14:textId="5B528D64" w:rsidR="00694154" w:rsidRDefault="00694154" w:rsidP="00554C53">
      <w:r w:rsidRPr="00694154">
        <w:t>The class attribute (or target variable) is target</w:t>
      </w:r>
      <w:r>
        <w:t>.</w:t>
      </w:r>
    </w:p>
    <w:p w14:paraId="5DA2922E" w14:textId="77777777" w:rsidR="001743BA" w:rsidRDefault="001743BA" w:rsidP="001743BA"/>
    <w:p w14:paraId="3F255248" w14:textId="77777777" w:rsidR="00694154" w:rsidRDefault="00694154" w:rsidP="00554C53"/>
    <w:p w14:paraId="69F22490" w14:textId="77777777" w:rsidR="003C02FA" w:rsidRDefault="003C02FA" w:rsidP="00694154">
      <w:pPr>
        <w:pStyle w:val="Heading1"/>
        <w:rPr>
          <w:rStyle w:val="Strong"/>
        </w:rPr>
      </w:pPr>
      <w:r w:rsidRPr="00135708">
        <w:rPr>
          <w:rStyle w:val="Strong"/>
        </w:rPr>
        <w:t>CHOOSE SUBSETS OF FEATURE ATTRIBUTES.</w:t>
      </w:r>
    </w:p>
    <w:p w14:paraId="63B1D205" w14:textId="77777777" w:rsidR="0007260C" w:rsidRDefault="0007260C" w:rsidP="00554C53"/>
    <w:p w14:paraId="1060821F" w14:textId="77777777" w:rsidR="00C6454C" w:rsidRDefault="00C6454C" w:rsidP="00C6454C">
      <w:r>
        <w:t xml:space="preserve">Currently, I have selected the title attribute as one of the feature attributes for my analysis. To represent the textual content of the research paper titles, I have transformed the title using either TF-IDF or </w:t>
      </w:r>
      <w:proofErr w:type="spellStart"/>
      <w:r>
        <w:t>CountVectorizer</w:t>
      </w:r>
      <w:proofErr w:type="spellEnd"/>
      <w:r>
        <w:t>. This transformation allows me to convert the titles into numerical features that can be utilized by machine learning algorithms.</w:t>
      </w:r>
    </w:p>
    <w:p w14:paraId="616CA05F" w14:textId="77777777" w:rsidR="00C6454C" w:rsidRDefault="00C6454C" w:rsidP="00C6454C"/>
    <w:p w14:paraId="1F5156CC" w14:textId="77777777" w:rsidR="00C6454C" w:rsidRDefault="00C6454C" w:rsidP="00C6454C">
      <w:r>
        <w:lastRenderedPageBreak/>
        <w:t>Additionally, I have incorporated the sentiment score as another feature attribute. By calculating the sentiment polarity of each title, I can capture the sentiment associated with the research papers. This sentiment score provides valuable information that can potentially enhance the classification task.</w:t>
      </w:r>
    </w:p>
    <w:p w14:paraId="0E7B945F" w14:textId="77777777" w:rsidR="00C6454C" w:rsidRDefault="00C6454C" w:rsidP="00C6454C"/>
    <w:p w14:paraId="279CBA97" w14:textId="35F7C632" w:rsidR="0040249B" w:rsidRPr="0007260C" w:rsidRDefault="00C6454C" w:rsidP="00C6454C">
      <w:r>
        <w:t xml:space="preserve">In summary, my chosen feature attribute subsets consist of the transformed title (TF-IDF or </w:t>
      </w:r>
      <w:proofErr w:type="spellStart"/>
      <w:r>
        <w:t>CountVectorizer</w:t>
      </w:r>
      <w:proofErr w:type="spellEnd"/>
      <w:r>
        <w:t xml:space="preserve"> features) and the sentiment score. By leveraging both the textual content and sentiment information, I aim to create a comprehensive set of features that can contribute to accurate classification results.</w:t>
      </w:r>
    </w:p>
    <w:p w14:paraId="09719AE2" w14:textId="77777777" w:rsidR="003C02FA" w:rsidRDefault="003C02FA" w:rsidP="0040249B">
      <w:pPr>
        <w:pStyle w:val="Heading1"/>
        <w:rPr>
          <w:rStyle w:val="Strong"/>
        </w:rPr>
      </w:pPr>
      <w:r w:rsidRPr="00135708">
        <w:rPr>
          <w:rStyle w:val="Strong"/>
        </w:rPr>
        <w:t>CHOOSE PRE-PROCESSING METHODS.</w:t>
      </w:r>
    </w:p>
    <w:p w14:paraId="71E37D18" w14:textId="77777777" w:rsidR="003D0CDC" w:rsidRDefault="003D0CDC" w:rsidP="003D0CDC"/>
    <w:p w14:paraId="60252A53" w14:textId="77777777" w:rsidR="00FD30FB" w:rsidRPr="00FD30FB" w:rsidRDefault="00FD30FB" w:rsidP="00FD30FB">
      <w:r w:rsidRPr="00FD30FB">
        <w:t>For text cleaning, I applied several preprocessing methods to the 'title' column:</w:t>
      </w:r>
    </w:p>
    <w:p w14:paraId="0CD5A6AB" w14:textId="77777777" w:rsidR="00FD30FB" w:rsidRPr="00FD30FB" w:rsidRDefault="00FD30FB" w:rsidP="00FD30FB">
      <w:pPr>
        <w:numPr>
          <w:ilvl w:val="0"/>
          <w:numId w:val="35"/>
        </w:numPr>
      </w:pPr>
      <w:r w:rsidRPr="00FD30FB">
        <w:t xml:space="preserve">Convert to lower case: I converted all the text to lowercase using the lambda function </w:t>
      </w:r>
      <w:r w:rsidRPr="00FD30FB">
        <w:rPr>
          <w:b/>
          <w:bCs/>
        </w:rPr>
        <w:t xml:space="preserve">lambda x: </w:t>
      </w:r>
      <w:proofErr w:type="spellStart"/>
      <w:r w:rsidRPr="00FD30FB">
        <w:rPr>
          <w:b/>
          <w:bCs/>
        </w:rPr>
        <w:t>x.lower</w:t>
      </w:r>
      <w:proofErr w:type="spellEnd"/>
      <w:r w:rsidRPr="00FD30FB">
        <w:rPr>
          <w:b/>
          <w:bCs/>
        </w:rPr>
        <w:t>()</w:t>
      </w:r>
      <w:r w:rsidRPr="00FD30FB">
        <w:t>. This helps in standardizing the text and avoiding issues with case sensitivity.</w:t>
      </w:r>
    </w:p>
    <w:p w14:paraId="7B67B2E7" w14:textId="77777777" w:rsidR="00FD30FB" w:rsidRPr="00FD30FB" w:rsidRDefault="00FD30FB" w:rsidP="00FD30FB">
      <w:pPr>
        <w:numPr>
          <w:ilvl w:val="0"/>
          <w:numId w:val="35"/>
        </w:numPr>
      </w:pPr>
      <w:r w:rsidRPr="00FD30FB">
        <w:t xml:space="preserve">Remove punctuation: I used the </w:t>
      </w:r>
      <w:r w:rsidRPr="00FD30FB">
        <w:rPr>
          <w:b/>
          <w:bCs/>
        </w:rPr>
        <w:t>translate</w:t>
      </w:r>
      <w:r w:rsidRPr="00FD30FB">
        <w:t xml:space="preserve"> method with </w:t>
      </w:r>
      <w:proofErr w:type="spellStart"/>
      <w:r w:rsidRPr="00FD30FB">
        <w:rPr>
          <w:b/>
          <w:bCs/>
        </w:rPr>
        <w:t>str.maketrans</w:t>
      </w:r>
      <w:proofErr w:type="spellEnd"/>
      <w:r w:rsidRPr="00FD30FB">
        <w:rPr>
          <w:b/>
          <w:bCs/>
        </w:rPr>
        <w:t xml:space="preserve">('', '', </w:t>
      </w:r>
      <w:proofErr w:type="spellStart"/>
      <w:r w:rsidRPr="00FD30FB">
        <w:rPr>
          <w:b/>
          <w:bCs/>
        </w:rPr>
        <w:t>string.punctuation</w:t>
      </w:r>
      <w:proofErr w:type="spellEnd"/>
      <w:r w:rsidRPr="00FD30FB">
        <w:rPr>
          <w:b/>
          <w:bCs/>
        </w:rPr>
        <w:t>)</w:t>
      </w:r>
      <w:r w:rsidRPr="00FD30FB">
        <w:t xml:space="preserve"> to remove all punctuation marks from the text. This step helps in removing special characters that may not contribute to the overall meaning of the text.</w:t>
      </w:r>
    </w:p>
    <w:p w14:paraId="54473E61" w14:textId="77777777" w:rsidR="00FD30FB" w:rsidRPr="00FD30FB" w:rsidRDefault="00FD30FB" w:rsidP="00FD30FB">
      <w:pPr>
        <w:numPr>
          <w:ilvl w:val="0"/>
          <w:numId w:val="35"/>
        </w:numPr>
      </w:pPr>
      <w:r w:rsidRPr="00FD30FB">
        <w:t xml:space="preserve">Remove numbers: I used the </w:t>
      </w:r>
      <w:r w:rsidRPr="00FD30FB">
        <w:rPr>
          <w:b/>
          <w:bCs/>
        </w:rPr>
        <w:t>translate</w:t>
      </w:r>
      <w:r w:rsidRPr="00FD30FB">
        <w:t xml:space="preserve"> method with </w:t>
      </w:r>
      <w:proofErr w:type="spellStart"/>
      <w:r w:rsidRPr="00FD30FB">
        <w:rPr>
          <w:b/>
          <w:bCs/>
        </w:rPr>
        <w:t>str.maketrans</w:t>
      </w:r>
      <w:proofErr w:type="spellEnd"/>
      <w:r w:rsidRPr="00FD30FB">
        <w:rPr>
          <w:b/>
          <w:bCs/>
        </w:rPr>
        <w:t xml:space="preserve">('', '', </w:t>
      </w:r>
      <w:proofErr w:type="spellStart"/>
      <w:r w:rsidRPr="00FD30FB">
        <w:rPr>
          <w:b/>
          <w:bCs/>
        </w:rPr>
        <w:t>string.digits</w:t>
      </w:r>
      <w:proofErr w:type="spellEnd"/>
      <w:r w:rsidRPr="00FD30FB">
        <w:rPr>
          <w:b/>
          <w:bCs/>
        </w:rPr>
        <w:t>)</w:t>
      </w:r>
      <w:r w:rsidRPr="00FD30FB">
        <w:t xml:space="preserve"> to remove any numerical digits from the text. This step can be useful if the numbers are not relevant for the analysis.</w:t>
      </w:r>
    </w:p>
    <w:p w14:paraId="4C30EFD2" w14:textId="77777777" w:rsidR="00FD30FB" w:rsidRPr="00FD30FB" w:rsidRDefault="00FD30FB" w:rsidP="00FD30FB">
      <w:pPr>
        <w:numPr>
          <w:ilvl w:val="0"/>
          <w:numId w:val="35"/>
        </w:numPr>
      </w:pPr>
      <w:r w:rsidRPr="00FD30FB">
        <w:t xml:space="preserve">Remove whitespaces: I removed any leading or trailing whitespaces from the text using the </w:t>
      </w:r>
      <w:r w:rsidRPr="00FD30FB">
        <w:rPr>
          <w:b/>
          <w:bCs/>
        </w:rPr>
        <w:t>strip()</w:t>
      </w:r>
      <w:r w:rsidRPr="00FD30FB">
        <w:t xml:space="preserve"> method. This ensures that there are no unnecessary spaces before or after the text.</w:t>
      </w:r>
    </w:p>
    <w:p w14:paraId="0C6D2A4D" w14:textId="77777777" w:rsidR="00FD30FB" w:rsidRPr="00FD30FB" w:rsidRDefault="00FD30FB" w:rsidP="00FD30FB">
      <w:pPr>
        <w:numPr>
          <w:ilvl w:val="0"/>
          <w:numId w:val="35"/>
        </w:numPr>
      </w:pPr>
      <w:r w:rsidRPr="00FD30FB">
        <w:t xml:space="preserve">Remove </w:t>
      </w:r>
      <w:proofErr w:type="spellStart"/>
      <w:r w:rsidRPr="00FD30FB">
        <w:t>stopwords</w:t>
      </w:r>
      <w:proofErr w:type="spellEnd"/>
      <w:r w:rsidRPr="00FD30FB">
        <w:t xml:space="preserve">: I removed </w:t>
      </w:r>
      <w:proofErr w:type="spellStart"/>
      <w:r w:rsidRPr="00FD30FB">
        <w:t>stopwords</w:t>
      </w:r>
      <w:proofErr w:type="spellEnd"/>
      <w:r w:rsidRPr="00FD30FB">
        <w:t xml:space="preserve"> from the text using the NLTK library. I first loaded the set of </w:t>
      </w:r>
      <w:proofErr w:type="spellStart"/>
      <w:r w:rsidRPr="00FD30FB">
        <w:t>stopwords</w:t>
      </w:r>
      <w:proofErr w:type="spellEnd"/>
      <w:r w:rsidRPr="00FD30FB">
        <w:t xml:space="preserve"> for the English language using </w:t>
      </w:r>
      <w:proofErr w:type="spellStart"/>
      <w:r w:rsidRPr="00FD30FB">
        <w:rPr>
          <w:b/>
          <w:bCs/>
        </w:rPr>
        <w:t>stopwords.words</w:t>
      </w:r>
      <w:proofErr w:type="spellEnd"/>
      <w:r w:rsidRPr="00FD30FB">
        <w:rPr>
          <w:b/>
          <w:bCs/>
        </w:rPr>
        <w:t>('</w:t>
      </w:r>
      <w:proofErr w:type="spellStart"/>
      <w:r w:rsidRPr="00FD30FB">
        <w:rPr>
          <w:b/>
          <w:bCs/>
        </w:rPr>
        <w:t>english</w:t>
      </w:r>
      <w:proofErr w:type="spellEnd"/>
      <w:r w:rsidRPr="00FD30FB">
        <w:rPr>
          <w:b/>
          <w:bCs/>
        </w:rPr>
        <w:t>')</w:t>
      </w:r>
      <w:r w:rsidRPr="00FD30FB">
        <w:t xml:space="preserve">. Then, I used a list comprehension to remove </w:t>
      </w:r>
      <w:proofErr w:type="spellStart"/>
      <w:r w:rsidRPr="00FD30FB">
        <w:t>stopwords</w:t>
      </w:r>
      <w:proofErr w:type="spellEnd"/>
      <w:r w:rsidRPr="00FD30FB">
        <w:t xml:space="preserve"> from each word in the text.</w:t>
      </w:r>
    </w:p>
    <w:p w14:paraId="52FC8BBC" w14:textId="77777777" w:rsidR="00FD30FB" w:rsidRPr="00FD30FB" w:rsidRDefault="00FD30FB" w:rsidP="00FD30FB">
      <w:pPr>
        <w:numPr>
          <w:ilvl w:val="0"/>
          <w:numId w:val="35"/>
        </w:numPr>
      </w:pPr>
      <w:r w:rsidRPr="00FD30FB">
        <w:t>Remove short words: I filtered out short words with a length less than 4 characters using a list comprehension. This step helps in removing very short words that may not provide much information.</w:t>
      </w:r>
    </w:p>
    <w:p w14:paraId="3D899B3D" w14:textId="77777777" w:rsidR="00FD30FB" w:rsidRPr="00FD30FB" w:rsidRDefault="00FD30FB" w:rsidP="00FD30FB">
      <w:pPr>
        <w:numPr>
          <w:ilvl w:val="0"/>
          <w:numId w:val="35"/>
        </w:numPr>
      </w:pPr>
      <w:r w:rsidRPr="00FD30FB">
        <w:t xml:space="preserve">Lemmatization: I performed lemmatization on the text using the </w:t>
      </w:r>
      <w:proofErr w:type="spellStart"/>
      <w:r w:rsidRPr="00FD30FB">
        <w:t>WordNetLemmatizer</w:t>
      </w:r>
      <w:proofErr w:type="spellEnd"/>
      <w:r w:rsidRPr="00FD30FB">
        <w:t xml:space="preserve"> class from the NLTK library. I initialized an instance of the </w:t>
      </w:r>
      <w:proofErr w:type="spellStart"/>
      <w:r w:rsidRPr="00FD30FB">
        <w:t>lemmatizer</w:t>
      </w:r>
      <w:proofErr w:type="spellEnd"/>
      <w:r w:rsidRPr="00FD30FB">
        <w:t xml:space="preserve"> using </w:t>
      </w:r>
      <w:proofErr w:type="spellStart"/>
      <w:r w:rsidRPr="00FD30FB">
        <w:rPr>
          <w:b/>
          <w:bCs/>
        </w:rPr>
        <w:t>lemmatizer</w:t>
      </w:r>
      <w:proofErr w:type="spellEnd"/>
      <w:r w:rsidRPr="00FD30FB">
        <w:rPr>
          <w:b/>
          <w:bCs/>
        </w:rPr>
        <w:t xml:space="preserve"> = </w:t>
      </w:r>
      <w:proofErr w:type="spellStart"/>
      <w:r w:rsidRPr="00FD30FB">
        <w:rPr>
          <w:b/>
          <w:bCs/>
        </w:rPr>
        <w:t>WordNetLemmatizer</w:t>
      </w:r>
      <w:proofErr w:type="spellEnd"/>
      <w:r w:rsidRPr="00FD30FB">
        <w:rPr>
          <w:b/>
          <w:bCs/>
        </w:rPr>
        <w:t>()</w:t>
      </w:r>
      <w:r w:rsidRPr="00FD30FB">
        <w:t>. Then, I applied lemmatization to each word in the text using a list comprehension.</w:t>
      </w:r>
    </w:p>
    <w:p w14:paraId="63155B3C" w14:textId="77777777" w:rsidR="00FD30FB" w:rsidRPr="00FD30FB" w:rsidRDefault="00FD30FB" w:rsidP="00FD30FB">
      <w:r w:rsidRPr="00FD30FB">
        <w:t>These preprocessing steps aim to clean and normalize the text data, making it more suitable for further analysis and machine learning tasks.</w:t>
      </w:r>
    </w:p>
    <w:p w14:paraId="32B883F4" w14:textId="77777777" w:rsidR="00550443" w:rsidRDefault="00550443" w:rsidP="00550443"/>
    <w:p w14:paraId="6BAAF2B7" w14:textId="77777777" w:rsidR="00550443" w:rsidRDefault="00550443" w:rsidP="00550443">
      <w:r>
        <w:t xml:space="preserve">When it comes to preprocessing the text data, I opted for a simple approach without explicit tokenization. Instead, I relied on the TF-IDF vectorizer and </w:t>
      </w:r>
      <w:proofErr w:type="spellStart"/>
      <w:r>
        <w:t>CountVectorizer</w:t>
      </w:r>
      <w:proofErr w:type="spellEnd"/>
      <w:r>
        <w:t xml:space="preserve"> provided by scikit-learn. These vectorizers automatically perform tokenization as part of their process.</w:t>
      </w:r>
    </w:p>
    <w:p w14:paraId="182E56D6" w14:textId="77777777" w:rsidR="00550443" w:rsidRDefault="00550443" w:rsidP="00550443"/>
    <w:p w14:paraId="44C60910" w14:textId="77777777" w:rsidR="00550443" w:rsidRDefault="00550443" w:rsidP="00550443">
      <w:r>
        <w:t xml:space="preserve">Using the TF-IDF vectorizer or </w:t>
      </w:r>
      <w:proofErr w:type="spellStart"/>
      <w:r>
        <w:t>CountVectorizer</w:t>
      </w:r>
      <w:proofErr w:type="spellEnd"/>
      <w:r>
        <w:t>, I transformed the text data into numerical representations by considering each word as a token. This means that the text was split into individual words or tokens, with whitespace and punctuation marks used as delimiters.</w:t>
      </w:r>
    </w:p>
    <w:p w14:paraId="7C5682ED" w14:textId="77777777" w:rsidR="00550443" w:rsidRDefault="00550443" w:rsidP="00550443"/>
    <w:p w14:paraId="317CE9CE" w14:textId="1DE9AF51" w:rsidR="0007260C" w:rsidRDefault="00550443" w:rsidP="00550443">
      <w:r>
        <w:lastRenderedPageBreak/>
        <w:t>By leveraging these vectorizers, I was able to extract features from the text data without explicitly performing tokenization myself. This allowed me to proceed with further analysis and modeling using the numerical representations of the text.</w:t>
      </w:r>
    </w:p>
    <w:p w14:paraId="0725F2C4" w14:textId="77777777" w:rsidR="003C4D11" w:rsidRDefault="003C4D11" w:rsidP="003C4D11">
      <w:pPr>
        <w:rPr>
          <w:rStyle w:val="IntenseEmphasis"/>
          <w:rFonts w:ascii="Times New Roman" w:hAnsi="Times New Roman" w:cs="Times New Roman"/>
          <w:b w:val="0"/>
          <w:bCs w:val="0"/>
          <w:i w:val="0"/>
          <w:iCs w:val="0"/>
          <w:color w:val="auto"/>
          <w:bdr w:val="none" w:sz="0" w:space="0" w:color="auto"/>
          <w:shd w:val="clear" w:color="auto" w:fill="auto"/>
        </w:rPr>
      </w:pPr>
    </w:p>
    <w:tbl>
      <w:tblPr>
        <w:tblStyle w:val="ListTable2"/>
        <w:tblW w:w="0" w:type="auto"/>
        <w:tblLook w:val="0600" w:firstRow="0" w:lastRow="0" w:firstColumn="0" w:lastColumn="0" w:noHBand="1" w:noVBand="1"/>
      </w:tblPr>
      <w:tblGrid>
        <w:gridCol w:w="9350"/>
      </w:tblGrid>
      <w:tr w:rsidR="00C05FF1" w:rsidRPr="008E2D85" w14:paraId="1B811B32" w14:textId="77777777" w:rsidTr="00674D69">
        <w:tc>
          <w:tcPr>
            <w:tcW w:w="9350" w:type="dxa"/>
          </w:tcPr>
          <w:p w14:paraId="1AF3F169" w14:textId="77777777" w:rsidR="00C05FF1" w:rsidRPr="008E2D85" w:rsidRDefault="00C05FF1" w:rsidP="00674D69">
            <w:pPr>
              <w:pStyle w:val="NoSpacing"/>
              <w:numPr>
                <w:ilvl w:val="0"/>
                <w:numId w:val="44"/>
              </w:numPr>
            </w:pPr>
            <w:r w:rsidRPr="008E2D85">
              <w:t>Data Pre-processing Methods:</w:t>
            </w:r>
          </w:p>
        </w:tc>
      </w:tr>
      <w:tr w:rsidR="00C05FF1" w:rsidRPr="008E2D85" w14:paraId="7E760C1A" w14:textId="77777777" w:rsidTr="00674D69">
        <w:tc>
          <w:tcPr>
            <w:tcW w:w="9350" w:type="dxa"/>
          </w:tcPr>
          <w:p w14:paraId="42FCFCAB" w14:textId="77777777" w:rsidR="00C05FF1" w:rsidRPr="008E2D85" w:rsidRDefault="00C05FF1" w:rsidP="00674D69">
            <w:pPr>
              <w:pStyle w:val="NoSpacing"/>
              <w:numPr>
                <w:ilvl w:val="1"/>
                <w:numId w:val="44"/>
              </w:numPr>
            </w:pPr>
            <w:r w:rsidRPr="008E2D85">
              <w:t xml:space="preserve">Binary: </w:t>
            </w:r>
            <w:r w:rsidRPr="008E2D85">
              <w:rPr>
                <w:iCs/>
              </w:rPr>
              <w:t xml:space="preserve">I </w:t>
            </w:r>
            <w:r w:rsidRPr="008E2D85">
              <w:t xml:space="preserve">used the </w:t>
            </w:r>
            <w:proofErr w:type="spellStart"/>
            <w:r w:rsidRPr="008E2D85">
              <w:t>CountVectorizer</w:t>
            </w:r>
            <w:proofErr w:type="spellEnd"/>
            <w:r w:rsidRPr="008E2D85">
              <w:t xml:space="preserve"> with binary=True to create a binary representation of the text data, where each word is represented by 0 or 1 based on its presence in the title.</w:t>
            </w:r>
          </w:p>
        </w:tc>
      </w:tr>
      <w:tr w:rsidR="00C05FF1" w:rsidRPr="008E2D85" w14:paraId="55FDC40E" w14:textId="77777777" w:rsidTr="00674D69">
        <w:tc>
          <w:tcPr>
            <w:tcW w:w="9350" w:type="dxa"/>
          </w:tcPr>
          <w:p w14:paraId="11BB3570" w14:textId="77777777" w:rsidR="00C05FF1" w:rsidRPr="008E2D85" w:rsidRDefault="00C05FF1" w:rsidP="00674D69">
            <w:pPr>
              <w:pStyle w:val="NoSpacing"/>
              <w:numPr>
                <w:ilvl w:val="1"/>
                <w:numId w:val="44"/>
              </w:numPr>
            </w:pPr>
            <w:r w:rsidRPr="008E2D85">
              <w:t xml:space="preserve">TF: </w:t>
            </w:r>
            <w:r w:rsidRPr="008E2D85">
              <w:rPr>
                <w:iCs/>
              </w:rPr>
              <w:t xml:space="preserve">I </w:t>
            </w:r>
            <w:r w:rsidRPr="008E2D85">
              <w:t xml:space="preserve">used the </w:t>
            </w:r>
            <w:proofErr w:type="spellStart"/>
            <w:r w:rsidRPr="008E2D85">
              <w:t>CountVectorizer</w:t>
            </w:r>
            <w:proofErr w:type="spellEnd"/>
            <w:r w:rsidRPr="008E2D85">
              <w:t xml:space="preserve"> without specifying the binary parameter, which creates a matrix where each entry represents the count of a word in the title.</w:t>
            </w:r>
          </w:p>
        </w:tc>
      </w:tr>
      <w:tr w:rsidR="00C05FF1" w:rsidRPr="008E2D85" w14:paraId="445A22CB" w14:textId="77777777" w:rsidTr="00674D69">
        <w:tc>
          <w:tcPr>
            <w:tcW w:w="9350" w:type="dxa"/>
          </w:tcPr>
          <w:p w14:paraId="03573A09" w14:textId="77777777" w:rsidR="00C05FF1" w:rsidRPr="008E2D85" w:rsidRDefault="00C05FF1" w:rsidP="00674D69">
            <w:pPr>
              <w:pStyle w:val="NoSpacing"/>
              <w:numPr>
                <w:ilvl w:val="1"/>
                <w:numId w:val="44"/>
              </w:numPr>
            </w:pPr>
            <w:r w:rsidRPr="008E2D85">
              <w:t xml:space="preserve">TF-IDF: </w:t>
            </w:r>
            <w:r w:rsidRPr="008E2D85">
              <w:rPr>
                <w:iCs/>
              </w:rPr>
              <w:t xml:space="preserve">I </w:t>
            </w:r>
            <w:r w:rsidRPr="008E2D85">
              <w:t xml:space="preserve">used the </w:t>
            </w:r>
            <w:proofErr w:type="spellStart"/>
            <w:r w:rsidRPr="008E2D85">
              <w:t>TfidfVectorizer</w:t>
            </w:r>
            <w:proofErr w:type="spellEnd"/>
            <w:r w:rsidRPr="008E2D85">
              <w:t xml:space="preserve"> to create a TF-IDF representation of the text data, where each word is weighted based on its frequency in the title and rarity in the entire corpus.</w:t>
            </w:r>
          </w:p>
        </w:tc>
      </w:tr>
      <w:tr w:rsidR="00C05FF1" w:rsidRPr="008E2D85" w14:paraId="77A509EE" w14:textId="77777777" w:rsidTr="00674D69">
        <w:tc>
          <w:tcPr>
            <w:tcW w:w="9350" w:type="dxa"/>
          </w:tcPr>
          <w:p w14:paraId="50F59013" w14:textId="77777777" w:rsidR="00C05FF1" w:rsidRPr="008E2D85" w:rsidRDefault="00C05FF1" w:rsidP="00674D69">
            <w:pPr>
              <w:pStyle w:val="NoSpacing"/>
              <w:numPr>
                <w:ilvl w:val="1"/>
                <w:numId w:val="44"/>
              </w:numPr>
            </w:pPr>
            <w:proofErr w:type="spellStart"/>
            <w:r w:rsidRPr="008E2D85">
              <w:t>WordsToKeep</w:t>
            </w:r>
            <w:proofErr w:type="spellEnd"/>
            <w:r w:rsidRPr="008E2D85">
              <w:t xml:space="preserve">: </w:t>
            </w:r>
            <w:r w:rsidRPr="008E2D85">
              <w:rPr>
                <w:iCs/>
              </w:rPr>
              <w:t xml:space="preserve">I </w:t>
            </w:r>
            <w:r w:rsidRPr="008E2D85">
              <w:t xml:space="preserve">applied various text cleaning techniques like converting to lowercase, removing punctuation, numbers, whitespaces, </w:t>
            </w:r>
            <w:proofErr w:type="spellStart"/>
            <w:r w:rsidRPr="008E2D85">
              <w:t>stopwords</w:t>
            </w:r>
            <w:proofErr w:type="spellEnd"/>
            <w:r w:rsidRPr="008E2D85">
              <w:t xml:space="preserve">, and short words. </w:t>
            </w:r>
            <w:r w:rsidRPr="008E2D85">
              <w:rPr>
                <w:iCs/>
              </w:rPr>
              <w:t xml:space="preserve">I </w:t>
            </w:r>
            <w:r w:rsidRPr="008E2D85">
              <w:t>also performed lemmatization to reduce words to their base form.</w:t>
            </w:r>
          </w:p>
        </w:tc>
      </w:tr>
      <w:tr w:rsidR="00C05FF1" w:rsidRPr="008E2D85" w14:paraId="3593AFB5" w14:textId="77777777" w:rsidTr="00674D69">
        <w:tc>
          <w:tcPr>
            <w:tcW w:w="9350" w:type="dxa"/>
          </w:tcPr>
          <w:p w14:paraId="117AF848" w14:textId="77777777" w:rsidR="00C05FF1" w:rsidRPr="008E2D85" w:rsidRDefault="00C05FF1" w:rsidP="00674D69">
            <w:pPr>
              <w:pStyle w:val="NoSpacing"/>
              <w:numPr>
                <w:ilvl w:val="0"/>
                <w:numId w:val="44"/>
              </w:numPr>
            </w:pPr>
            <w:r w:rsidRPr="008E2D85">
              <w:t>Models:</w:t>
            </w:r>
          </w:p>
        </w:tc>
      </w:tr>
      <w:tr w:rsidR="00C05FF1" w:rsidRPr="008E2D85" w14:paraId="11C39506" w14:textId="77777777" w:rsidTr="00674D69">
        <w:tc>
          <w:tcPr>
            <w:tcW w:w="9350" w:type="dxa"/>
          </w:tcPr>
          <w:p w14:paraId="7DC88C84" w14:textId="77777777" w:rsidR="00C05FF1" w:rsidRPr="008E2D85" w:rsidRDefault="00C05FF1" w:rsidP="00674D69">
            <w:pPr>
              <w:pStyle w:val="NoSpacing"/>
              <w:numPr>
                <w:ilvl w:val="1"/>
                <w:numId w:val="44"/>
              </w:numPr>
            </w:pPr>
            <w:r w:rsidRPr="008E2D85">
              <w:t xml:space="preserve">KNN: </w:t>
            </w:r>
            <w:r w:rsidRPr="008E2D85">
              <w:rPr>
                <w:iCs/>
              </w:rPr>
              <w:t xml:space="preserve">I </w:t>
            </w:r>
            <w:r w:rsidRPr="008E2D85">
              <w:t xml:space="preserve">used the </w:t>
            </w:r>
            <w:proofErr w:type="spellStart"/>
            <w:r w:rsidRPr="008E2D85">
              <w:t>KNeighborsClassifier</w:t>
            </w:r>
            <w:proofErr w:type="spellEnd"/>
            <w:r w:rsidRPr="008E2D85">
              <w:t xml:space="preserve"> and experimented with different values of </w:t>
            </w:r>
            <w:proofErr w:type="spellStart"/>
            <w:r w:rsidRPr="008E2D85">
              <w:t>n_neighbors</w:t>
            </w:r>
            <w:proofErr w:type="spellEnd"/>
            <w:r w:rsidRPr="008E2D85">
              <w:t xml:space="preserve"> (k) to determine the optimal number of neighbors for the KNN algorithm.</w:t>
            </w:r>
          </w:p>
        </w:tc>
      </w:tr>
      <w:tr w:rsidR="00C05FF1" w:rsidRPr="008E2D85" w14:paraId="76ED4A3C" w14:textId="77777777" w:rsidTr="00674D69">
        <w:tc>
          <w:tcPr>
            <w:tcW w:w="9350" w:type="dxa"/>
          </w:tcPr>
          <w:p w14:paraId="1738BE68" w14:textId="77777777" w:rsidR="00C05FF1" w:rsidRPr="008E2D85" w:rsidRDefault="00C05FF1" w:rsidP="00674D69">
            <w:pPr>
              <w:pStyle w:val="NoSpacing"/>
              <w:numPr>
                <w:ilvl w:val="1"/>
                <w:numId w:val="44"/>
              </w:numPr>
            </w:pPr>
            <w:r w:rsidRPr="008E2D85">
              <w:t>Naïve Bayes:</w:t>
            </w:r>
            <w:r w:rsidRPr="008E2D85">
              <w:rPr>
                <w:iCs/>
              </w:rPr>
              <w:t xml:space="preserve"> I</w:t>
            </w:r>
            <w:r w:rsidRPr="008E2D85">
              <w:t xml:space="preserve"> used the </w:t>
            </w:r>
            <w:proofErr w:type="spellStart"/>
            <w:r w:rsidRPr="008E2D85">
              <w:t>MultinomialNB</w:t>
            </w:r>
            <w:proofErr w:type="spellEnd"/>
            <w:r w:rsidRPr="008E2D85">
              <w:t xml:space="preserve"> classifier, which is a variant of Naïve Bayes specifically designed for discrete features.</w:t>
            </w:r>
          </w:p>
        </w:tc>
      </w:tr>
      <w:tr w:rsidR="00C05FF1" w:rsidRPr="008E2D85" w14:paraId="797BCB17" w14:textId="77777777" w:rsidTr="00674D69">
        <w:tc>
          <w:tcPr>
            <w:tcW w:w="9350" w:type="dxa"/>
          </w:tcPr>
          <w:p w14:paraId="0845D151" w14:textId="77777777" w:rsidR="00C05FF1" w:rsidRPr="008E2D85" w:rsidRDefault="00C05FF1" w:rsidP="00674D69">
            <w:pPr>
              <w:pStyle w:val="NoSpacing"/>
              <w:numPr>
                <w:ilvl w:val="1"/>
                <w:numId w:val="44"/>
              </w:numPr>
            </w:pPr>
            <w:r w:rsidRPr="008E2D85">
              <w:t xml:space="preserve">Decision Tree: </w:t>
            </w:r>
            <w:r w:rsidRPr="008E2D85">
              <w:rPr>
                <w:iCs/>
              </w:rPr>
              <w:t xml:space="preserve">I </w:t>
            </w:r>
            <w:r w:rsidRPr="008E2D85">
              <w:t xml:space="preserve">used the </w:t>
            </w:r>
            <w:proofErr w:type="spellStart"/>
            <w:r w:rsidRPr="008E2D85">
              <w:t>DecisionTreeClassifier</w:t>
            </w:r>
            <w:proofErr w:type="spellEnd"/>
            <w:r w:rsidRPr="008E2D85">
              <w:t xml:space="preserve"> to build a decision tree model and explore different parameters like </w:t>
            </w:r>
            <w:proofErr w:type="spellStart"/>
            <w:r w:rsidRPr="008E2D85">
              <w:t>min_samples_leaf</w:t>
            </w:r>
            <w:proofErr w:type="spellEnd"/>
            <w:r w:rsidRPr="008E2D85">
              <w:t xml:space="preserve">, </w:t>
            </w:r>
            <w:proofErr w:type="spellStart"/>
            <w:r w:rsidRPr="008E2D85">
              <w:t>subtree_raising</w:t>
            </w:r>
            <w:proofErr w:type="spellEnd"/>
            <w:r w:rsidRPr="008E2D85">
              <w:t>, and J48 options.</w:t>
            </w:r>
          </w:p>
        </w:tc>
      </w:tr>
      <w:tr w:rsidR="00C05FF1" w:rsidRPr="008E2D85" w14:paraId="1E639DE7" w14:textId="77777777" w:rsidTr="00674D69">
        <w:tc>
          <w:tcPr>
            <w:tcW w:w="9350" w:type="dxa"/>
          </w:tcPr>
          <w:p w14:paraId="1D2B3A2D" w14:textId="77777777" w:rsidR="00C05FF1" w:rsidRPr="008E2D85" w:rsidRDefault="00C05FF1" w:rsidP="00674D69">
            <w:pPr>
              <w:pStyle w:val="NoSpacing"/>
              <w:numPr>
                <w:ilvl w:val="0"/>
                <w:numId w:val="44"/>
              </w:numPr>
            </w:pPr>
            <w:r w:rsidRPr="008E2D85">
              <w:t>Experimental Design:</w:t>
            </w:r>
          </w:p>
        </w:tc>
      </w:tr>
      <w:tr w:rsidR="00C05FF1" w:rsidRPr="008E2D85" w14:paraId="0B6EC67F" w14:textId="77777777" w:rsidTr="00674D69">
        <w:tc>
          <w:tcPr>
            <w:tcW w:w="9350" w:type="dxa"/>
          </w:tcPr>
          <w:p w14:paraId="6EAD5A51" w14:textId="77777777" w:rsidR="00C05FF1" w:rsidRPr="008E2D85" w:rsidRDefault="00C05FF1" w:rsidP="00674D69">
            <w:pPr>
              <w:pStyle w:val="NoSpacing"/>
              <w:numPr>
                <w:ilvl w:val="1"/>
                <w:numId w:val="44"/>
              </w:numPr>
            </w:pPr>
            <w:r w:rsidRPr="008E2D85">
              <w:rPr>
                <w:iCs/>
              </w:rPr>
              <w:t xml:space="preserve">I </w:t>
            </w:r>
            <w:r w:rsidRPr="008E2D85">
              <w:t xml:space="preserve">applied different pre-processing methods to the data, including binary, TF, TF-IDF, and </w:t>
            </w:r>
            <w:proofErr w:type="spellStart"/>
            <w:r w:rsidRPr="008E2D85">
              <w:t>WordsToKeep</w:t>
            </w:r>
            <w:proofErr w:type="spellEnd"/>
            <w:r w:rsidRPr="008E2D85">
              <w:t>, to observe their impact on model performance.</w:t>
            </w:r>
          </w:p>
        </w:tc>
      </w:tr>
      <w:tr w:rsidR="00C05FF1" w:rsidRPr="008E2D85" w14:paraId="2824773E" w14:textId="77777777" w:rsidTr="00674D69">
        <w:tc>
          <w:tcPr>
            <w:tcW w:w="9350" w:type="dxa"/>
          </w:tcPr>
          <w:p w14:paraId="33C1AD5C" w14:textId="77777777" w:rsidR="00C05FF1" w:rsidRPr="008E2D85" w:rsidRDefault="00C05FF1" w:rsidP="00674D69">
            <w:pPr>
              <w:pStyle w:val="NoSpacing"/>
              <w:numPr>
                <w:ilvl w:val="1"/>
                <w:numId w:val="44"/>
              </w:numPr>
            </w:pPr>
            <w:r w:rsidRPr="008E2D85">
              <w:t xml:space="preserve">For KNN, </w:t>
            </w:r>
            <w:r w:rsidRPr="008E2D85">
              <w:rPr>
                <w:iCs/>
              </w:rPr>
              <w:t xml:space="preserve">I </w:t>
            </w:r>
            <w:r w:rsidRPr="008E2D85">
              <w:t xml:space="preserve">experimented with different values of </w:t>
            </w:r>
            <w:proofErr w:type="spellStart"/>
            <w:r w:rsidRPr="008E2D85">
              <w:t>n_neighbors</w:t>
            </w:r>
            <w:proofErr w:type="spellEnd"/>
            <w:r w:rsidRPr="008E2D85">
              <w:t xml:space="preserve"> (k) to find the optimal number of neighbors.</w:t>
            </w:r>
          </w:p>
        </w:tc>
      </w:tr>
      <w:tr w:rsidR="00C05FF1" w:rsidRPr="008E2D85" w14:paraId="72C6DDCD" w14:textId="77777777" w:rsidTr="00674D69">
        <w:tc>
          <w:tcPr>
            <w:tcW w:w="9350" w:type="dxa"/>
          </w:tcPr>
          <w:p w14:paraId="19FF50AE" w14:textId="77777777" w:rsidR="00C05FF1" w:rsidRPr="008E2D85" w:rsidRDefault="00C05FF1" w:rsidP="00674D69">
            <w:pPr>
              <w:pStyle w:val="NoSpacing"/>
              <w:numPr>
                <w:ilvl w:val="1"/>
                <w:numId w:val="44"/>
              </w:numPr>
            </w:pPr>
            <w:r w:rsidRPr="008E2D85">
              <w:t xml:space="preserve">For the decision tree model, </w:t>
            </w:r>
            <w:r w:rsidRPr="008E2D85">
              <w:rPr>
                <w:iCs/>
              </w:rPr>
              <w:t xml:space="preserve">I </w:t>
            </w:r>
            <w:r w:rsidRPr="008E2D85">
              <w:t xml:space="preserve">explored different parameters like </w:t>
            </w:r>
            <w:proofErr w:type="spellStart"/>
            <w:r w:rsidRPr="008E2D85">
              <w:t>min_samples_leaf</w:t>
            </w:r>
            <w:proofErr w:type="spellEnd"/>
            <w:r w:rsidRPr="008E2D85">
              <w:t xml:space="preserve"> and </w:t>
            </w:r>
            <w:proofErr w:type="spellStart"/>
            <w:r w:rsidRPr="008E2D85">
              <w:t>subtree_raising</w:t>
            </w:r>
            <w:proofErr w:type="spellEnd"/>
            <w:r w:rsidRPr="008E2D85">
              <w:t xml:space="preserve"> to evaluate their effect on the model's performance.</w:t>
            </w:r>
          </w:p>
        </w:tc>
      </w:tr>
      <w:tr w:rsidR="00C05FF1" w:rsidRPr="008E2D85" w14:paraId="49E458C0" w14:textId="77777777" w:rsidTr="00674D69">
        <w:tc>
          <w:tcPr>
            <w:tcW w:w="9350" w:type="dxa"/>
          </w:tcPr>
          <w:p w14:paraId="52380353" w14:textId="77777777" w:rsidR="00C05FF1" w:rsidRPr="008E2D85" w:rsidRDefault="00C05FF1" w:rsidP="00674D69">
            <w:pPr>
              <w:pStyle w:val="NoSpacing"/>
              <w:numPr>
                <w:ilvl w:val="0"/>
                <w:numId w:val="44"/>
              </w:numPr>
            </w:pPr>
            <w:r w:rsidRPr="008E2D85">
              <w:t>Model Evaluation and Comparison:</w:t>
            </w:r>
          </w:p>
        </w:tc>
      </w:tr>
      <w:tr w:rsidR="00C05FF1" w:rsidRPr="008E2D85" w14:paraId="6700BA54" w14:textId="77777777" w:rsidTr="00674D69">
        <w:tc>
          <w:tcPr>
            <w:tcW w:w="9350" w:type="dxa"/>
          </w:tcPr>
          <w:p w14:paraId="582D902C" w14:textId="69F8836D" w:rsidR="00C05FF1" w:rsidRPr="008E2D85" w:rsidRDefault="00C05FF1" w:rsidP="00674D69">
            <w:pPr>
              <w:pStyle w:val="NoSpacing"/>
              <w:numPr>
                <w:ilvl w:val="1"/>
                <w:numId w:val="44"/>
              </w:numPr>
            </w:pPr>
            <w:r w:rsidRPr="008E2D85">
              <w:t xml:space="preserve">After training the models, </w:t>
            </w:r>
            <w:r w:rsidRPr="008E2D85">
              <w:rPr>
                <w:iCs/>
              </w:rPr>
              <w:t xml:space="preserve">I </w:t>
            </w:r>
            <w:r w:rsidRPr="008E2D85">
              <w:t>evaluated their performance using various metrics such as accuracy, precision, recall, F1-score, mean squared error, mean absolute error, R2 score, and explained variance score.</w:t>
            </w:r>
          </w:p>
        </w:tc>
      </w:tr>
      <w:tr w:rsidR="00C05FF1" w:rsidRPr="008E2D85" w14:paraId="6C712579" w14:textId="77777777" w:rsidTr="00674D69">
        <w:tc>
          <w:tcPr>
            <w:tcW w:w="9350" w:type="dxa"/>
          </w:tcPr>
          <w:p w14:paraId="21F91A42" w14:textId="77777777" w:rsidR="00C05FF1" w:rsidRPr="008E2D85" w:rsidRDefault="00C05FF1" w:rsidP="00674D69">
            <w:pPr>
              <w:pStyle w:val="NoSpacing"/>
              <w:numPr>
                <w:ilvl w:val="1"/>
                <w:numId w:val="44"/>
              </w:numPr>
            </w:pPr>
            <w:r w:rsidRPr="008E2D85">
              <w:rPr>
                <w:iCs/>
              </w:rPr>
              <w:t>I a</w:t>
            </w:r>
            <w:r w:rsidRPr="008E2D85">
              <w:t>lso saved the classification reports and confusion matrices to CSV files for further analysis and comparison.</w:t>
            </w:r>
          </w:p>
        </w:tc>
      </w:tr>
      <w:tr w:rsidR="00C05FF1" w:rsidRPr="008E2D85" w14:paraId="5AFA500F" w14:textId="77777777" w:rsidTr="00674D69">
        <w:tc>
          <w:tcPr>
            <w:tcW w:w="9350" w:type="dxa"/>
          </w:tcPr>
          <w:p w14:paraId="4BB78872" w14:textId="77777777" w:rsidR="00C05FF1" w:rsidRPr="008E2D85" w:rsidRDefault="00C05FF1" w:rsidP="00674D69">
            <w:pPr>
              <w:pStyle w:val="NoSpacing"/>
              <w:numPr>
                <w:ilvl w:val="0"/>
                <w:numId w:val="44"/>
              </w:numPr>
            </w:pPr>
            <w:r w:rsidRPr="008E2D85">
              <w:t>Choosing the Best Model:</w:t>
            </w:r>
          </w:p>
        </w:tc>
      </w:tr>
      <w:tr w:rsidR="00C05FF1" w:rsidRPr="008E2D85" w14:paraId="1AE55668" w14:textId="77777777" w:rsidTr="00674D69">
        <w:tc>
          <w:tcPr>
            <w:tcW w:w="9350" w:type="dxa"/>
          </w:tcPr>
          <w:p w14:paraId="4FDE36B3" w14:textId="589512A1" w:rsidR="00C05FF1" w:rsidRPr="008E2D85" w:rsidRDefault="00C05FF1" w:rsidP="00674D69">
            <w:pPr>
              <w:pStyle w:val="NoSpacing"/>
              <w:numPr>
                <w:ilvl w:val="1"/>
                <w:numId w:val="44"/>
              </w:numPr>
            </w:pPr>
            <w:r w:rsidRPr="008E2D85">
              <w:t xml:space="preserve">Based on the performance metrics and analysis of different models and configurations, </w:t>
            </w:r>
            <w:r w:rsidR="00E06AC6">
              <w:t xml:space="preserve">I </w:t>
            </w:r>
            <w:r w:rsidRPr="008E2D85">
              <w:t>can compare their results and consider factors like accuracy, precision, recall, and other evaluation metrics to determine the best model for the given problem.</w:t>
            </w:r>
          </w:p>
        </w:tc>
      </w:tr>
    </w:tbl>
    <w:p w14:paraId="24A64D65" w14:textId="77777777" w:rsidR="00C05FF1" w:rsidRDefault="00C05FF1" w:rsidP="003C4D11">
      <w:pPr>
        <w:rPr>
          <w:rStyle w:val="IntenseEmphasis"/>
          <w:rFonts w:ascii="Times New Roman" w:hAnsi="Times New Roman" w:cs="Times New Roman"/>
          <w:b w:val="0"/>
          <w:bCs w:val="0"/>
          <w:i w:val="0"/>
          <w:iCs w:val="0"/>
          <w:color w:val="auto"/>
          <w:bdr w:val="none" w:sz="0" w:space="0" w:color="auto"/>
          <w:shd w:val="clear" w:color="auto" w:fill="auto"/>
        </w:rPr>
      </w:pPr>
    </w:p>
    <w:p w14:paraId="37058024" w14:textId="77777777" w:rsidR="00E06AC6" w:rsidRDefault="00E06AC6" w:rsidP="003C4D11">
      <w:pPr>
        <w:rPr>
          <w:rStyle w:val="IntenseEmphasis"/>
          <w:rFonts w:ascii="Times New Roman" w:hAnsi="Times New Roman" w:cs="Times New Roman"/>
          <w:b w:val="0"/>
          <w:bCs w:val="0"/>
          <w:i w:val="0"/>
          <w:iCs w:val="0"/>
          <w:color w:val="auto"/>
          <w:bdr w:val="none" w:sz="0" w:space="0" w:color="auto"/>
          <w:shd w:val="clear" w:color="auto" w:fill="auto"/>
        </w:rPr>
      </w:pPr>
    </w:p>
    <w:p w14:paraId="666EEAB7" w14:textId="77777777" w:rsidR="00E06AC6" w:rsidRDefault="00E06AC6" w:rsidP="003C4D11">
      <w:pPr>
        <w:rPr>
          <w:rStyle w:val="IntenseEmphasis"/>
          <w:rFonts w:ascii="Times New Roman" w:hAnsi="Times New Roman" w:cs="Times New Roman"/>
          <w:b w:val="0"/>
          <w:bCs w:val="0"/>
          <w:i w:val="0"/>
          <w:iCs w:val="0"/>
          <w:color w:val="auto"/>
          <w:bdr w:val="none" w:sz="0" w:space="0" w:color="auto"/>
          <w:shd w:val="clear" w:color="auto" w:fill="auto"/>
        </w:rPr>
      </w:pPr>
    </w:p>
    <w:p w14:paraId="5E9382CC" w14:textId="77777777" w:rsidR="00E06AC6" w:rsidRDefault="00E06AC6" w:rsidP="003C4D11">
      <w:pPr>
        <w:rPr>
          <w:rStyle w:val="IntenseEmphasis"/>
          <w:rFonts w:ascii="Times New Roman" w:hAnsi="Times New Roman" w:cs="Times New Roman"/>
          <w:b w:val="0"/>
          <w:bCs w:val="0"/>
          <w:i w:val="0"/>
          <w:iCs w:val="0"/>
          <w:color w:val="auto"/>
          <w:bdr w:val="none" w:sz="0" w:space="0" w:color="auto"/>
          <w:shd w:val="clear" w:color="auto" w:fill="auto"/>
        </w:rPr>
      </w:pPr>
    </w:p>
    <w:p w14:paraId="143C5A97" w14:textId="77777777" w:rsidR="00E06AC6" w:rsidRDefault="00E06AC6" w:rsidP="003C4D11">
      <w:pPr>
        <w:rPr>
          <w:rStyle w:val="IntenseEmphasis"/>
          <w:rFonts w:ascii="Times New Roman" w:hAnsi="Times New Roman" w:cs="Times New Roman"/>
          <w:b w:val="0"/>
          <w:bCs w:val="0"/>
          <w:i w:val="0"/>
          <w:iCs w:val="0"/>
          <w:color w:val="auto"/>
          <w:bdr w:val="none" w:sz="0" w:space="0" w:color="auto"/>
          <w:shd w:val="clear" w:color="auto" w:fill="auto"/>
        </w:rPr>
      </w:pPr>
    </w:p>
    <w:p w14:paraId="4BB4CE24" w14:textId="77777777" w:rsidR="00E06AC6" w:rsidRDefault="00E06AC6" w:rsidP="003C4D11">
      <w:pPr>
        <w:rPr>
          <w:rStyle w:val="IntenseEmphasis"/>
          <w:rFonts w:ascii="Times New Roman" w:hAnsi="Times New Roman" w:cs="Times New Roman"/>
          <w:b w:val="0"/>
          <w:bCs w:val="0"/>
          <w:i w:val="0"/>
          <w:iCs w:val="0"/>
          <w:color w:val="auto"/>
          <w:bdr w:val="none" w:sz="0" w:space="0" w:color="auto"/>
          <w:shd w:val="clear" w:color="auto" w:fill="auto"/>
        </w:rPr>
      </w:pPr>
    </w:p>
    <w:p w14:paraId="42C027AF" w14:textId="77777777" w:rsidR="00E06AC6" w:rsidRDefault="00E06AC6" w:rsidP="003C4D11">
      <w:pPr>
        <w:rPr>
          <w:rStyle w:val="IntenseEmphasis"/>
          <w:rFonts w:ascii="Times New Roman" w:hAnsi="Times New Roman" w:cs="Times New Roman"/>
          <w:b w:val="0"/>
          <w:bCs w:val="0"/>
          <w:i w:val="0"/>
          <w:iCs w:val="0"/>
          <w:color w:val="auto"/>
          <w:bdr w:val="none" w:sz="0" w:space="0" w:color="auto"/>
          <w:shd w:val="clear" w:color="auto" w:fill="auto"/>
        </w:rPr>
      </w:pPr>
    </w:p>
    <w:p w14:paraId="3F2549DD" w14:textId="77777777" w:rsidR="00E06AC6" w:rsidRDefault="00E06AC6" w:rsidP="003C4D11">
      <w:pPr>
        <w:rPr>
          <w:rStyle w:val="IntenseEmphasis"/>
          <w:rFonts w:ascii="Times New Roman" w:hAnsi="Times New Roman" w:cs="Times New Roman"/>
          <w:b w:val="0"/>
          <w:bCs w:val="0"/>
          <w:i w:val="0"/>
          <w:iCs w:val="0"/>
          <w:color w:val="auto"/>
          <w:bdr w:val="none" w:sz="0" w:space="0" w:color="auto"/>
          <w:shd w:val="clear" w:color="auto" w:fill="auto"/>
        </w:rPr>
      </w:pPr>
    </w:p>
    <w:p w14:paraId="619A50F5" w14:textId="77777777" w:rsidR="00E06AC6" w:rsidRDefault="00E06AC6" w:rsidP="003C4D11">
      <w:pPr>
        <w:rPr>
          <w:rStyle w:val="IntenseEmphasis"/>
          <w:rFonts w:ascii="Times New Roman" w:hAnsi="Times New Roman" w:cs="Times New Roman"/>
          <w:b w:val="0"/>
          <w:bCs w:val="0"/>
          <w:i w:val="0"/>
          <w:iCs w:val="0"/>
          <w:color w:val="auto"/>
          <w:bdr w:val="none" w:sz="0" w:space="0" w:color="auto"/>
          <w:shd w:val="clear" w:color="auto" w:fill="auto"/>
        </w:rPr>
      </w:pPr>
    </w:p>
    <w:p w14:paraId="184B5EAF" w14:textId="77777777" w:rsidR="00E06AC6" w:rsidRDefault="00E06AC6" w:rsidP="003C4D11">
      <w:pPr>
        <w:rPr>
          <w:rStyle w:val="IntenseEmphasis"/>
          <w:rFonts w:ascii="Times New Roman" w:hAnsi="Times New Roman" w:cs="Times New Roman"/>
          <w:b w:val="0"/>
          <w:bCs w:val="0"/>
          <w:i w:val="0"/>
          <w:iCs w:val="0"/>
          <w:color w:val="auto"/>
          <w:bdr w:val="none" w:sz="0" w:space="0" w:color="auto"/>
          <w:shd w:val="clear" w:color="auto" w:fill="auto"/>
        </w:rPr>
      </w:pPr>
    </w:p>
    <w:p w14:paraId="1BC24B11" w14:textId="77777777" w:rsidR="00E06AC6" w:rsidRDefault="00E06AC6" w:rsidP="003C4D11">
      <w:pPr>
        <w:rPr>
          <w:rStyle w:val="IntenseEmphasis"/>
          <w:rFonts w:ascii="Times New Roman" w:hAnsi="Times New Roman" w:cs="Times New Roman"/>
          <w:b w:val="0"/>
          <w:bCs w:val="0"/>
          <w:i w:val="0"/>
          <w:iCs w:val="0"/>
          <w:color w:val="auto"/>
          <w:bdr w:val="none" w:sz="0" w:space="0" w:color="auto"/>
          <w:shd w:val="clear" w:color="auto" w:fill="auto"/>
        </w:rPr>
      </w:pPr>
    </w:p>
    <w:p w14:paraId="65B9158B" w14:textId="77777777" w:rsidR="00E06AC6" w:rsidRDefault="00E06AC6" w:rsidP="003C4D11">
      <w:pPr>
        <w:rPr>
          <w:rStyle w:val="IntenseEmphasis"/>
          <w:rFonts w:ascii="Times New Roman" w:hAnsi="Times New Roman" w:cs="Times New Roman"/>
          <w:b w:val="0"/>
          <w:bCs w:val="0"/>
          <w:i w:val="0"/>
          <w:iCs w:val="0"/>
          <w:color w:val="auto"/>
          <w:bdr w:val="none" w:sz="0" w:space="0" w:color="auto"/>
          <w:shd w:val="clear" w:color="auto" w:fill="auto"/>
        </w:rPr>
      </w:pPr>
    </w:p>
    <w:p w14:paraId="27EA7AA7" w14:textId="77777777" w:rsidR="00E06AC6" w:rsidRDefault="00E06AC6" w:rsidP="003C4D11">
      <w:pPr>
        <w:rPr>
          <w:rStyle w:val="IntenseEmphasis"/>
          <w:rFonts w:ascii="Times New Roman" w:hAnsi="Times New Roman" w:cs="Times New Roman"/>
          <w:b w:val="0"/>
          <w:bCs w:val="0"/>
          <w:i w:val="0"/>
          <w:iCs w:val="0"/>
          <w:color w:val="auto"/>
          <w:bdr w:val="none" w:sz="0" w:space="0" w:color="auto"/>
          <w:shd w:val="clear" w:color="auto" w:fill="auto"/>
        </w:rPr>
      </w:pPr>
    </w:p>
    <w:p w14:paraId="0CCD9F40" w14:textId="77777777" w:rsidR="00E06AC6" w:rsidRDefault="00E06AC6" w:rsidP="003C4D11">
      <w:pPr>
        <w:rPr>
          <w:rStyle w:val="IntenseEmphasis"/>
          <w:rFonts w:ascii="Times New Roman" w:hAnsi="Times New Roman" w:cs="Times New Roman"/>
          <w:b w:val="0"/>
          <w:bCs w:val="0"/>
          <w:i w:val="0"/>
          <w:iCs w:val="0"/>
          <w:color w:val="auto"/>
          <w:bdr w:val="none" w:sz="0" w:space="0" w:color="auto"/>
          <w:shd w:val="clear" w:color="auto" w:fill="auto"/>
        </w:rPr>
      </w:pPr>
    </w:p>
    <w:p w14:paraId="40F808E0" w14:textId="77777777" w:rsidR="00E06AC6" w:rsidRDefault="00E06AC6" w:rsidP="003C4D11">
      <w:pPr>
        <w:rPr>
          <w:rStyle w:val="IntenseEmphasis"/>
          <w:rFonts w:ascii="Times New Roman" w:hAnsi="Times New Roman" w:cs="Times New Roman"/>
          <w:b w:val="0"/>
          <w:bCs w:val="0"/>
          <w:i w:val="0"/>
          <w:iCs w:val="0"/>
          <w:color w:val="auto"/>
          <w:bdr w:val="none" w:sz="0" w:space="0" w:color="auto"/>
          <w:shd w:val="clear" w:color="auto" w:fill="auto"/>
        </w:rPr>
      </w:pPr>
    </w:p>
    <w:p w14:paraId="790CA48B" w14:textId="77777777" w:rsidR="00E06AC6" w:rsidRPr="006B0FD7" w:rsidRDefault="00E06AC6" w:rsidP="003C4D11">
      <w:pPr>
        <w:rPr>
          <w:rStyle w:val="IntenseEmphasis"/>
          <w:rFonts w:ascii="Times New Roman" w:hAnsi="Times New Roman" w:cs="Times New Roman"/>
          <w:b w:val="0"/>
          <w:bCs w:val="0"/>
          <w:i w:val="0"/>
          <w:iCs w:val="0"/>
          <w:color w:val="auto"/>
          <w:bdr w:val="none" w:sz="0" w:space="0" w:color="auto"/>
          <w:shd w:val="clear" w:color="auto" w:fill="auto"/>
        </w:rPr>
      </w:pPr>
    </w:p>
    <w:p w14:paraId="55DF01C6" w14:textId="77777777" w:rsidR="003C4D11" w:rsidRDefault="003C4D11" w:rsidP="003C4D11">
      <w:pPr>
        <w:rPr>
          <w:rStyle w:val="IntenseEmphasis"/>
          <w:b w:val="0"/>
          <w:bCs w:val="0"/>
          <w:i w:val="0"/>
          <w:iCs w:val="0"/>
        </w:rPr>
      </w:pPr>
    </w:p>
    <w:p w14:paraId="6753E816" w14:textId="77777777" w:rsidR="003C4D11" w:rsidRPr="0059384A" w:rsidRDefault="003C4D11" w:rsidP="003C4D11">
      <w:pPr>
        <w:pStyle w:val="Heading1"/>
        <w:rPr>
          <w:rStyle w:val="IntenseEmphasis"/>
          <w:rFonts w:eastAsiaTheme="minorEastAsia" w:cstheme="minorBidi"/>
          <w:b w:val="0"/>
          <w:bCs w:val="0"/>
          <w:i w:val="0"/>
          <w:iCs w:val="0"/>
          <w:color w:val="FFFFFF"/>
          <w:bdr w:val="none" w:sz="0" w:space="0" w:color="auto"/>
          <w:shd w:val="clear" w:color="auto" w:fill="auto"/>
        </w:rPr>
      </w:pPr>
      <w:r>
        <w:t xml:space="preserve">TF </w:t>
      </w:r>
    </w:p>
    <w:p w14:paraId="18FB880F" w14:textId="77777777" w:rsidR="003C4D11" w:rsidRDefault="003C4D11" w:rsidP="003C4D11">
      <w:pPr>
        <w:jc w:val="center"/>
      </w:pPr>
      <w:r w:rsidRPr="00A05E12">
        <w:rPr>
          <w:noProof/>
        </w:rPr>
        <w:drawing>
          <wp:inline distT="0" distB="0" distL="0" distR="0" wp14:anchorId="5BD01FE4" wp14:editId="418CF01B">
            <wp:extent cx="5973050" cy="3022899"/>
            <wp:effectExtent l="0" t="0" r="0" b="0"/>
            <wp:docPr id="1723355311"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355311" name="Picture 1" descr="A screen shot of a computer&#10;&#10;Description automatically generated with low confidence"/>
                    <pic:cNvPicPr/>
                  </pic:nvPicPr>
                  <pic:blipFill>
                    <a:blip r:embed="rId8"/>
                    <a:stretch>
                      <a:fillRect/>
                    </a:stretch>
                  </pic:blipFill>
                  <pic:spPr>
                    <a:xfrm>
                      <a:off x="0" y="0"/>
                      <a:ext cx="6032128" cy="3052798"/>
                    </a:xfrm>
                    <a:prstGeom prst="rect">
                      <a:avLst/>
                    </a:prstGeom>
                  </pic:spPr>
                </pic:pic>
              </a:graphicData>
            </a:graphic>
          </wp:inline>
        </w:drawing>
      </w:r>
    </w:p>
    <w:p w14:paraId="049F68CA" w14:textId="77777777" w:rsidR="003C4D11" w:rsidRDefault="003C4D11" w:rsidP="003C4D11">
      <w:pPr>
        <w:pStyle w:val="Heading1"/>
      </w:pPr>
      <w:r>
        <w:t>TF-IDF</w:t>
      </w:r>
    </w:p>
    <w:p w14:paraId="2476B26C" w14:textId="0E856361" w:rsidR="00E06AC6" w:rsidRDefault="003C4D11" w:rsidP="00E06AC6">
      <w:pPr>
        <w:jc w:val="center"/>
      </w:pPr>
      <w:r w:rsidRPr="0059384A">
        <w:rPr>
          <w:noProof/>
        </w:rPr>
        <w:lastRenderedPageBreak/>
        <w:drawing>
          <wp:inline distT="0" distB="0" distL="0" distR="0" wp14:anchorId="54325BE3" wp14:editId="263233A9">
            <wp:extent cx="5994304" cy="3033656"/>
            <wp:effectExtent l="0" t="0" r="635" b="1905"/>
            <wp:docPr id="1407958632"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958632" name="Picture 1" descr="A screenshot of a computer screen&#10;&#10;Description automatically generated with low confidence"/>
                    <pic:cNvPicPr/>
                  </pic:nvPicPr>
                  <pic:blipFill>
                    <a:blip r:embed="rId9"/>
                    <a:stretch>
                      <a:fillRect/>
                    </a:stretch>
                  </pic:blipFill>
                  <pic:spPr>
                    <a:xfrm>
                      <a:off x="0" y="0"/>
                      <a:ext cx="6038927" cy="3056239"/>
                    </a:xfrm>
                    <a:prstGeom prst="rect">
                      <a:avLst/>
                    </a:prstGeom>
                  </pic:spPr>
                </pic:pic>
              </a:graphicData>
            </a:graphic>
          </wp:inline>
        </w:drawing>
      </w:r>
    </w:p>
    <w:p w14:paraId="45C96FBB" w14:textId="60BF42E8" w:rsidR="003C4D11" w:rsidRDefault="003C4D11" w:rsidP="003C4D11">
      <w:pPr>
        <w:pStyle w:val="Heading1"/>
      </w:pPr>
      <w:r>
        <w:t>Sentiment</w:t>
      </w:r>
    </w:p>
    <w:p w14:paraId="59F42B17" w14:textId="13873441" w:rsidR="003C4D11" w:rsidRPr="0007260C" w:rsidRDefault="003C4D11" w:rsidP="003C4D11">
      <w:pPr>
        <w:jc w:val="center"/>
      </w:pPr>
      <w:r w:rsidRPr="008E5072">
        <w:rPr>
          <w:noProof/>
        </w:rPr>
        <w:drawing>
          <wp:inline distT="0" distB="0" distL="0" distR="0" wp14:anchorId="44EC51F1" wp14:editId="060F3749">
            <wp:extent cx="5973050" cy="3022899"/>
            <wp:effectExtent l="0" t="0" r="0" b="0"/>
            <wp:docPr id="3905181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18120" name="Picture 1" descr="A screenshot of a computer&#10;&#10;Description automatically generated"/>
                    <pic:cNvPicPr/>
                  </pic:nvPicPr>
                  <pic:blipFill>
                    <a:blip r:embed="rId10"/>
                    <a:stretch>
                      <a:fillRect/>
                    </a:stretch>
                  </pic:blipFill>
                  <pic:spPr>
                    <a:xfrm>
                      <a:off x="0" y="0"/>
                      <a:ext cx="6222159" cy="3148970"/>
                    </a:xfrm>
                    <a:prstGeom prst="rect">
                      <a:avLst/>
                    </a:prstGeom>
                  </pic:spPr>
                </pic:pic>
              </a:graphicData>
            </a:graphic>
          </wp:inline>
        </w:drawing>
      </w:r>
    </w:p>
    <w:p w14:paraId="664F7929" w14:textId="77777777" w:rsidR="003C02FA" w:rsidRDefault="003C02FA" w:rsidP="003D0CDC">
      <w:pPr>
        <w:pStyle w:val="Heading1"/>
        <w:rPr>
          <w:rStyle w:val="Strong"/>
        </w:rPr>
      </w:pPr>
      <w:r w:rsidRPr="00135708">
        <w:rPr>
          <w:rStyle w:val="Strong"/>
        </w:rPr>
        <w:t>CHOOSE DIFFERENT K FOR KNN.</w:t>
      </w:r>
    </w:p>
    <w:p w14:paraId="249CE9E2" w14:textId="77777777" w:rsidR="00B22559" w:rsidRDefault="00B22559" w:rsidP="00B22559"/>
    <w:p w14:paraId="53FF2F99" w14:textId="671AE3F9" w:rsidR="00B22559" w:rsidRPr="00B22559" w:rsidRDefault="00B22559" w:rsidP="00B22559">
      <w:r w:rsidRPr="00B22559">
        <w:t>The code currently experiments with different values of K for the K-Nearest Neighbors (KNN) classifier, specifically using K values of 5, 10, and 15.</w:t>
      </w:r>
    </w:p>
    <w:p w14:paraId="620BC089" w14:textId="77777777" w:rsidR="0007260C" w:rsidRPr="0007260C" w:rsidRDefault="0007260C" w:rsidP="00554C53"/>
    <w:p w14:paraId="11E8086B" w14:textId="77777777" w:rsidR="003C02FA" w:rsidRDefault="003C02FA" w:rsidP="006B0FD7">
      <w:pPr>
        <w:pStyle w:val="Heading1"/>
        <w:rPr>
          <w:rStyle w:val="Strong"/>
        </w:rPr>
      </w:pPr>
      <w:r w:rsidRPr="00135708">
        <w:rPr>
          <w:rStyle w:val="Strong"/>
        </w:rPr>
        <w:t>CHOOSE NAÏVEBAYES OR NAIVEBAYESMULTINOMIALTEXT.</w:t>
      </w:r>
    </w:p>
    <w:p w14:paraId="7D0A92A3" w14:textId="77777777" w:rsidR="00DF4307" w:rsidRDefault="00DF4307" w:rsidP="00DF4307"/>
    <w:p w14:paraId="6F2DD34A" w14:textId="46B1B009" w:rsidR="00DF4307" w:rsidRPr="00DF4307" w:rsidRDefault="00DF4307" w:rsidP="00DF4307">
      <w:r w:rsidRPr="00DF4307">
        <w:lastRenderedPageBreak/>
        <w:t xml:space="preserve">In </w:t>
      </w:r>
      <w:r w:rsidR="00B22559">
        <w:t>my</w:t>
      </w:r>
      <w:r w:rsidRPr="00DF4307">
        <w:t xml:space="preserve"> current code, </w:t>
      </w:r>
      <w:r>
        <w:t>I’m</w:t>
      </w:r>
      <w:r w:rsidRPr="00DF4307">
        <w:t xml:space="preserve"> using a Multinomial Naive Bayes classifier. I</w:t>
      </w:r>
      <w:r>
        <w:t xml:space="preserve"> </w:t>
      </w:r>
      <w:r w:rsidRPr="00DF4307">
        <w:t>were to use a simple Naive Bayes classifier instead, it would not be able to handle the text data directly, and it might not perform as well given that the Multinomial Naive Bayes is particularly designed for text data.</w:t>
      </w:r>
    </w:p>
    <w:p w14:paraId="53B822ED" w14:textId="77777777" w:rsidR="0007260C" w:rsidRPr="0007260C" w:rsidRDefault="0007260C" w:rsidP="00554C53"/>
    <w:p w14:paraId="0D97A147" w14:textId="77777777" w:rsidR="003C02FA" w:rsidRDefault="003C02FA" w:rsidP="00DF4307">
      <w:pPr>
        <w:pStyle w:val="Heading1"/>
        <w:rPr>
          <w:rStyle w:val="Strong"/>
        </w:rPr>
      </w:pPr>
      <w:r w:rsidRPr="00135708">
        <w:rPr>
          <w:rStyle w:val="Strong"/>
        </w:rPr>
        <w:t xml:space="preserve">Choose different parameters, such as </w:t>
      </w:r>
      <w:proofErr w:type="spellStart"/>
      <w:r w:rsidRPr="00135708">
        <w:rPr>
          <w:rStyle w:val="Strong"/>
        </w:rPr>
        <w:t>minNumObj</w:t>
      </w:r>
      <w:proofErr w:type="spellEnd"/>
      <w:r w:rsidRPr="00135708">
        <w:rPr>
          <w:rStyle w:val="Strong"/>
        </w:rPr>
        <w:t>, subtree raising, for the decision tree model, J48.</w:t>
      </w:r>
    </w:p>
    <w:p w14:paraId="5F5033B4" w14:textId="77777777" w:rsidR="00F45E18" w:rsidRDefault="00F45E18" w:rsidP="00F45E18"/>
    <w:p w14:paraId="7CA92224" w14:textId="2EEEA6B6" w:rsidR="00F45E18" w:rsidRPr="00F45E18" w:rsidRDefault="00F45E18" w:rsidP="00F45E18">
      <w:r>
        <w:t>J</w:t>
      </w:r>
      <w:r w:rsidRPr="00F45E18">
        <w:t xml:space="preserve">48 is an implementation of the C4.5 algorithm in Weka, but </w:t>
      </w:r>
      <w:r>
        <w:t xml:space="preserve">my </w:t>
      </w:r>
      <w:r w:rsidRPr="00F45E18">
        <w:t xml:space="preserve">current code uses a Decision Tree classifier from scikit-learn </w:t>
      </w:r>
      <w:r w:rsidR="005A3F78">
        <w:t xml:space="preserve">in Python </w:t>
      </w:r>
      <w:r w:rsidRPr="00F45E18">
        <w:t xml:space="preserve">(which is similar). </w:t>
      </w:r>
      <w:r>
        <w:t>I</w:t>
      </w:r>
      <w:r w:rsidR="005A3F78">
        <w:t xml:space="preserve"> </w:t>
      </w:r>
      <w:r w:rsidRPr="00F45E18">
        <w:t xml:space="preserve">could experiment with different parameters, such as </w:t>
      </w:r>
      <w:proofErr w:type="spellStart"/>
      <w:r w:rsidRPr="00F45E18">
        <w:t>max_depth</w:t>
      </w:r>
      <w:proofErr w:type="spellEnd"/>
      <w:r w:rsidRPr="00F45E18">
        <w:t xml:space="preserve"> (maximum depth of the tree), </w:t>
      </w:r>
      <w:proofErr w:type="spellStart"/>
      <w:r w:rsidRPr="00F45E18">
        <w:t>min_samples_split</w:t>
      </w:r>
      <w:proofErr w:type="spellEnd"/>
      <w:r w:rsidRPr="00F45E18">
        <w:t xml:space="preserve"> (minimum number of samples required to split an internal node), </w:t>
      </w:r>
      <w:proofErr w:type="spellStart"/>
      <w:r w:rsidRPr="00F45E18">
        <w:t>min_samples_leaf</w:t>
      </w:r>
      <w:proofErr w:type="spellEnd"/>
      <w:r w:rsidRPr="00F45E18">
        <w:t xml:space="preserve"> (minimum number of samples required to be at a leaf node), etc. For the subtree raising (a parameter in J48), the equivalent in scikit-</w:t>
      </w:r>
      <w:proofErr w:type="spellStart"/>
      <w:r w:rsidRPr="00F45E18">
        <w:t>learn's</w:t>
      </w:r>
      <w:proofErr w:type="spellEnd"/>
      <w:r w:rsidRPr="00F45E18">
        <w:t xml:space="preserve"> decision trees would be presort=False to disable presorting of data to speed up the finding of best splits in fitting.</w:t>
      </w:r>
    </w:p>
    <w:p w14:paraId="382596DB" w14:textId="77777777" w:rsidR="0007260C" w:rsidRPr="0007260C" w:rsidRDefault="0007260C" w:rsidP="0007260C"/>
    <w:p w14:paraId="1ED48581" w14:textId="77777777" w:rsidR="00390C14" w:rsidRDefault="00390C14" w:rsidP="00B7552A"/>
    <w:p w14:paraId="4F2273B4" w14:textId="77777777" w:rsidR="00E05E46" w:rsidRDefault="00E05E46" w:rsidP="00B7552A"/>
    <w:p w14:paraId="435EF23D" w14:textId="77777777" w:rsidR="00E05E46" w:rsidRDefault="00E05E46" w:rsidP="00B7552A"/>
    <w:p w14:paraId="42391691" w14:textId="77777777" w:rsidR="00E05E46" w:rsidRDefault="00E05E46" w:rsidP="00B7552A"/>
    <w:p w14:paraId="32360056" w14:textId="77777777" w:rsidR="00E05E46" w:rsidRDefault="00E05E46" w:rsidP="00B7552A"/>
    <w:p w14:paraId="666A04D7" w14:textId="2B7EC51C" w:rsidR="00E05E46" w:rsidRDefault="00E05E46" w:rsidP="00B7552A"/>
    <w:p w14:paraId="668410F7" w14:textId="0A1BE0FB" w:rsidR="003A23C9" w:rsidRDefault="00E009A8" w:rsidP="00150709">
      <w:pPr>
        <w:pStyle w:val="Heading1"/>
      </w:pPr>
      <w:r>
        <w:t>Data</w:t>
      </w:r>
    </w:p>
    <w:p w14:paraId="527175FC" w14:textId="5B11180D" w:rsidR="003A23C9" w:rsidRPr="00AB6EB5" w:rsidRDefault="003A23C9" w:rsidP="00DD6BBF">
      <w:pPr>
        <w:pStyle w:val="IntenseQuote"/>
        <w:rPr>
          <w:rStyle w:val="Strong"/>
        </w:rPr>
      </w:pPr>
      <w:r w:rsidRPr="00AB6EB5">
        <w:rPr>
          <w:rStyle w:val="Strong"/>
        </w:rPr>
        <w:t>CORD19_abstract.csv</w:t>
      </w:r>
    </w:p>
    <w:tbl>
      <w:tblPr>
        <w:tblStyle w:val="ListTable2"/>
        <w:tblpPr w:leftFromText="180" w:rightFromText="180" w:vertAnchor="page" w:horzAnchor="margin" w:tblpY="2609"/>
        <w:tblW w:w="9360" w:type="dxa"/>
        <w:tblLook w:val="0620" w:firstRow="1" w:lastRow="0" w:firstColumn="0" w:lastColumn="0" w:noHBand="1" w:noVBand="1"/>
      </w:tblPr>
      <w:tblGrid>
        <w:gridCol w:w="8482"/>
        <w:gridCol w:w="878"/>
      </w:tblGrid>
      <w:tr w:rsidR="00E05E46" w:rsidRPr="003C0A35" w14:paraId="39820746" w14:textId="77777777" w:rsidTr="00E05E46">
        <w:trPr>
          <w:cnfStyle w:val="100000000000" w:firstRow="1" w:lastRow="0" w:firstColumn="0" w:lastColumn="0" w:oddVBand="0" w:evenVBand="0" w:oddHBand="0" w:evenHBand="0" w:firstRowFirstColumn="0" w:firstRowLastColumn="0" w:lastRowFirstColumn="0" w:lastRowLastColumn="0"/>
          <w:trHeight w:val="144"/>
        </w:trPr>
        <w:tc>
          <w:tcPr>
            <w:tcW w:w="8482" w:type="dxa"/>
            <w:noWrap/>
            <w:hideMark/>
          </w:tcPr>
          <w:p w14:paraId="79077A23" w14:textId="77777777" w:rsidR="00E05E46" w:rsidRPr="003C0A35" w:rsidRDefault="00E05E46" w:rsidP="00E05E46">
            <w:pPr>
              <w:pStyle w:val="NoSpacing"/>
              <w:rPr>
                <w:sz w:val="21"/>
                <w:szCs w:val="21"/>
              </w:rPr>
            </w:pPr>
            <w:r w:rsidRPr="003C0A35">
              <w:rPr>
                <w:sz w:val="21"/>
                <w:szCs w:val="21"/>
              </w:rPr>
              <w:lastRenderedPageBreak/>
              <w:t>title</w:t>
            </w:r>
          </w:p>
        </w:tc>
        <w:tc>
          <w:tcPr>
            <w:tcW w:w="878" w:type="dxa"/>
            <w:noWrap/>
            <w:hideMark/>
          </w:tcPr>
          <w:p w14:paraId="2EE59B42" w14:textId="77777777" w:rsidR="00E05E46" w:rsidRPr="003C0A35" w:rsidRDefault="00E05E46" w:rsidP="00E05E46">
            <w:pPr>
              <w:pStyle w:val="NoSpacing"/>
              <w:rPr>
                <w:sz w:val="21"/>
                <w:szCs w:val="21"/>
              </w:rPr>
            </w:pPr>
            <w:r w:rsidRPr="003C0A35">
              <w:rPr>
                <w:sz w:val="21"/>
                <w:szCs w:val="21"/>
              </w:rPr>
              <w:t>target</w:t>
            </w:r>
          </w:p>
        </w:tc>
      </w:tr>
      <w:tr w:rsidR="00E05E46" w:rsidRPr="003A23C9" w14:paraId="77EE94AD" w14:textId="77777777" w:rsidTr="00E05E46">
        <w:trPr>
          <w:trHeight w:val="144"/>
        </w:trPr>
        <w:tc>
          <w:tcPr>
            <w:tcW w:w="8482" w:type="dxa"/>
            <w:noWrap/>
            <w:hideMark/>
          </w:tcPr>
          <w:p w14:paraId="4C5DC92B" w14:textId="77777777" w:rsidR="00E05E46" w:rsidRPr="003C0A35" w:rsidRDefault="00E05E46" w:rsidP="00E05E46">
            <w:pPr>
              <w:pStyle w:val="NoSpacing"/>
              <w:rPr>
                <w:sz w:val="21"/>
                <w:szCs w:val="21"/>
              </w:rPr>
            </w:pPr>
            <w:r w:rsidRPr="003C0A35">
              <w:rPr>
                <w:sz w:val="21"/>
                <w:szCs w:val="21"/>
              </w:rPr>
              <w:t xml:space="preserve">Clinical features of culture-proven Mycoplasma pneumoniae infections at King </w:t>
            </w:r>
            <w:proofErr w:type="spellStart"/>
            <w:r w:rsidRPr="003C0A35">
              <w:rPr>
                <w:sz w:val="21"/>
                <w:szCs w:val="21"/>
              </w:rPr>
              <w:t>Abdulaziz</w:t>
            </w:r>
            <w:proofErr w:type="spellEnd"/>
            <w:r w:rsidRPr="003C0A35">
              <w:rPr>
                <w:sz w:val="21"/>
                <w:szCs w:val="21"/>
              </w:rPr>
              <w:t xml:space="preserve"> University Hospital, Jeddah, Saudi Arabia</w:t>
            </w:r>
          </w:p>
        </w:tc>
        <w:tc>
          <w:tcPr>
            <w:tcW w:w="878" w:type="dxa"/>
            <w:noWrap/>
            <w:hideMark/>
          </w:tcPr>
          <w:p w14:paraId="44FB4E10" w14:textId="77777777" w:rsidR="00E05E46" w:rsidRPr="003C0A35" w:rsidRDefault="00E05E46" w:rsidP="00E05E46">
            <w:pPr>
              <w:pStyle w:val="NoSpacing"/>
              <w:rPr>
                <w:sz w:val="21"/>
                <w:szCs w:val="21"/>
              </w:rPr>
            </w:pPr>
            <w:r w:rsidRPr="003C0A35">
              <w:rPr>
                <w:sz w:val="21"/>
                <w:szCs w:val="21"/>
              </w:rPr>
              <w:t>0</w:t>
            </w:r>
          </w:p>
        </w:tc>
      </w:tr>
      <w:tr w:rsidR="00E05E46" w:rsidRPr="003C0A35" w14:paraId="14886D19" w14:textId="77777777" w:rsidTr="00E05E46">
        <w:trPr>
          <w:trHeight w:val="144"/>
        </w:trPr>
        <w:tc>
          <w:tcPr>
            <w:tcW w:w="8482" w:type="dxa"/>
            <w:noWrap/>
            <w:hideMark/>
          </w:tcPr>
          <w:p w14:paraId="16CA9B06" w14:textId="77777777" w:rsidR="00E05E46" w:rsidRPr="003C0A35" w:rsidRDefault="00E05E46" w:rsidP="00E05E46">
            <w:pPr>
              <w:pStyle w:val="NoSpacing"/>
              <w:rPr>
                <w:sz w:val="21"/>
                <w:szCs w:val="21"/>
              </w:rPr>
            </w:pPr>
            <w:r w:rsidRPr="003C0A35">
              <w:rPr>
                <w:sz w:val="21"/>
                <w:szCs w:val="21"/>
              </w:rPr>
              <w:t>Nitric oxide: a pro-inflammatory mediator in lung disease?</w:t>
            </w:r>
          </w:p>
        </w:tc>
        <w:tc>
          <w:tcPr>
            <w:tcW w:w="878" w:type="dxa"/>
            <w:noWrap/>
            <w:hideMark/>
          </w:tcPr>
          <w:p w14:paraId="75A9F77D" w14:textId="77777777" w:rsidR="00E05E46" w:rsidRPr="003C0A35" w:rsidRDefault="00E05E46" w:rsidP="00E05E46">
            <w:pPr>
              <w:pStyle w:val="NoSpacing"/>
              <w:rPr>
                <w:sz w:val="21"/>
                <w:szCs w:val="21"/>
              </w:rPr>
            </w:pPr>
            <w:r w:rsidRPr="003C0A35">
              <w:rPr>
                <w:sz w:val="21"/>
                <w:szCs w:val="21"/>
              </w:rPr>
              <w:t>0</w:t>
            </w:r>
          </w:p>
        </w:tc>
      </w:tr>
      <w:tr w:rsidR="00E05E46" w:rsidRPr="003A23C9" w14:paraId="560D6AEA" w14:textId="77777777" w:rsidTr="00E05E46">
        <w:trPr>
          <w:trHeight w:val="144"/>
        </w:trPr>
        <w:tc>
          <w:tcPr>
            <w:tcW w:w="8482" w:type="dxa"/>
            <w:noWrap/>
            <w:hideMark/>
          </w:tcPr>
          <w:p w14:paraId="50CE2721" w14:textId="77777777" w:rsidR="00E05E46" w:rsidRPr="003C0A35" w:rsidRDefault="00E05E46" w:rsidP="00E05E46">
            <w:pPr>
              <w:pStyle w:val="NoSpacing"/>
              <w:rPr>
                <w:sz w:val="21"/>
                <w:szCs w:val="21"/>
              </w:rPr>
            </w:pPr>
            <w:r w:rsidRPr="003C0A35">
              <w:rPr>
                <w:sz w:val="21"/>
                <w:szCs w:val="21"/>
              </w:rPr>
              <w:t>Surfactant protein-D and pulmonary host defense</w:t>
            </w:r>
          </w:p>
        </w:tc>
        <w:tc>
          <w:tcPr>
            <w:tcW w:w="878" w:type="dxa"/>
            <w:noWrap/>
            <w:hideMark/>
          </w:tcPr>
          <w:p w14:paraId="0FC00F08" w14:textId="77777777" w:rsidR="00E05E46" w:rsidRPr="003C0A35" w:rsidRDefault="00E05E46" w:rsidP="00E05E46">
            <w:pPr>
              <w:pStyle w:val="NoSpacing"/>
              <w:rPr>
                <w:sz w:val="21"/>
                <w:szCs w:val="21"/>
              </w:rPr>
            </w:pPr>
            <w:r w:rsidRPr="003C0A35">
              <w:rPr>
                <w:sz w:val="21"/>
                <w:szCs w:val="21"/>
              </w:rPr>
              <w:t>0</w:t>
            </w:r>
          </w:p>
        </w:tc>
      </w:tr>
      <w:tr w:rsidR="00E05E46" w:rsidRPr="003A23C9" w14:paraId="39CBD9F6" w14:textId="77777777" w:rsidTr="00E05E46">
        <w:trPr>
          <w:trHeight w:val="144"/>
        </w:trPr>
        <w:tc>
          <w:tcPr>
            <w:tcW w:w="8482" w:type="dxa"/>
            <w:noWrap/>
          </w:tcPr>
          <w:p w14:paraId="5BCB7803" w14:textId="77777777" w:rsidR="00E05E46" w:rsidRPr="003C0A35" w:rsidRDefault="00E05E46" w:rsidP="00E05E46">
            <w:pPr>
              <w:pStyle w:val="NoSpacing"/>
              <w:rPr>
                <w:iCs/>
                <w:sz w:val="21"/>
                <w:szCs w:val="21"/>
              </w:rPr>
            </w:pPr>
            <w:r w:rsidRPr="003C0A35">
              <w:rPr>
                <w:iCs/>
                <w:sz w:val="21"/>
                <w:szCs w:val="21"/>
              </w:rPr>
              <w:t>…</w:t>
            </w:r>
          </w:p>
        </w:tc>
        <w:tc>
          <w:tcPr>
            <w:tcW w:w="878" w:type="dxa"/>
            <w:noWrap/>
          </w:tcPr>
          <w:p w14:paraId="27C7DF3C" w14:textId="77777777" w:rsidR="00E05E46" w:rsidRPr="003C0A35" w:rsidRDefault="00E05E46" w:rsidP="00E05E46">
            <w:pPr>
              <w:pStyle w:val="NoSpacing"/>
              <w:rPr>
                <w:iCs/>
                <w:sz w:val="21"/>
                <w:szCs w:val="21"/>
              </w:rPr>
            </w:pPr>
          </w:p>
        </w:tc>
      </w:tr>
      <w:tr w:rsidR="00E05E46" w:rsidRPr="003A23C9" w14:paraId="74A206F5" w14:textId="77777777" w:rsidTr="00E05E46">
        <w:trPr>
          <w:trHeight w:val="144"/>
        </w:trPr>
        <w:tc>
          <w:tcPr>
            <w:tcW w:w="8482" w:type="dxa"/>
            <w:noWrap/>
            <w:hideMark/>
          </w:tcPr>
          <w:p w14:paraId="5C75920D" w14:textId="77777777" w:rsidR="00E05E46" w:rsidRPr="003C0A35" w:rsidRDefault="00E05E46" w:rsidP="00E05E46">
            <w:pPr>
              <w:pStyle w:val="NoSpacing"/>
              <w:rPr>
                <w:sz w:val="21"/>
                <w:szCs w:val="21"/>
              </w:rPr>
            </w:pPr>
            <w:r w:rsidRPr="003C0A35">
              <w:rPr>
                <w:sz w:val="21"/>
                <w:szCs w:val="21"/>
              </w:rPr>
              <w:t>Machine Learning-Based Decision Model to Distinguish Between COVID-19 and Influenza: A Retrospective, Two-Centered, Diagnostic Study</w:t>
            </w:r>
          </w:p>
        </w:tc>
        <w:tc>
          <w:tcPr>
            <w:tcW w:w="878" w:type="dxa"/>
            <w:noWrap/>
            <w:hideMark/>
          </w:tcPr>
          <w:p w14:paraId="2570D4D7" w14:textId="77777777" w:rsidR="00E05E46" w:rsidRPr="003C0A35" w:rsidRDefault="00E05E46" w:rsidP="00E05E46">
            <w:pPr>
              <w:pStyle w:val="NoSpacing"/>
              <w:rPr>
                <w:sz w:val="21"/>
                <w:szCs w:val="21"/>
              </w:rPr>
            </w:pPr>
            <w:r w:rsidRPr="003C0A35">
              <w:rPr>
                <w:sz w:val="21"/>
                <w:szCs w:val="21"/>
              </w:rPr>
              <w:t>1</w:t>
            </w:r>
          </w:p>
        </w:tc>
      </w:tr>
      <w:tr w:rsidR="00E05E46" w:rsidRPr="003A23C9" w14:paraId="1959D084" w14:textId="77777777" w:rsidTr="00E05E46">
        <w:trPr>
          <w:trHeight w:val="144"/>
        </w:trPr>
        <w:tc>
          <w:tcPr>
            <w:tcW w:w="8482" w:type="dxa"/>
            <w:noWrap/>
            <w:hideMark/>
          </w:tcPr>
          <w:p w14:paraId="06F1D074" w14:textId="77777777" w:rsidR="00E05E46" w:rsidRPr="003C0A35" w:rsidRDefault="00E05E46" w:rsidP="00E05E46">
            <w:pPr>
              <w:pStyle w:val="NoSpacing"/>
              <w:rPr>
                <w:sz w:val="21"/>
                <w:szCs w:val="21"/>
              </w:rPr>
            </w:pPr>
            <w:r w:rsidRPr="003C0A35">
              <w:rPr>
                <w:sz w:val="21"/>
                <w:szCs w:val="21"/>
              </w:rPr>
              <w:t>Linked HIV/SARS-CoV-2 testing could reduce incidence of HIV and costs</w:t>
            </w:r>
          </w:p>
        </w:tc>
        <w:tc>
          <w:tcPr>
            <w:tcW w:w="878" w:type="dxa"/>
            <w:noWrap/>
            <w:hideMark/>
          </w:tcPr>
          <w:p w14:paraId="05D6B7E7" w14:textId="77777777" w:rsidR="00E05E46" w:rsidRPr="003C0A35" w:rsidRDefault="00E05E46" w:rsidP="00E05E46">
            <w:pPr>
              <w:pStyle w:val="NoSpacing"/>
              <w:rPr>
                <w:sz w:val="21"/>
                <w:szCs w:val="21"/>
              </w:rPr>
            </w:pPr>
            <w:r w:rsidRPr="003C0A35">
              <w:rPr>
                <w:sz w:val="21"/>
                <w:szCs w:val="21"/>
              </w:rPr>
              <w:t>0</w:t>
            </w:r>
          </w:p>
        </w:tc>
      </w:tr>
      <w:tr w:rsidR="00E05E46" w:rsidRPr="003A23C9" w14:paraId="65415CB9" w14:textId="77777777" w:rsidTr="00E05E46">
        <w:trPr>
          <w:trHeight w:val="144"/>
        </w:trPr>
        <w:tc>
          <w:tcPr>
            <w:tcW w:w="8482" w:type="dxa"/>
            <w:noWrap/>
            <w:hideMark/>
          </w:tcPr>
          <w:p w14:paraId="25A12941" w14:textId="77777777" w:rsidR="00E05E46" w:rsidRPr="003C0A35" w:rsidRDefault="00E05E46" w:rsidP="00E05E46">
            <w:pPr>
              <w:pStyle w:val="NoSpacing"/>
              <w:rPr>
                <w:sz w:val="21"/>
                <w:szCs w:val="21"/>
              </w:rPr>
            </w:pPr>
            <w:r w:rsidRPr="003C0A35">
              <w:rPr>
                <w:sz w:val="21"/>
                <w:szCs w:val="21"/>
              </w:rPr>
              <w:t>Can we imagine the meal-sharing economy without service providers? The impact of COVID-19</w:t>
            </w:r>
          </w:p>
        </w:tc>
        <w:tc>
          <w:tcPr>
            <w:tcW w:w="878" w:type="dxa"/>
            <w:noWrap/>
            <w:hideMark/>
          </w:tcPr>
          <w:p w14:paraId="32B8592A" w14:textId="77777777" w:rsidR="00E05E46" w:rsidRPr="003C0A35" w:rsidRDefault="00E05E46" w:rsidP="00E05E46">
            <w:pPr>
              <w:pStyle w:val="NoSpacing"/>
              <w:rPr>
                <w:sz w:val="21"/>
                <w:szCs w:val="21"/>
              </w:rPr>
            </w:pPr>
            <w:r w:rsidRPr="003C0A35">
              <w:rPr>
                <w:sz w:val="21"/>
                <w:szCs w:val="21"/>
              </w:rPr>
              <w:t>1</w:t>
            </w:r>
          </w:p>
        </w:tc>
      </w:tr>
      <w:tr w:rsidR="00E05E46" w:rsidRPr="003A23C9" w14:paraId="3998569B" w14:textId="77777777" w:rsidTr="00E05E46">
        <w:trPr>
          <w:trHeight w:val="144"/>
        </w:trPr>
        <w:tc>
          <w:tcPr>
            <w:tcW w:w="8482" w:type="dxa"/>
            <w:noWrap/>
            <w:hideMark/>
          </w:tcPr>
          <w:p w14:paraId="178F1574" w14:textId="77777777" w:rsidR="00E05E46" w:rsidRPr="003C0A35" w:rsidRDefault="00E05E46" w:rsidP="00E05E46">
            <w:pPr>
              <w:pStyle w:val="NoSpacing"/>
              <w:rPr>
                <w:sz w:val="21"/>
                <w:szCs w:val="21"/>
              </w:rPr>
            </w:pPr>
            <w:r w:rsidRPr="003C0A35">
              <w:rPr>
                <w:sz w:val="21"/>
                <w:szCs w:val="21"/>
              </w:rPr>
              <w:t>Efficacy and Safety of Heterologous Booster Vaccination after Ad5-nCoV (CanSino Biologics) Vaccine: A Preliminary Descriptive Study</w:t>
            </w:r>
          </w:p>
        </w:tc>
        <w:tc>
          <w:tcPr>
            <w:tcW w:w="878" w:type="dxa"/>
            <w:noWrap/>
            <w:hideMark/>
          </w:tcPr>
          <w:p w14:paraId="6736BA5C" w14:textId="77777777" w:rsidR="00E05E46" w:rsidRPr="003C0A35" w:rsidRDefault="00E05E46" w:rsidP="00E05E46">
            <w:pPr>
              <w:pStyle w:val="NoSpacing"/>
              <w:rPr>
                <w:sz w:val="21"/>
                <w:szCs w:val="21"/>
              </w:rPr>
            </w:pPr>
            <w:r w:rsidRPr="003C0A35">
              <w:rPr>
                <w:sz w:val="21"/>
                <w:szCs w:val="21"/>
              </w:rPr>
              <w:t>0</w:t>
            </w:r>
          </w:p>
        </w:tc>
      </w:tr>
      <w:tr w:rsidR="00E05E46" w:rsidRPr="003A23C9" w14:paraId="25A30824" w14:textId="77777777" w:rsidTr="00E05E46">
        <w:trPr>
          <w:trHeight w:val="144"/>
        </w:trPr>
        <w:tc>
          <w:tcPr>
            <w:tcW w:w="8482" w:type="dxa"/>
            <w:noWrap/>
            <w:hideMark/>
          </w:tcPr>
          <w:p w14:paraId="243F4377" w14:textId="77777777" w:rsidR="00E05E46" w:rsidRPr="003C0A35" w:rsidRDefault="00E05E46" w:rsidP="00E05E46">
            <w:pPr>
              <w:pStyle w:val="NoSpacing"/>
              <w:rPr>
                <w:sz w:val="21"/>
                <w:szCs w:val="21"/>
              </w:rPr>
            </w:pPr>
            <w:r w:rsidRPr="003C0A35">
              <w:rPr>
                <w:sz w:val="21"/>
                <w:szCs w:val="21"/>
              </w:rPr>
              <w:t>Negative Impacts of the Current COVID-19 Crisis on Science Education in Kenya: How Certain Can We Be About the Efficacy of the Science Learning Framework Online?</w:t>
            </w:r>
          </w:p>
        </w:tc>
        <w:tc>
          <w:tcPr>
            <w:tcW w:w="878" w:type="dxa"/>
            <w:noWrap/>
            <w:hideMark/>
          </w:tcPr>
          <w:p w14:paraId="2A0BE6D3" w14:textId="77777777" w:rsidR="00E05E46" w:rsidRPr="003C0A35" w:rsidRDefault="00E05E46" w:rsidP="00E05E46">
            <w:pPr>
              <w:pStyle w:val="NoSpacing"/>
              <w:rPr>
                <w:sz w:val="21"/>
                <w:szCs w:val="21"/>
              </w:rPr>
            </w:pPr>
            <w:r w:rsidRPr="003C0A35">
              <w:rPr>
                <w:sz w:val="21"/>
                <w:szCs w:val="21"/>
              </w:rPr>
              <w:t>1</w:t>
            </w:r>
          </w:p>
        </w:tc>
      </w:tr>
      <w:tr w:rsidR="00E05E46" w:rsidRPr="003A23C9" w14:paraId="79D7B098" w14:textId="77777777" w:rsidTr="00E05E46">
        <w:trPr>
          <w:trHeight w:val="144"/>
        </w:trPr>
        <w:tc>
          <w:tcPr>
            <w:tcW w:w="8482" w:type="dxa"/>
            <w:noWrap/>
            <w:hideMark/>
          </w:tcPr>
          <w:p w14:paraId="7A7C1E99" w14:textId="77777777" w:rsidR="00E05E46" w:rsidRPr="003C0A35" w:rsidRDefault="00E05E46" w:rsidP="00E05E46">
            <w:pPr>
              <w:pStyle w:val="NoSpacing"/>
              <w:rPr>
                <w:sz w:val="21"/>
                <w:szCs w:val="21"/>
              </w:rPr>
            </w:pPr>
            <w:r w:rsidRPr="003C0A35">
              <w:rPr>
                <w:sz w:val="21"/>
                <w:szCs w:val="21"/>
              </w:rPr>
              <w:t xml:space="preserve">The SARS‚ÄêCoV‚Äê2 pandemic is associated with increased severity of presentation of childhood onset type 1 diabetes mellitus: A </w:t>
            </w:r>
            <w:proofErr w:type="spellStart"/>
            <w:r w:rsidRPr="003C0A35">
              <w:rPr>
                <w:sz w:val="21"/>
                <w:szCs w:val="21"/>
              </w:rPr>
              <w:t>multi‚Äêcentre</w:t>
            </w:r>
            <w:proofErr w:type="spellEnd"/>
            <w:r w:rsidRPr="003C0A35">
              <w:rPr>
                <w:sz w:val="21"/>
                <w:szCs w:val="21"/>
              </w:rPr>
              <w:t xml:space="preserve"> study of the first COVID‚Äê19 wave</w:t>
            </w:r>
          </w:p>
        </w:tc>
        <w:tc>
          <w:tcPr>
            <w:tcW w:w="878" w:type="dxa"/>
            <w:noWrap/>
            <w:hideMark/>
          </w:tcPr>
          <w:p w14:paraId="06AEC567" w14:textId="77777777" w:rsidR="00E05E46" w:rsidRPr="003C0A35" w:rsidRDefault="00E05E46" w:rsidP="00E05E46">
            <w:pPr>
              <w:pStyle w:val="NoSpacing"/>
              <w:rPr>
                <w:sz w:val="21"/>
                <w:szCs w:val="21"/>
              </w:rPr>
            </w:pPr>
            <w:r w:rsidRPr="003C0A35">
              <w:rPr>
                <w:sz w:val="21"/>
                <w:szCs w:val="21"/>
              </w:rPr>
              <w:t>0</w:t>
            </w:r>
          </w:p>
        </w:tc>
      </w:tr>
      <w:tr w:rsidR="00E05E46" w:rsidRPr="003A23C9" w14:paraId="2C959DE5" w14:textId="77777777" w:rsidTr="00E05E46">
        <w:trPr>
          <w:trHeight w:val="144"/>
        </w:trPr>
        <w:tc>
          <w:tcPr>
            <w:tcW w:w="8482" w:type="dxa"/>
            <w:noWrap/>
            <w:hideMark/>
          </w:tcPr>
          <w:p w14:paraId="629EAF8D" w14:textId="77777777" w:rsidR="00E05E46" w:rsidRPr="003C0A35" w:rsidRDefault="00E05E46" w:rsidP="00E05E46">
            <w:pPr>
              <w:pStyle w:val="NoSpacing"/>
              <w:rPr>
                <w:sz w:val="21"/>
                <w:szCs w:val="21"/>
              </w:rPr>
            </w:pPr>
            <w:r w:rsidRPr="003C0A35">
              <w:rPr>
                <w:sz w:val="21"/>
                <w:szCs w:val="21"/>
              </w:rPr>
              <w:t>The mediator role of stigma in the association of mindfulness and social engagement among breast cancer survivors in China</w:t>
            </w:r>
          </w:p>
        </w:tc>
        <w:tc>
          <w:tcPr>
            <w:tcW w:w="878" w:type="dxa"/>
            <w:noWrap/>
            <w:hideMark/>
          </w:tcPr>
          <w:p w14:paraId="7CC1A9A2" w14:textId="77777777" w:rsidR="00E05E46" w:rsidRPr="003C0A35" w:rsidRDefault="00E05E46" w:rsidP="00E05E46">
            <w:pPr>
              <w:pStyle w:val="NoSpacing"/>
              <w:rPr>
                <w:sz w:val="21"/>
                <w:szCs w:val="21"/>
              </w:rPr>
            </w:pPr>
            <w:r w:rsidRPr="003C0A35">
              <w:rPr>
                <w:sz w:val="21"/>
                <w:szCs w:val="21"/>
              </w:rPr>
              <w:t>0</w:t>
            </w:r>
          </w:p>
        </w:tc>
      </w:tr>
      <w:tr w:rsidR="00E05E46" w:rsidRPr="003A23C9" w14:paraId="08442557" w14:textId="77777777" w:rsidTr="00E05E46">
        <w:trPr>
          <w:trHeight w:val="144"/>
        </w:trPr>
        <w:tc>
          <w:tcPr>
            <w:tcW w:w="8482" w:type="dxa"/>
            <w:noWrap/>
            <w:hideMark/>
          </w:tcPr>
          <w:p w14:paraId="02D71F5B" w14:textId="77777777" w:rsidR="00E05E46" w:rsidRPr="003C0A35" w:rsidRDefault="00E05E46" w:rsidP="00E05E46">
            <w:pPr>
              <w:pStyle w:val="NoSpacing"/>
              <w:rPr>
                <w:sz w:val="21"/>
                <w:szCs w:val="21"/>
              </w:rPr>
            </w:pPr>
            <w:r w:rsidRPr="003C0A35">
              <w:rPr>
                <w:sz w:val="21"/>
                <w:szCs w:val="21"/>
              </w:rPr>
              <w:t>Microbes and Parkinson's disease: from associations to mechanisms.</w:t>
            </w:r>
          </w:p>
        </w:tc>
        <w:tc>
          <w:tcPr>
            <w:tcW w:w="878" w:type="dxa"/>
            <w:noWrap/>
            <w:hideMark/>
          </w:tcPr>
          <w:p w14:paraId="11DA8C46" w14:textId="77777777" w:rsidR="00E05E46" w:rsidRPr="003C0A35" w:rsidRDefault="00E05E46" w:rsidP="00E05E46">
            <w:pPr>
              <w:pStyle w:val="NoSpacing"/>
              <w:rPr>
                <w:sz w:val="21"/>
                <w:szCs w:val="21"/>
              </w:rPr>
            </w:pPr>
            <w:r w:rsidRPr="003C0A35">
              <w:rPr>
                <w:sz w:val="21"/>
                <w:szCs w:val="21"/>
              </w:rPr>
              <w:t>0</w:t>
            </w:r>
          </w:p>
        </w:tc>
      </w:tr>
      <w:tr w:rsidR="00E05E46" w:rsidRPr="003A23C9" w14:paraId="1E6DDAAB" w14:textId="77777777" w:rsidTr="00E05E46">
        <w:trPr>
          <w:trHeight w:val="144"/>
        </w:trPr>
        <w:tc>
          <w:tcPr>
            <w:tcW w:w="8482" w:type="dxa"/>
            <w:noWrap/>
            <w:hideMark/>
          </w:tcPr>
          <w:p w14:paraId="39591ECC" w14:textId="77777777" w:rsidR="00E05E46" w:rsidRPr="003C0A35" w:rsidRDefault="00E05E46" w:rsidP="00E05E46">
            <w:pPr>
              <w:pStyle w:val="NoSpacing"/>
              <w:rPr>
                <w:sz w:val="21"/>
                <w:szCs w:val="21"/>
              </w:rPr>
            </w:pPr>
            <w:r w:rsidRPr="003C0A35">
              <w:rPr>
                <w:sz w:val="21"/>
                <w:szCs w:val="21"/>
              </w:rPr>
              <w:t xml:space="preserve">Plant-Derived Lactobacillus </w:t>
            </w:r>
            <w:proofErr w:type="spellStart"/>
            <w:r w:rsidRPr="003C0A35">
              <w:rPr>
                <w:sz w:val="21"/>
                <w:szCs w:val="21"/>
              </w:rPr>
              <w:t>paracasei</w:t>
            </w:r>
            <w:proofErr w:type="spellEnd"/>
            <w:r w:rsidRPr="003C0A35">
              <w:rPr>
                <w:sz w:val="21"/>
                <w:szCs w:val="21"/>
              </w:rPr>
              <w:t xml:space="preserve"> IJH-SONE68 Improves Chronic Allergy Status: A Randomized, Double-Blind, Placebo-Controlled Clinical Trial</w:t>
            </w:r>
          </w:p>
        </w:tc>
        <w:tc>
          <w:tcPr>
            <w:tcW w:w="878" w:type="dxa"/>
            <w:noWrap/>
            <w:hideMark/>
          </w:tcPr>
          <w:p w14:paraId="2AFF47AF" w14:textId="77777777" w:rsidR="00E05E46" w:rsidRPr="003C0A35" w:rsidRDefault="00E05E46" w:rsidP="00E05E46">
            <w:pPr>
              <w:pStyle w:val="NoSpacing"/>
              <w:rPr>
                <w:sz w:val="21"/>
                <w:szCs w:val="21"/>
              </w:rPr>
            </w:pPr>
            <w:r w:rsidRPr="003C0A35">
              <w:rPr>
                <w:sz w:val="21"/>
                <w:szCs w:val="21"/>
              </w:rPr>
              <w:t>0</w:t>
            </w:r>
          </w:p>
        </w:tc>
      </w:tr>
      <w:tr w:rsidR="00E05E46" w:rsidRPr="003A23C9" w14:paraId="688BB99B" w14:textId="77777777" w:rsidTr="00E05E46">
        <w:trPr>
          <w:trHeight w:val="144"/>
        </w:trPr>
        <w:tc>
          <w:tcPr>
            <w:tcW w:w="8482" w:type="dxa"/>
            <w:noWrap/>
            <w:hideMark/>
          </w:tcPr>
          <w:p w14:paraId="776AA0A5" w14:textId="77777777" w:rsidR="00E05E46" w:rsidRPr="003C0A35" w:rsidRDefault="00E05E46" w:rsidP="00E05E46">
            <w:pPr>
              <w:pStyle w:val="NoSpacing"/>
              <w:rPr>
                <w:sz w:val="21"/>
                <w:szCs w:val="21"/>
              </w:rPr>
            </w:pPr>
            <w:r w:rsidRPr="003C0A35">
              <w:rPr>
                <w:sz w:val="21"/>
                <w:szCs w:val="21"/>
              </w:rPr>
              <w:t>Exploring the role of R&amp;D collaborations and non-patent IP policies in government technology transfer performance: Evidence from U.S. federal agencies (1999‚Äì2016)</w:t>
            </w:r>
          </w:p>
        </w:tc>
        <w:tc>
          <w:tcPr>
            <w:tcW w:w="878" w:type="dxa"/>
            <w:noWrap/>
            <w:hideMark/>
          </w:tcPr>
          <w:p w14:paraId="50A1C191" w14:textId="77777777" w:rsidR="00E05E46" w:rsidRPr="003C0A35" w:rsidRDefault="00E05E46" w:rsidP="00E05E46">
            <w:pPr>
              <w:pStyle w:val="NoSpacing"/>
              <w:rPr>
                <w:sz w:val="21"/>
                <w:szCs w:val="21"/>
              </w:rPr>
            </w:pPr>
            <w:r w:rsidRPr="003C0A35">
              <w:rPr>
                <w:sz w:val="21"/>
                <w:szCs w:val="21"/>
              </w:rPr>
              <w:t>0</w:t>
            </w:r>
          </w:p>
        </w:tc>
      </w:tr>
      <w:tr w:rsidR="00E05E46" w:rsidRPr="003A23C9" w14:paraId="6794A913" w14:textId="77777777" w:rsidTr="00E05E46">
        <w:trPr>
          <w:trHeight w:val="144"/>
        </w:trPr>
        <w:tc>
          <w:tcPr>
            <w:tcW w:w="8482" w:type="dxa"/>
            <w:noWrap/>
            <w:hideMark/>
          </w:tcPr>
          <w:p w14:paraId="535C58A8" w14:textId="77777777" w:rsidR="00E05E46" w:rsidRPr="003C0A35" w:rsidRDefault="00E05E46" w:rsidP="00E05E46">
            <w:pPr>
              <w:pStyle w:val="NoSpacing"/>
              <w:rPr>
                <w:sz w:val="21"/>
                <w:szCs w:val="21"/>
              </w:rPr>
            </w:pPr>
            <w:r w:rsidRPr="003C0A35">
              <w:rPr>
                <w:sz w:val="21"/>
                <w:szCs w:val="21"/>
              </w:rPr>
              <w:t>The economic burden of COVID-19 in the United States: Estimates and projections under an infection-based herd immunity approach</w:t>
            </w:r>
          </w:p>
        </w:tc>
        <w:tc>
          <w:tcPr>
            <w:tcW w:w="878" w:type="dxa"/>
            <w:noWrap/>
            <w:hideMark/>
          </w:tcPr>
          <w:p w14:paraId="18C20DB5" w14:textId="77777777" w:rsidR="00E05E46" w:rsidRPr="003C0A35" w:rsidRDefault="00E05E46" w:rsidP="00E05E46">
            <w:pPr>
              <w:pStyle w:val="NoSpacing"/>
              <w:rPr>
                <w:sz w:val="21"/>
                <w:szCs w:val="21"/>
              </w:rPr>
            </w:pPr>
            <w:r w:rsidRPr="003C0A35">
              <w:rPr>
                <w:sz w:val="21"/>
                <w:szCs w:val="21"/>
              </w:rPr>
              <w:t>1</w:t>
            </w:r>
          </w:p>
        </w:tc>
      </w:tr>
      <w:tr w:rsidR="00E05E46" w:rsidRPr="003A23C9" w14:paraId="3807AED2" w14:textId="77777777" w:rsidTr="00E05E46">
        <w:trPr>
          <w:trHeight w:val="144"/>
        </w:trPr>
        <w:tc>
          <w:tcPr>
            <w:tcW w:w="8482" w:type="dxa"/>
            <w:noWrap/>
            <w:hideMark/>
          </w:tcPr>
          <w:p w14:paraId="4D273351" w14:textId="77777777" w:rsidR="00E05E46" w:rsidRPr="003C0A35" w:rsidRDefault="00E05E46" w:rsidP="00E05E46">
            <w:pPr>
              <w:pStyle w:val="NoSpacing"/>
              <w:rPr>
                <w:sz w:val="21"/>
                <w:szCs w:val="21"/>
              </w:rPr>
            </w:pPr>
            <w:proofErr w:type="spellStart"/>
            <w:r w:rsidRPr="003C0A35">
              <w:rPr>
                <w:sz w:val="21"/>
                <w:szCs w:val="21"/>
              </w:rPr>
              <w:t>Reassortant</w:t>
            </w:r>
            <w:proofErr w:type="spellEnd"/>
            <w:r w:rsidRPr="003C0A35">
              <w:rPr>
                <w:sz w:val="21"/>
                <w:szCs w:val="21"/>
              </w:rPr>
              <w:t xml:space="preserve"> Influenza A(H1N1)pdm09 Virus in Elderly Woman, Denmark, January 2021</w:t>
            </w:r>
          </w:p>
        </w:tc>
        <w:tc>
          <w:tcPr>
            <w:tcW w:w="878" w:type="dxa"/>
            <w:noWrap/>
            <w:hideMark/>
          </w:tcPr>
          <w:p w14:paraId="73E8761A" w14:textId="77777777" w:rsidR="00E05E46" w:rsidRPr="003C0A35" w:rsidRDefault="00E05E46" w:rsidP="00E05E46">
            <w:pPr>
              <w:pStyle w:val="NoSpacing"/>
              <w:rPr>
                <w:sz w:val="21"/>
                <w:szCs w:val="21"/>
              </w:rPr>
            </w:pPr>
            <w:r w:rsidRPr="003C0A35">
              <w:rPr>
                <w:sz w:val="21"/>
                <w:szCs w:val="21"/>
              </w:rPr>
              <w:t>0</w:t>
            </w:r>
          </w:p>
        </w:tc>
      </w:tr>
      <w:tr w:rsidR="00E05E46" w:rsidRPr="003A23C9" w14:paraId="62670F5D" w14:textId="77777777" w:rsidTr="00E05E46">
        <w:trPr>
          <w:trHeight w:val="144"/>
        </w:trPr>
        <w:tc>
          <w:tcPr>
            <w:tcW w:w="8482" w:type="dxa"/>
            <w:noWrap/>
            <w:hideMark/>
          </w:tcPr>
          <w:p w14:paraId="19CA6D02" w14:textId="77777777" w:rsidR="00E05E46" w:rsidRPr="003C0A35" w:rsidRDefault="00E05E46" w:rsidP="00E05E46">
            <w:pPr>
              <w:pStyle w:val="NoSpacing"/>
              <w:rPr>
                <w:sz w:val="21"/>
                <w:szCs w:val="21"/>
              </w:rPr>
            </w:pPr>
            <w:r w:rsidRPr="003C0A35">
              <w:rPr>
                <w:sz w:val="21"/>
                <w:szCs w:val="21"/>
              </w:rPr>
              <w:t>Myocarditis and Pericarditis in Adolescents after First and Second doses of mRNA COVID-19 Vaccines</w:t>
            </w:r>
          </w:p>
        </w:tc>
        <w:tc>
          <w:tcPr>
            <w:tcW w:w="878" w:type="dxa"/>
            <w:noWrap/>
            <w:hideMark/>
          </w:tcPr>
          <w:p w14:paraId="05C49A7B" w14:textId="77777777" w:rsidR="00E05E46" w:rsidRPr="003C0A35" w:rsidRDefault="00E05E46" w:rsidP="00E05E46">
            <w:pPr>
              <w:pStyle w:val="NoSpacing"/>
              <w:rPr>
                <w:sz w:val="21"/>
                <w:szCs w:val="21"/>
              </w:rPr>
            </w:pPr>
            <w:r w:rsidRPr="003C0A35">
              <w:rPr>
                <w:sz w:val="21"/>
                <w:szCs w:val="21"/>
              </w:rPr>
              <w:t>1</w:t>
            </w:r>
          </w:p>
        </w:tc>
      </w:tr>
      <w:tr w:rsidR="00E05E46" w:rsidRPr="003A23C9" w14:paraId="00A79B6E" w14:textId="77777777" w:rsidTr="00E05E46">
        <w:trPr>
          <w:trHeight w:val="144"/>
        </w:trPr>
        <w:tc>
          <w:tcPr>
            <w:tcW w:w="8482" w:type="dxa"/>
            <w:noWrap/>
            <w:hideMark/>
          </w:tcPr>
          <w:p w14:paraId="26C542D8" w14:textId="77777777" w:rsidR="00E05E46" w:rsidRPr="003C0A35" w:rsidRDefault="00E05E46" w:rsidP="00E05E46">
            <w:pPr>
              <w:pStyle w:val="NoSpacing"/>
              <w:rPr>
                <w:sz w:val="21"/>
                <w:szCs w:val="21"/>
              </w:rPr>
            </w:pPr>
            <w:r w:rsidRPr="003C0A35">
              <w:rPr>
                <w:sz w:val="21"/>
                <w:szCs w:val="21"/>
              </w:rPr>
              <w:t>Epilepsy by the numbers ‚</w:t>
            </w:r>
            <w:proofErr w:type="spellStart"/>
            <w:r w:rsidRPr="003C0A35">
              <w:rPr>
                <w:sz w:val="21"/>
                <w:szCs w:val="21"/>
              </w:rPr>
              <w:t>Äì</w:t>
            </w:r>
            <w:proofErr w:type="spellEnd"/>
            <w:r w:rsidRPr="003C0A35">
              <w:rPr>
                <w:sz w:val="21"/>
                <w:szCs w:val="21"/>
              </w:rPr>
              <w:t xml:space="preserve"> From the US Centers for Disease Control and Prevention: Six in 10 adults with active epilepsy saw a neurologist or epilepsy specialist in the past year, United States, 2017</w:t>
            </w:r>
          </w:p>
        </w:tc>
        <w:tc>
          <w:tcPr>
            <w:tcW w:w="878" w:type="dxa"/>
            <w:noWrap/>
            <w:hideMark/>
          </w:tcPr>
          <w:p w14:paraId="78A22D0F" w14:textId="77777777" w:rsidR="00E05E46" w:rsidRPr="003C0A35" w:rsidRDefault="00E05E46" w:rsidP="00E05E46">
            <w:pPr>
              <w:pStyle w:val="NoSpacing"/>
              <w:rPr>
                <w:sz w:val="21"/>
                <w:szCs w:val="21"/>
              </w:rPr>
            </w:pPr>
            <w:r w:rsidRPr="003C0A35">
              <w:rPr>
                <w:sz w:val="21"/>
                <w:szCs w:val="21"/>
              </w:rPr>
              <w:t>0</w:t>
            </w:r>
          </w:p>
        </w:tc>
      </w:tr>
      <w:tr w:rsidR="00E05E46" w:rsidRPr="003A23C9" w14:paraId="686251D3" w14:textId="77777777" w:rsidTr="00E05E46">
        <w:trPr>
          <w:trHeight w:val="144"/>
        </w:trPr>
        <w:tc>
          <w:tcPr>
            <w:tcW w:w="8482" w:type="dxa"/>
            <w:noWrap/>
            <w:hideMark/>
          </w:tcPr>
          <w:p w14:paraId="39026B8E" w14:textId="77777777" w:rsidR="00E05E46" w:rsidRPr="003C0A35" w:rsidRDefault="00E05E46" w:rsidP="00E05E46">
            <w:pPr>
              <w:pStyle w:val="NoSpacing"/>
              <w:rPr>
                <w:sz w:val="21"/>
                <w:szCs w:val="21"/>
              </w:rPr>
            </w:pPr>
            <w:r w:rsidRPr="003C0A35">
              <w:rPr>
                <w:sz w:val="21"/>
                <w:szCs w:val="21"/>
              </w:rPr>
              <w:t>Presumed COVID-19 Index Case on Diamond Princess cruise ship and Evacuees to Hong Kong</w:t>
            </w:r>
          </w:p>
        </w:tc>
        <w:tc>
          <w:tcPr>
            <w:tcW w:w="878" w:type="dxa"/>
            <w:noWrap/>
            <w:hideMark/>
          </w:tcPr>
          <w:p w14:paraId="2CE500F4" w14:textId="77777777" w:rsidR="00E05E46" w:rsidRPr="003C0A35" w:rsidRDefault="00E05E46" w:rsidP="00E05E46">
            <w:pPr>
              <w:pStyle w:val="NoSpacing"/>
              <w:rPr>
                <w:sz w:val="21"/>
                <w:szCs w:val="21"/>
              </w:rPr>
            </w:pPr>
            <w:r w:rsidRPr="003C0A35">
              <w:rPr>
                <w:sz w:val="21"/>
                <w:szCs w:val="21"/>
              </w:rPr>
              <w:t>1</w:t>
            </w:r>
          </w:p>
        </w:tc>
      </w:tr>
      <w:tr w:rsidR="00E05E46" w:rsidRPr="003A23C9" w14:paraId="0D97554C" w14:textId="77777777" w:rsidTr="00E05E46">
        <w:trPr>
          <w:trHeight w:val="144"/>
        </w:trPr>
        <w:tc>
          <w:tcPr>
            <w:tcW w:w="8482" w:type="dxa"/>
            <w:noWrap/>
            <w:hideMark/>
          </w:tcPr>
          <w:p w14:paraId="1EEA0CE8" w14:textId="77777777" w:rsidR="00E05E46" w:rsidRPr="003C0A35" w:rsidRDefault="00E05E46" w:rsidP="00E05E46">
            <w:pPr>
              <w:pStyle w:val="NoSpacing"/>
              <w:rPr>
                <w:sz w:val="21"/>
                <w:szCs w:val="21"/>
              </w:rPr>
            </w:pPr>
            <w:r w:rsidRPr="003C0A35">
              <w:rPr>
                <w:sz w:val="21"/>
                <w:szCs w:val="21"/>
              </w:rPr>
              <w:t>Analyzing Iranian Opinions toward COVID-19 Vaccination</w:t>
            </w:r>
          </w:p>
        </w:tc>
        <w:tc>
          <w:tcPr>
            <w:tcW w:w="878" w:type="dxa"/>
            <w:noWrap/>
            <w:hideMark/>
          </w:tcPr>
          <w:p w14:paraId="13FDE06C" w14:textId="77777777" w:rsidR="00E05E46" w:rsidRPr="003C0A35" w:rsidRDefault="00E05E46" w:rsidP="00E05E46">
            <w:pPr>
              <w:pStyle w:val="NoSpacing"/>
              <w:rPr>
                <w:sz w:val="21"/>
                <w:szCs w:val="21"/>
              </w:rPr>
            </w:pPr>
            <w:r w:rsidRPr="003C0A35">
              <w:rPr>
                <w:sz w:val="21"/>
                <w:szCs w:val="21"/>
              </w:rPr>
              <w:t>1</w:t>
            </w:r>
          </w:p>
        </w:tc>
      </w:tr>
      <w:tr w:rsidR="00E05E46" w:rsidRPr="003A23C9" w14:paraId="7C2F6B71" w14:textId="77777777" w:rsidTr="00E05E46">
        <w:trPr>
          <w:trHeight w:val="144"/>
        </w:trPr>
        <w:tc>
          <w:tcPr>
            <w:tcW w:w="8482" w:type="dxa"/>
            <w:noWrap/>
            <w:hideMark/>
          </w:tcPr>
          <w:p w14:paraId="01AFF1B8" w14:textId="77777777" w:rsidR="00E05E46" w:rsidRPr="003C0A35" w:rsidRDefault="00E05E46" w:rsidP="00E05E46">
            <w:pPr>
              <w:pStyle w:val="NoSpacing"/>
              <w:rPr>
                <w:sz w:val="21"/>
                <w:szCs w:val="21"/>
              </w:rPr>
            </w:pPr>
            <w:r w:rsidRPr="003C0A35">
              <w:rPr>
                <w:sz w:val="21"/>
                <w:szCs w:val="21"/>
              </w:rPr>
              <w:t>Axillary Lymphadenopathy After mRNA COVID-19 Vaccination</w:t>
            </w:r>
          </w:p>
        </w:tc>
        <w:tc>
          <w:tcPr>
            <w:tcW w:w="878" w:type="dxa"/>
            <w:noWrap/>
            <w:hideMark/>
          </w:tcPr>
          <w:p w14:paraId="55D8E0A8" w14:textId="77777777" w:rsidR="00E05E46" w:rsidRPr="003C0A35" w:rsidRDefault="00E05E46" w:rsidP="00E05E46">
            <w:pPr>
              <w:pStyle w:val="NoSpacing"/>
              <w:rPr>
                <w:sz w:val="21"/>
                <w:szCs w:val="21"/>
              </w:rPr>
            </w:pPr>
            <w:r w:rsidRPr="003C0A35">
              <w:rPr>
                <w:sz w:val="21"/>
                <w:szCs w:val="21"/>
              </w:rPr>
              <w:t>1</w:t>
            </w:r>
          </w:p>
        </w:tc>
      </w:tr>
      <w:tr w:rsidR="00E05E46" w:rsidRPr="003A23C9" w14:paraId="10EB4E81" w14:textId="77777777" w:rsidTr="00E05E46">
        <w:trPr>
          <w:trHeight w:val="144"/>
        </w:trPr>
        <w:tc>
          <w:tcPr>
            <w:tcW w:w="8482" w:type="dxa"/>
            <w:noWrap/>
            <w:hideMark/>
          </w:tcPr>
          <w:p w14:paraId="4239B9CC" w14:textId="77777777" w:rsidR="00E05E46" w:rsidRPr="003C0A35" w:rsidRDefault="00E05E46" w:rsidP="00E05E46">
            <w:pPr>
              <w:pStyle w:val="NoSpacing"/>
              <w:rPr>
                <w:sz w:val="21"/>
                <w:szCs w:val="21"/>
              </w:rPr>
            </w:pPr>
            <w:r w:rsidRPr="003C0A35">
              <w:rPr>
                <w:sz w:val="21"/>
                <w:szCs w:val="21"/>
              </w:rPr>
              <w:t>Trends and projections of caesarean section rates: global and regional estimates</w:t>
            </w:r>
          </w:p>
        </w:tc>
        <w:tc>
          <w:tcPr>
            <w:tcW w:w="878" w:type="dxa"/>
            <w:noWrap/>
            <w:hideMark/>
          </w:tcPr>
          <w:p w14:paraId="3B99A8BE" w14:textId="77777777" w:rsidR="00E05E46" w:rsidRPr="003C0A35" w:rsidRDefault="00E05E46" w:rsidP="00E05E46">
            <w:pPr>
              <w:pStyle w:val="NoSpacing"/>
              <w:rPr>
                <w:sz w:val="21"/>
                <w:szCs w:val="21"/>
              </w:rPr>
            </w:pPr>
            <w:r w:rsidRPr="003C0A35">
              <w:rPr>
                <w:sz w:val="21"/>
                <w:szCs w:val="21"/>
              </w:rPr>
              <w:t>0</w:t>
            </w:r>
          </w:p>
        </w:tc>
      </w:tr>
      <w:tr w:rsidR="00E05E46" w:rsidRPr="003A23C9" w14:paraId="29B9F876" w14:textId="77777777" w:rsidTr="00E05E46">
        <w:trPr>
          <w:trHeight w:val="144"/>
        </w:trPr>
        <w:tc>
          <w:tcPr>
            <w:tcW w:w="8482" w:type="dxa"/>
            <w:noWrap/>
            <w:hideMark/>
          </w:tcPr>
          <w:p w14:paraId="2E2F574C" w14:textId="77777777" w:rsidR="00E05E46" w:rsidRPr="003C0A35" w:rsidRDefault="00E05E46" w:rsidP="00E05E46">
            <w:pPr>
              <w:pStyle w:val="NoSpacing"/>
              <w:rPr>
                <w:sz w:val="21"/>
                <w:szCs w:val="21"/>
              </w:rPr>
            </w:pPr>
            <w:r w:rsidRPr="003C0A35">
              <w:rPr>
                <w:sz w:val="21"/>
                <w:szCs w:val="21"/>
              </w:rPr>
              <w:t>The COVID-19 pandemics and the relevance of biosafety facilities for metagenomics surveillance, structured disease prevention and control</w:t>
            </w:r>
          </w:p>
        </w:tc>
        <w:tc>
          <w:tcPr>
            <w:tcW w:w="878" w:type="dxa"/>
            <w:noWrap/>
            <w:hideMark/>
          </w:tcPr>
          <w:p w14:paraId="6934CD6F" w14:textId="77777777" w:rsidR="00E05E46" w:rsidRPr="003C0A35" w:rsidRDefault="00E05E46" w:rsidP="00E05E46">
            <w:pPr>
              <w:pStyle w:val="NoSpacing"/>
              <w:rPr>
                <w:sz w:val="21"/>
                <w:szCs w:val="21"/>
              </w:rPr>
            </w:pPr>
            <w:r w:rsidRPr="003C0A35">
              <w:rPr>
                <w:sz w:val="21"/>
                <w:szCs w:val="21"/>
              </w:rPr>
              <w:t>1</w:t>
            </w:r>
          </w:p>
        </w:tc>
      </w:tr>
      <w:tr w:rsidR="00E05E46" w:rsidRPr="003A23C9" w14:paraId="09139E59" w14:textId="77777777" w:rsidTr="00E05E46">
        <w:trPr>
          <w:trHeight w:val="144"/>
        </w:trPr>
        <w:tc>
          <w:tcPr>
            <w:tcW w:w="8482" w:type="dxa"/>
            <w:noWrap/>
            <w:hideMark/>
          </w:tcPr>
          <w:p w14:paraId="5E7D983D" w14:textId="77777777" w:rsidR="00E05E46" w:rsidRPr="003C0A35" w:rsidRDefault="00E05E46" w:rsidP="00E05E46">
            <w:pPr>
              <w:pStyle w:val="NoSpacing"/>
              <w:rPr>
                <w:sz w:val="21"/>
                <w:szCs w:val="21"/>
              </w:rPr>
            </w:pPr>
            <w:r w:rsidRPr="003C0A35">
              <w:rPr>
                <w:sz w:val="21"/>
                <w:szCs w:val="21"/>
              </w:rPr>
              <w:t>COVID-19 vaccine and anaphylaxis*</w:t>
            </w:r>
          </w:p>
        </w:tc>
        <w:tc>
          <w:tcPr>
            <w:tcW w:w="878" w:type="dxa"/>
            <w:noWrap/>
            <w:hideMark/>
          </w:tcPr>
          <w:p w14:paraId="1346400B" w14:textId="77777777" w:rsidR="00E05E46" w:rsidRPr="003C0A35" w:rsidRDefault="00E05E46" w:rsidP="00E05E46">
            <w:pPr>
              <w:pStyle w:val="NoSpacing"/>
              <w:rPr>
                <w:sz w:val="21"/>
                <w:szCs w:val="21"/>
              </w:rPr>
            </w:pPr>
            <w:r w:rsidRPr="003C0A35">
              <w:rPr>
                <w:sz w:val="21"/>
                <w:szCs w:val="21"/>
              </w:rPr>
              <w:t>1</w:t>
            </w:r>
          </w:p>
        </w:tc>
      </w:tr>
    </w:tbl>
    <w:p w14:paraId="7FA44120" w14:textId="77777777" w:rsidR="003A23C9" w:rsidRDefault="003A23C9" w:rsidP="003A23C9"/>
    <w:p w14:paraId="0353E423" w14:textId="77777777" w:rsidR="00175F67" w:rsidRDefault="00175F67" w:rsidP="003A23C9"/>
    <w:p w14:paraId="6F923478" w14:textId="77777777" w:rsidR="00C05FF1" w:rsidRDefault="00C05FF1" w:rsidP="003A23C9"/>
    <w:p w14:paraId="608D9884" w14:textId="77777777" w:rsidR="00C05FF1" w:rsidRDefault="00C05FF1" w:rsidP="003A23C9"/>
    <w:p w14:paraId="5126482E" w14:textId="77777777" w:rsidR="00C05FF1" w:rsidRDefault="00C05FF1" w:rsidP="003A23C9"/>
    <w:p w14:paraId="434ECEBD" w14:textId="77777777" w:rsidR="00E05E46" w:rsidRDefault="00E05E46" w:rsidP="003A23C9"/>
    <w:p w14:paraId="29D52D14" w14:textId="7A9062E9" w:rsidR="00E5638D" w:rsidRDefault="00E5638D" w:rsidP="00E5638D">
      <w:pPr>
        <w:pStyle w:val="Heading1"/>
      </w:pPr>
      <w:r>
        <w:t>Results</w:t>
      </w:r>
    </w:p>
    <w:p w14:paraId="4D36AFAE" w14:textId="77777777" w:rsidR="006F501C" w:rsidRDefault="006F501C">
      <w:pPr>
        <w:rPr>
          <w:rStyle w:val="IntenseEmphasis"/>
        </w:rPr>
      </w:pPr>
    </w:p>
    <w:p w14:paraId="77F09D6B" w14:textId="21D04012" w:rsidR="003237D9" w:rsidRDefault="003237D9">
      <w:pPr>
        <w:rPr>
          <w:rStyle w:val="IntenseEmphasis"/>
        </w:rPr>
      </w:pPr>
      <w:r w:rsidRPr="003237D9">
        <w:rPr>
          <w:rStyle w:val="IntenseEmphasis"/>
        </w:rPr>
        <w:t>KNN N-5 Classification Report</w:t>
      </w:r>
      <w:r w:rsidR="00E5638D">
        <w:rPr>
          <w:rStyle w:val="IntenseEmphasis"/>
        </w:rPr>
        <w:t xml:space="preserve"> &amp; Confusion Matrix</w:t>
      </w:r>
    </w:p>
    <w:p w14:paraId="7FCD9D3C" w14:textId="77777777" w:rsidR="002F5486" w:rsidRPr="00366BE0" w:rsidRDefault="002F5486" w:rsidP="002F5486">
      <w:pPr>
        <w:rPr>
          <w:rStyle w:val="Emphasis"/>
          <w:rFonts w:hint="eastAsia"/>
        </w:rPr>
      </w:pPr>
      <w:r>
        <w:rPr>
          <w:rStyle w:val="Emphasis"/>
          <w:rFonts w:hint="eastAsia"/>
        </w:rPr>
        <w:t>T</w:t>
      </w:r>
      <w:r>
        <w:rPr>
          <w:rStyle w:val="Emphasis"/>
        </w:rPr>
        <w:t>F-IDF</w:t>
      </w:r>
    </w:p>
    <w:p w14:paraId="280FC38C" w14:textId="77777777" w:rsidR="002F5486" w:rsidRPr="003237D9" w:rsidRDefault="002F5486">
      <w:pPr>
        <w:rPr>
          <w:rStyle w:val="IntenseEmphasis"/>
        </w:rPr>
      </w:pPr>
    </w:p>
    <w:tbl>
      <w:tblPr>
        <w:tblStyle w:val="GridTable7Colorful"/>
        <w:tblW w:w="5200" w:type="dxa"/>
        <w:tblLook w:val="0620" w:firstRow="1" w:lastRow="0" w:firstColumn="0" w:lastColumn="0" w:noHBand="1" w:noVBand="1"/>
      </w:tblPr>
      <w:tblGrid>
        <w:gridCol w:w="1372"/>
        <w:gridCol w:w="1372"/>
        <w:gridCol w:w="1372"/>
        <w:gridCol w:w="1300"/>
      </w:tblGrid>
      <w:tr w:rsidR="00E5638D" w:rsidRPr="003237D9" w14:paraId="2F098291" w14:textId="77777777" w:rsidTr="00E5638D">
        <w:trPr>
          <w:cnfStyle w:val="100000000000" w:firstRow="1" w:lastRow="0" w:firstColumn="0" w:lastColumn="0" w:oddVBand="0" w:evenVBand="0" w:oddHBand="0" w:evenHBand="0" w:firstRowFirstColumn="0" w:firstRowLastColumn="0" w:lastRowFirstColumn="0" w:lastRowLastColumn="0"/>
          <w:trHeight w:val="320"/>
        </w:trPr>
        <w:tc>
          <w:tcPr>
            <w:tcW w:w="1300" w:type="dxa"/>
            <w:noWrap/>
            <w:hideMark/>
          </w:tcPr>
          <w:p w14:paraId="2FC26091" w14:textId="77777777" w:rsidR="003237D9" w:rsidRPr="003237D9" w:rsidRDefault="003237D9" w:rsidP="003237D9">
            <w:pPr>
              <w:rPr>
                <w:rFonts w:ascii="Calibri" w:hAnsi="Calibri" w:cs="Calibri"/>
                <w:color w:val="000000"/>
              </w:rPr>
            </w:pPr>
            <w:r w:rsidRPr="003237D9">
              <w:rPr>
                <w:rFonts w:ascii="Calibri" w:hAnsi="Calibri" w:cs="Calibri"/>
                <w:color w:val="000000"/>
              </w:rPr>
              <w:lastRenderedPageBreak/>
              <w:t>precision</w:t>
            </w:r>
          </w:p>
        </w:tc>
        <w:tc>
          <w:tcPr>
            <w:tcW w:w="1300" w:type="dxa"/>
            <w:noWrap/>
            <w:hideMark/>
          </w:tcPr>
          <w:p w14:paraId="4EFF6EBF" w14:textId="77777777" w:rsidR="003237D9" w:rsidRPr="003237D9" w:rsidRDefault="003237D9" w:rsidP="003237D9">
            <w:pPr>
              <w:rPr>
                <w:rFonts w:ascii="Calibri" w:hAnsi="Calibri" w:cs="Calibri"/>
                <w:color w:val="000000"/>
              </w:rPr>
            </w:pPr>
            <w:r w:rsidRPr="003237D9">
              <w:rPr>
                <w:rFonts w:ascii="Calibri" w:hAnsi="Calibri" w:cs="Calibri"/>
                <w:color w:val="000000"/>
              </w:rPr>
              <w:t>recall</w:t>
            </w:r>
          </w:p>
        </w:tc>
        <w:tc>
          <w:tcPr>
            <w:tcW w:w="1300" w:type="dxa"/>
            <w:noWrap/>
            <w:hideMark/>
          </w:tcPr>
          <w:p w14:paraId="38486795" w14:textId="77777777" w:rsidR="003237D9" w:rsidRPr="003237D9" w:rsidRDefault="003237D9" w:rsidP="003237D9">
            <w:pPr>
              <w:rPr>
                <w:rFonts w:ascii="Calibri" w:hAnsi="Calibri" w:cs="Calibri"/>
                <w:color w:val="000000"/>
              </w:rPr>
            </w:pPr>
            <w:r w:rsidRPr="003237D9">
              <w:rPr>
                <w:rFonts w:ascii="Calibri" w:hAnsi="Calibri" w:cs="Calibri"/>
                <w:color w:val="000000"/>
              </w:rPr>
              <w:t>f1-score</w:t>
            </w:r>
          </w:p>
        </w:tc>
        <w:tc>
          <w:tcPr>
            <w:tcW w:w="1300" w:type="dxa"/>
            <w:noWrap/>
            <w:hideMark/>
          </w:tcPr>
          <w:p w14:paraId="4CBAA2EF" w14:textId="77777777" w:rsidR="003237D9" w:rsidRPr="003237D9" w:rsidRDefault="003237D9" w:rsidP="003237D9">
            <w:pPr>
              <w:rPr>
                <w:rFonts w:ascii="Calibri" w:hAnsi="Calibri" w:cs="Calibri"/>
                <w:color w:val="000000"/>
              </w:rPr>
            </w:pPr>
            <w:r w:rsidRPr="003237D9">
              <w:rPr>
                <w:rFonts w:ascii="Calibri" w:hAnsi="Calibri" w:cs="Calibri"/>
                <w:color w:val="000000"/>
              </w:rPr>
              <w:t>support</w:t>
            </w:r>
          </w:p>
        </w:tc>
      </w:tr>
      <w:tr w:rsidR="00E5638D" w:rsidRPr="003237D9" w14:paraId="50F54D02" w14:textId="77777777" w:rsidTr="00E5638D">
        <w:trPr>
          <w:trHeight w:val="320"/>
        </w:trPr>
        <w:tc>
          <w:tcPr>
            <w:tcW w:w="1300" w:type="dxa"/>
            <w:noWrap/>
            <w:hideMark/>
          </w:tcPr>
          <w:p w14:paraId="1AE2C30E" w14:textId="77777777" w:rsidR="003237D9" w:rsidRPr="003237D9" w:rsidRDefault="003237D9" w:rsidP="003237D9">
            <w:pPr>
              <w:jc w:val="right"/>
              <w:rPr>
                <w:rFonts w:ascii="Calibri" w:hAnsi="Calibri" w:cs="Calibri"/>
                <w:color w:val="000000"/>
              </w:rPr>
            </w:pPr>
            <w:r w:rsidRPr="003237D9">
              <w:rPr>
                <w:rFonts w:ascii="Calibri" w:hAnsi="Calibri" w:cs="Calibri"/>
                <w:color w:val="000000"/>
              </w:rPr>
              <w:t>0.55778894</w:t>
            </w:r>
          </w:p>
        </w:tc>
        <w:tc>
          <w:tcPr>
            <w:tcW w:w="1300" w:type="dxa"/>
            <w:noWrap/>
            <w:hideMark/>
          </w:tcPr>
          <w:p w14:paraId="0861A36A" w14:textId="77777777" w:rsidR="003237D9" w:rsidRPr="003237D9" w:rsidRDefault="003237D9" w:rsidP="003237D9">
            <w:pPr>
              <w:jc w:val="right"/>
              <w:rPr>
                <w:rFonts w:ascii="Calibri" w:hAnsi="Calibri" w:cs="Calibri"/>
                <w:color w:val="000000"/>
              </w:rPr>
            </w:pPr>
            <w:r w:rsidRPr="003237D9">
              <w:rPr>
                <w:rFonts w:ascii="Calibri" w:hAnsi="Calibri" w:cs="Calibri"/>
                <w:color w:val="000000"/>
              </w:rPr>
              <w:t>1</w:t>
            </w:r>
          </w:p>
        </w:tc>
        <w:tc>
          <w:tcPr>
            <w:tcW w:w="1300" w:type="dxa"/>
            <w:noWrap/>
            <w:hideMark/>
          </w:tcPr>
          <w:p w14:paraId="24C6DD3F" w14:textId="77777777" w:rsidR="003237D9" w:rsidRPr="003237D9" w:rsidRDefault="003237D9" w:rsidP="003237D9">
            <w:pPr>
              <w:jc w:val="right"/>
              <w:rPr>
                <w:rFonts w:ascii="Calibri" w:hAnsi="Calibri" w:cs="Calibri"/>
                <w:color w:val="000000"/>
              </w:rPr>
            </w:pPr>
            <w:r w:rsidRPr="003237D9">
              <w:rPr>
                <w:rFonts w:ascii="Calibri" w:hAnsi="Calibri" w:cs="Calibri"/>
                <w:color w:val="000000"/>
              </w:rPr>
              <w:t>0.71612903</w:t>
            </w:r>
          </w:p>
        </w:tc>
        <w:tc>
          <w:tcPr>
            <w:tcW w:w="1300" w:type="dxa"/>
            <w:noWrap/>
            <w:hideMark/>
          </w:tcPr>
          <w:p w14:paraId="7C227527" w14:textId="77777777" w:rsidR="003237D9" w:rsidRPr="003237D9" w:rsidRDefault="003237D9" w:rsidP="003237D9">
            <w:pPr>
              <w:jc w:val="right"/>
              <w:rPr>
                <w:rFonts w:ascii="Calibri" w:hAnsi="Calibri" w:cs="Calibri"/>
                <w:color w:val="000000"/>
              </w:rPr>
            </w:pPr>
            <w:r w:rsidRPr="003237D9">
              <w:rPr>
                <w:rFonts w:ascii="Calibri" w:hAnsi="Calibri" w:cs="Calibri"/>
                <w:color w:val="000000"/>
              </w:rPr>
              <w:t>111</w:t>
            </w:r>
          </w:p>
        </w:tc>
      </w:tr>
      <w:tr w:rsidR="00E5638D" w:rsidRPr="003237D9" w14:paraId="1B9BB8DC" w14:textId="77777777" w:rsidTr="00E5638D">
        <w:trPr>
          <w:trHeight w:val="320"/>
        </w:trPr>
        <w:tc>
          <w:tcPr>
            <w:tcW w:w="1300" w:type="dxa"/>
            <w:noWrap/>
            <w:hideMark/>
          </w:tcPr>
          <w:p w14:paraId="6D9818AB" w14:textId="77777777" w:rsidR="003237D9" w:rsidRPr="003237D9" w:rsidRDefault="003237D9" w:rsidP="003237D9">
            <w:pPr>
              <w:jc w:val="right"/>
              <w:rPr>
                <w:rFonts w:ascii="Calibri" w:hAnsi="Calibri" w:cs="Calibri"/>
                <w:color w:val="000000"/>
              </w:rPr>
            </w:pPr>
            <w:r w:rsidRPr="003237D9">
              <w:rPr>
                <w:rFonts w:ascii="Calibri" w:hAnsi="Calibri" w:cs="Calibri"/>
                <w:color w:val="000000"/>
              </w:rPr>
              <w:t>1</w:t>
            </w:r>
          </w:p>
        </w:tc>
        <w:tc>
          <w:tcPr>
            <w:tcW w:w="1300" w:type="dxa"/>
            <w:noWrap/>
            <w:hideMark/>
          </w:tcPr>
          <w:p w14:paraId="7EF75B3E" w14:textId="77777777" w:rsidR="003237D9" w:rsidRPr="003237D9" w:rsidRDefault="003237D9" w:rsidP="003237D9">
            <w:pPr>
              <w:jc w:val="right"/>
              <w:rPr>
                <w:rFonts w:ascii="Calibri" w:hAnsi="Calibri" w:cs="Calibri"/>
                <w:color w:val="000000"/>
              </w:rPr>
            </w:pPr>
            <w:r w:rsidRPr="003237D9">
              <w:rPr>
                <w:rFonts w:ascii="Calibri" w:hAnsi="Calibri" w:cs="Calibri"/>
                <w:color w:val="000000"/>
              </w:rPr>
              <w:t>0.01123596</w:t>
            </w:r>
          </w:p>
        </w:tc>
        <w:tc>
          <w:tcPr>
            <w:tcW w:w="1300" w:type="dxa"/>
            <w:noWrap/>
            <w:hideMark/>
          </w:tcPr>
          <w:p w14:paraId="727454ED" w14:textId="77777777" w:rsidR="003237D9" w:rsidRPr="003237D9" w:rsidRDefault="003237D9" w:rsidP="003237D9">
            <w:pPr>
              <w:jc w:val="right"/>
              <w:rPr>
                <w:rFonts w:ascii="Calibri" w:hAnsi="Calibri" w:cs="Calibri"/>
                <w:color w:val="000000"/>
              </w:rPr>
            </w:pPr>
            <w:r w:rsidRPr="003237D9">
              <w:rPr>
                <w:rFonts w:ascii="Calibri" w:hAnsi="Calibri" w:cs="Calibri"/>
                <w:color w:val="000000"/>
              </w:rPr>
              <w:t>0.02222222</w:t>
            </w:r>
          </w:p>
        </w:tc>
        <w:tc>
          <w:tcPr>
            <w:tcW w:w="1300" w:type="dxa"/>
            <w:noWrap/>
            <w:hideMark/>
          </w:tcPr>
          <w:p w14:paraId="73EB0E97" w14:textId="77777777" w:rsidR="003237D9" w:rsidRPr="003237D9" w:rsidRDefault="003237D9" w:rsidP="003237D9">
            <w:pPr>
              <w:jc w:val="right"/>
              <w:rPr>
                <w:rFonts w:ascii="Calibri" w:hAnsi="Calibri" w:cs="Calibri"/>
                <w:color w:val="000000"/>
              </w:rPr>
            </w:pPr>
            <w:r w:rsidRPr="003237D9">
              <w:rPr>
                <w:rFonts w:ascii="Calibri" w:hAnsi="Calibri" w:cs="Calibri"/>
                <w:color w:val="000000"/>
              </w:rPr>
              <w:t>89</w:t>
            </w:r>
          </w:p>
        </w:tc>
      </w:tr>
      <w:tr w:rsidR="00E5638D" w:rsidRPr="003237D9" w14:paraId="525C8F04" w14:textId="77777777" w:rsidTr="00E5638D">
        <w:trPr>
          <w:trHeight w:val="320"/>
        </w:trPr>
        <w:tc>
          <w:tcPr>
            <w:tcW w:w="1300" w:type="dxa"/>
            <w:noWrap/>
            <w:hideMark/>
          </w:tcPr>
          <w:p w14:paraId="400F8918" w14:textId="77777777" w:rsidR="003237D9" w:rsidRPr="003237D9" w:rsidRDefault="003237D9" w:rsidP="003237D9">
            <w:pPr>
              <w:jc w:val="right"/>
              <w:rPr>
                <w:rFonts w:ascii="Calibri" w:hAnsi="Calibri" w:cs="Calibri"/>
                <w:color w:val="000000"/>
              </w:rPr>
            </w:pPr>
            <w:r w:rsidRPr="003237D9">
              <w:rPr>
                <w:rFonts w:ascii="Calibri" w:hAnsi="Calibri" w:cs="Calibri"/>
                <w:color w:val="000000"/>
              </w:rPr>
              <w:t>0.56</w:t>
            </w:r>
          </w:p>
        </w:tc>
        <w:tc>
          <w:tcPr>
            <w:tcW w:w="1300" w:type="dxa"/>
            <w:noWrap/>
            <w:hideMark/>
          </w:tcPr>
          <w:p w14:paraId="2F0B27E6" w14:textId="77777777" w:rsidR="003237D9" w:rsidRPr="003237D9" w:rsidRDefault="003237D9" w:rsidP="003237D9">
            <w:pPr>
              <w:jc w:val="right"/>
              <w:rPr>
                <w:rFonts w:ascii="Calibri" w:hAnsi="Calibri" w:cs="Calibri"/>
                <w:color w:val="000000"/>
              </w:rPr>
            </w:pPr>
            <w:r w:rsidRPr="003237D9">
              <w:rPr>
                <w:rFonts w:ascii="Calibri" w:hAnsi="Calibri" w:cs="Calibri"/>
                <w:color w:val="000000"/>
              </w:rPr>
              <w:t>0.56</w:t>
            </w:r>
          </w:p>
        </w:tc>
        <w:tc>
          <w:tcPr>
            <w:tcW w:w="1300" w:type="dxa"/>
            <w:noWrap/>
            <w:hideMark/>
          </w:tcPr>
          <w:p w14:paraId="5A0675A6" w14:textId="77777777" w:rsidR="003237D9" w:rsidRPr="003237D9" w:rsidRDefault="003237D9" w:rsidP="003237D9">
            <w:pPr>
              <w:jc w:val="right"/>
              <w:rPr>
                <w:rFonts w:ascii="Calibri" w:hAnsi="Calibri" w:cs="Calibri"/>
                <w:color w:val="000000"/>
              </w:rPr>
            </w:pPr>
            <w:r w:rsidRPr="003237D9">
              <w:rPr>
                <w:rFonts w:ascii="Calibri" w:hAnsi="Calibri" w:cs="Calibri"/>
                <w:color w:val="000000"/>
              </w:rPr>
              <w:t>0.56</w:t>
            </w:r>
          </w:p>
        </w:tc>
        <w:tc>
          <w:tcPr>
            <w:tcW w:w="1300" w:type="dxa"/>
            <w:noWrap/>
            <w:hideMark/>
          </w:tcPr>
          <w:p w14:paraId="44DC4C01" w14:textId="77777777" w:rsidR="003237D9" w:rsidRPr="003237D9" w:rsidRDefault="003237D9" w:rsidP="003237D9">
            <w:pPr>
              <w:jc w:val="right"/>
              <w:rPr>
                <w:rFonts w:ascii="Calibri" w:hAnsi="Calibri" w:cs="Calibri"/>
                <w:color w:val="000000"/>
              </w:rPr>
            </w:pPr>
            <w:r w:rsidRPr="003237D9">
              <w:rPr>
                <w:rFonts w:ascii="Calibri" w:hAnsi="Calibri" w:cs="Calibri"/>
                <w:color w:val="000000"/>
              </w:rPr>
              <w:t>0.56</w:t>
            </w:r>
          </w:p>
        </w:tc>
      </w:tr>
      <w:tr w:rsidR="00E5638D" w:rsidRPr="003237D9" w14:paraId="38D8C19D" w14:textId="77777777" w:rsidTr="00E5638D">
        <w:trPr>
          <w:trHeight w:val="320"/>
        </w:trPr>
        <w:tc>
          <w:tcPr>
            <w:tcW w:w="1300" w:type="dxa"/>
            <w:noWrap/>
            <w:hideMark/>
          </w:tcPr>
          <w:p w14:paraId="43E75F53" w14:textId="77777777" w:rsidR="003237D9" w:rsidRPr="003237D9" w:rsidRDefault="003237D9" w:rsidP="003237D9">
            <w:pPr>
              <w:jc w:val="right"/>
              <w:rPr>
                <w:rFonts w:ascii="Calibri" w:hAnsi="Calibri" w:cs="Calibri"/>
                <w:color w:val="000000"/>
              </w:rPr>
            </w:pPr>
            <w:r w:rsidRPr="003237D9">
              <w:rPr>
                <w:rFonts w:ascii="Calibri" w:hAnsi="Calibri" w:cs="Calibri"/>
                <w:color w:val="000000"/>
              </w:rPr>
              <w:t>0.77889447</w:t>
            </w:r>
          </w:p>
        </w:tc>
        <w:tc>
          <w:tcPr>
            <w:tcW w:w="1300" w:type="dxa"/>
            <w:noWrap/>
            <w:hideMark/>
          </w:tcPr>
          <w:p w14:paraId="1E40C8F3" w14:textId="77777777" w:rsidR="003237D9" w:rsidRPr="003237D9" w:rsidRDefault="003237D9" w:rsidP="003237D9">
            <w:pPr>
              <w:jc w:val="right"/>
              <w:rPr>
                <w:rFonts w:ascii="Calibri" w:hAnsi="Calibri" w:cs="Calibri"/>
                <w:color w:val="000000"/>
              </w:rPr>
            </w:pPr>
            <w:r w:rsidRPr="003237D9">
              <w:rPr>
                <w:rFonts w:ascii="Calibri" w:hAnsi="Calibri" w:cs="Calibri"/>
                <w:color w:val="000000"/>
              </w:rPr>
              <w:t>0.50561798</w:t>
            </w:r>
          </w:p>
        </w:tc>
        <w:tc>
          <w:tcPr>
            <w:tcW w:w="1300" w:type="dxa"/>
            <w:noWrap/>
            <w:hideMark/>
          </w:tcPr>
          <w:p w14:paraId="3669C4EE" w14:textId="77777777" w:rsidR="003237D9" w:rsidRPr="003237D9" w:rsidRDefault="003237D9" w:rsidP="003237D9">
            <w:pPr>
              <w:jc w:val="right"/>
              <w:rPr>
                <w:rFonts w:ascii="Calibri" w:hAnsi="Calibri" w:cs="Calibri"/>
                <w:color w:val="000000"/>
              </w:rPr>
            </w:pPr>
            <w:r w:rsidRPr="003237D9">
              <w:rPr>
                <w:rFonts w:ascii="Calibri" w:hAnsi="Calibri" w:cs="Calibri"/>
                <w:color w:val="000000"/>
              </w:rPr>
              <w:t>0.36917563</w:t>
            </w:r>
          </w:p>
        </w:tc>
        <w:tc>
          <w:tcPr>
            <w:tcW w:w="1300" w:type="dxa"/>
            <w:noWrap/>
            <w:hideMark/>
          </w:tcPr>
          <w:p w14:paraId="12B4B036" w14:textId="77777777" w:rsidR="003237D9" w:rsidRPr="003237D9" w:rsidRDefault="003237D9" w:rsidP="003237D9">
            <w:pPr>
              <w:jc w:val="right"/>
              <w:rPr>
                <w:rFonts w:ascii="Calibri" w:hAnsi="Calibri" w:cs="Calibri"/>
                <w:color w:val="000000"/>
              </w:rPr>
            </w:pPr>
            <w:r w:rsidRPr="003237D9">
              <w:rPr>
                <w:rFonts w:ascii="Calibri" w:hAnsi="Calibri" w:cs="Calibri"/>
                <w:color w:val="000000"/>
              </w:rPr>
              <w:t>200</w:t>
            </w:r>
          </w:p>
        </w:tc>
      </w:tr>
      <w:tr w:rsidR="00E5638D" w:rsidRPr="003237D9" w14:paraId="04779E17" w14:textId="77777777" w:rsidTr="00E5638D">
        <w:trPr>
          <w:trHeight w:val="320"/>
        </w:trPr>
        <w:tc>
          <w:tcPr>
            <w:tcW w:w="1300" w:type="dxa"/>
            <w:noWrap/>
            <w:hideMark/>
          </w:tcPr>
          <w:p w14:paraId="6E886E23" w14:textId="77777777" w:rsidR="003237D9" w:rsidRPr="003237D9" w:rsidRDefault="003237D9" w:rsidP="003237D9">
            <w:pPr>
              <w:jc w:val="right"/>
              <w:rPr>
                <w:rFonts w:ascii="Calibri" w:hAnsi="Calibri" w:cs="Calibri"/>
                <w:color w:val="000000"/>
              </w:rPr>
            </w:pPr>
            <w:r w:rsidRPr="003237D9">
              <w:rPr>
                <w:rFonts w:ascii="Calibri" w:hAnsi="Calibri" w:cs="Calibri"/>
                <w:color w:val="000000"/>
              </w:rPr>
              <w:t>0.75457286</w:t>
            </w:r>
          </w:p>
        </w:tc>
        <w:tc>
          <w:tcPr>
            <w:tcW w:w="1300" w:type="dxa"/>
            <w:noWrap/>
            <w:hideMark/>
          </w:tcPr>
          <w:p w14:paraId="02F62736" w14:textId="77777777" w:rsidR="003237D9" w:rsidRPr="003237D9" w:rsidRDefault="003237D9" w:rsidP="003237D9">
            <w:pPr>
              <w:jc w:val="right"/>
              <w:rPr>
                <w:rFonts w:ascii="Calibri" w:hAnsi="Calibri" w:cs="Calibri"/>
                <w:color w:val="000000"/>
              </w:rPr>
            </w:pPr>
            <w:r w:rsidRPr="003237D9">
              <w:rPr>
                <w:rFonts w:ascii="Calibri" w:hAnsi="Calibri" w:cs="Calibri"/>
                <w:color w:val="000000"/>
              </w:rPr>
              <w:t>0.56</w:t>
            </w:r>
          </w:p>
        </w:tc>
        <w:tc>
          <w:tcPr>
            <w:tcW w:w="1300" w:type="dxa"/>
            <w:noWrap/>
            <w:hideMark/>
          </w:tcPr>
          <w:p w14:paraId="384AE4B6" w14:textId="77777777" w:rsidR="003237D9" w:rsidRPr="003237D9" w:rsidRDefault="003237D9" w:rsidP="003237D9">
            <w:pPr>
              <w:jc w:val="right"/>
              <w:rPr>
                <w:rFonts w:ascii="Calibri" w:hAnsi="Calibri" w:cs="Calibri"/>
                <w:color w:val="000000"/>
              </w:rPr>
            </w:pPr>
            <w:r w:rsidRPr="003237D9">
              <w:rPr>
                <w:rFonts w:ascii="Calibri" w:hAnsi="Calibri" w:cs="Calibri"/>
                <w:color w:val="000000"/>
              </w:rPr>
              <w:t>0.4073405</w:t>
            </w:r>
          </w:p>
        </w:tc>
        <w:tc>
          <w:tcPr>
            <w:tcW w:w="1300" w:type="dxa"/>
            <w:noWrap/>
            <w:hideMark/>
          </w:tcPr>
          <w:p w14:paraId="2C34E666" w14:textId="77777777" w:rsidR="003237D9" w:rsidRPr="003237D9" w:rsidRDefault="003237D9" w:rsidP="003237D9">
            <w:pPr>
              <w:jc w:val="right"/>
              <w:rPr>
                <w:rFonts w:ascii="Calibri" w:hAnsi="Calibri" w:cs="Calibri"/>
                <w:color w:val="000000"/>
              </w:rPr>
            </w:pPr>
            <w:r w:rsidRPr="003237D9">
              <w:rPr>
                <w:rFonts w:ascii="Calibri" w:hAnsi="Calibri" w:cs="Calibri"/>
                <w:color w:val="000000"/>
              </w:rPr>
              <w:t>200</w:t>
            </w:r>
          </w:p>
        </w:tc>
      </w:tr>
    </w:tbl>
    <w:tbl>
      <w:tblPr>
        <w:tblStyle w:val="PlainTable3"/>
        <w:tblpPr w:leftFromText="180" w:rightFromText="180" w:vertAnchor="text" w:horzAnchor="page" w:tblpX="7794" w:tblpY="-1425"/>
        <w:tblW w:w="2600" w:type="dxa"/>
        <w:tblLook w:val="0620" w:firstRow="1" w:lastRow="0" w:firstColumn="0" w:lastColumn="0" w:noHBand="1" w:noVBand="1"/>
      </w:tblPr>
      <w:tblGrid>
        <w:gridCol w:w="1300"/>
        <w:gridCol w:w="1300"/>
      </w:tblGrid>
      <w:tr w:rsidR="00175F67" w:rsidRPr="00E5638D" w14:paraId="640D0AC5" w14:textId="77777777" w:rsidTr="00175F67">
        <w:trPr>
          <w:cnfStyle w:val="100000000000" w:firstRow="1" w:lastRow="0" w:firstColumn="0" w:lastColumn="0" w:oddVBand="0" w:evenVBand="0" w:oddHBand="0" w:evenHBand="0" w:firstRowFirstColumn="0" w:firstRowLastColumn="0" w:lastRowFirstColumn="0" w:lastRowLastColumn="0"/>
          <w:trHeight w:val="320"/>
        </w:trPr>
        <w:tc>
          <w:tcPr>
            <w:tcW w:w="1300" w:type="dxa"/>
            <w:noWrap/>
            <w:hideMark/>
          </w:tcPr>
          <w:p w14:paraId="1C037DD3" w14:textId="77777777" w:rsidR="00175F67" w:rsidRPr="00E5638D" w:rsidRDefault="00175F67" w:rsidP="00175F67">
            <w:pPr>
              <w:jc w:val="right"/>
              <w:rPr>
                <w:rFonts w:ascii="Calibri" w:hAnsi="Calibri" w:cs="Calibri"/>
                <w:color w:val="000000"/>
              </w:rPr>
            </w:pPr>
            <w:r w:rsidRPr="00E5638D">
              <w:rPr>
                <w:rFonts w:ascii="Calibri" w:hAnsi="Calibri" w:cs="Calibri"/>
                <w:color w:val="000000"/>
              </w:rPr>
              <w:t>0</w:t>
            </w:r>
          </w:p>
        </w:tc>
        <w:tc>
          <w:tcPr>
            <w:tcW w:w="1300" w:type="dxa"/>
            <w:noWrap/>
            <w:hideMark/>
          </w:tcPr>
          <w:p w14:paraId="4CFEBFB3" w14:textId="77777777" w:rsidR="00175F67" w:rsidRPr="00E5638D" w:rsidRDefault="00175F67" w:rsidP="00175F67">
            <w:pPr>
              <w:jc w:val="right"/>
              <w:rPr>
                <w:rFonts w:ascii="Calibri" w:hAnsi="Calibri" w:cs="Calibri"/>
                <w:color w:val="000000"/>
              </w:rPr>
            </w:pPr>
            <w:r w:rsidRPr="00E5638D">
              <w:rPr>
                <w:rFonts w:ascii="Calibri" w:hAnsi="Calibri" w:cs="Calibri"/>
                <w:color w:val="000000"/>
              </w:rPr>
              <w:t>1</w:t>
            </w:r>
          </w:p>
        </w:tc>
      </w:tr>
      <w:tr w:rsidR="00175F67" w:rsidRPr="00E5638D" w14:paraId="1A88AD27" w14:textId="77777777" w:rsidTr="00175F67">
        <w:trPr>
          <w:trHeight w:val="320"/>
        </w:trPr>
        <w:tc>
          <w:tcPr>
            <w:tcW w:w="1300" w:type="dxa"/>
            <w:noWrap/>
            <w:hideMark/>
          </w:tcPr>
          <w:p w14:paraId="6363121D" w14:textId="77777777" w:rsidR="00175F67" w:rsidRPr="00E5638D" w:rsidRDefault="00175F67" w:rsidP="00175F67">
            <w:pPr>
              <w:jc w:val="right"/>
              <w:rPr>
                <w:rFonts w:ascii="Calibri" w:hAnsi="Calibri" w:cs="Calibri"/>
                <w:color w:val="000000"/>
              </w:rPr>
            </w:pPr>
            <w:r w:rsidRPr="00E5638D">
              <w:rPr>
                <w:rFonts w:ascii="Calibri" w:hAnsi="Calibri" w:cs="Calibri"/>
                <w:color w:val="000000"/>
              </w:rPr>
              <w:t>111</w:t>
            </w:r>
          </w:p>
        </w:tc>
        <w:tc>
          <w:tcPr>
            <w:tcW w:w="1300" w:type="dxa"/>
            <w:noWrap/>
            <w:hideMark/>
          </w:tcPr>
          <w:p w14:paraId="6ABAC79C" w14:textId="77777777" w:rsidR="00175F67" w:rsidRPr="00E5638D" w:rsidRDefault="00175F67" w:rsidP="00175F67">
            <w:pPr>
              <w:jc w:val="right"/>
              <w:rPr>
                <w:rFonts w:ascii="Calibri" w:hAnsi="Calibri" w:cs="Calibri"/>
                <w:color w:val="000000"/>
              </w:rPr>
            </w:pPr>
            <w:r w:rsidRPr="00E5638D">
              <w:rPr>
                <w:rFonts w:ascii="Calibri" w:hAnsi="Calibri" w:cs="Calibri"/>
                <w:color w:val="000000"/>
              </w:rPr>
              <w:t>0</w:t>
            </w:r>
          </w:p>
        </w:tc>
      </w:tr>
      <w:tr w:rsidR="00175F67" w:rsidRPr="00E5638D" w14:paraId="02D0EA6D" w14:textId="77777777" w:rsidTr="00175F67">
        <w:trPr>
          <w:trHeight w:val="320"/>
        </w:trPr>
        <w:tc>
          <w:tcPr>
            <w:tcW w:w="1300" w:type="dxa"/>
            <w:noWrap/>
            <w:hideMark/>
          </w:tcPr>
          <w:p w14:paraId="08675FDA" w14:textId="77777777" w:rsidR="00175F67" w:rsidRPr="00E5638D" w:rsidRDefault="00175F67" w:rsidP="00175F67">
            <w:pPr>
              <w:jc w:val="right"/>
              <w:rPr>
                <w:rFonts w:ascii="Calibri" w:hAnsi="Calibri" w:cs="Calibri"/>
                <w:color w:val="000000"/>
              </w:rPr>
            </w:pPr>
            <w:r w:rsidRPr="00E5638D">
              <w:rPr>
                <w:rFonts w:ascii="Calibri" w:hAnsi="Calibri" w:cs="Calibri"/>
                <w:color w:val="000000"/>
              </w:rPr>
              <w:t>88</w:t>
            </w:r>
          </w:p>
        </w:tc>
        <w:tc>
          <w:tcPr>
            <w:tcW w:w="1300" w:type="dxa"/>
            <w:noWrap/>
            <w:hideMark/>
          </w:tcPr>
          <w:p w14:paraId="00D4E7E5" w14:textId="77777777" w:rsidR="00175F67" w:rsidRPr="00E5638D" w:rsidRDefault="00175F67" w:rsidP="00175F67">
            <w:pPr>
              <w:jc w:val="right"/>
              <w:rPr>
                <w:rFonts w:ascii="Calibri" w:hAnsi="Calibri" w:cs="Calibri"/>
                <w:color w:val="000000"/>
              </w:rPr>
            </w:pPr>
            <w:r w:rsidRPr="00E5638D">
              <w:rPr>
                <w:rFonts w:ascii="Calibri" w:hAnsi="Calibri" w:cs="Calibri"/>
                <w:color w:val="000000"/>
              </w:rPr>
              <w:t>1</w:t>
            </w:r>
          </w:p>
        </w:tc>
      </w:tr>
    </w:tbl>
    <w:p w14:paraId="3641FA99" w14:textId="77777777" w:rsidR="003237D9" w:rsidRDefault="003237D9"/>
    <w:p w14:paraId="7A5764EB" w14:textId="77777777" w:rsidR="00E5638D" w:rsidRDefault="00E5638D"/>
    <w:p w14:paraId="6EAF1A5B" w14:textId="774BD4BB" w:rsidR="00E5638D" w:rsidRDefault="00E5638D" w:rsidP="00E5638D">
      <w:pPr>
        <w:rPr>
          <w:rStyle w:val="IntenseEmphasis"/>
        </w:rPr>
      </w:pPr>
      <w:r>
        <w:rPr>
          <w:rStyle w:val="IntenseEmphasis"/>
        </w:rPr>
        <w:t xml:space="preserve">Naïve Bayes </w:t>
      </w:r>
      <w:r w:rsidRPr="00E5638D">
        <w:rPr>
          <w:rStyle w:val="IntenseEmphasis"/>
        </w:rPr>
        <w:t>Classification Repo</w:t>
      </w:r>
      <w:r>
        <w:rPr>
          <w:rStyle w:val="IntenseEmphasis"/>
        </w:rPr>
        <w:t>rt &amp; Confusion Matrix</w:t>
      </w:r>
    </w:p>
    <w:p w14:paraId="3E368C82" w14:textId="77777777" w:rsidR="002F5486" w:rsidRPr="00366BE0" w:rsidRDefault="002F5486" w:rsidP="002F5486">
      <w:pPr>
        <w:rPr>
          <w:rStyle w:val="Emphasis"/>
          <w:rFonts w:hint="eastAsia"/>
        </w:rPr>
      </w:pPr>
      <w:r>
        <w:rPr>
          <w:rStyle w:val="Emphasis"/>
          <w:rFonts w:hint="eastAsia"/>
        </w:rPr>
        <w:t>T</w:t>
      </w:r>
      <w:r>
        <w:rPr>
          <w:rStyle w:val="Emphasis"/>
        </w:rPr>
        <w:t>F-IDF</w:t>
      </w:r>
    </w:p>
    <w:p w14:paraId="6F58D6D5" w14:textId="77777777" w:rsidR="002F5486" w:rsidRDefault="002F5486" w:rsidP="00E5638D">
      <w:pPr>
        <w:rPr>
          <w:rStyle w:val="IntenseEmphasis"/>
        </w:rPr>
      </w:pPr>
    </w:p>
    <w:tbl>
      <w:tblPr>
        <w:tblStyle w:val="PlainTable3"/>
        <w:tblW w:w="5416" w:type="dxa"/>
        <w:tblLook w:val="0620" w:firstRow="1" w:lastRow="0" w:firstColumn="0" w:lastColumn="0" w:noHBand="1" w:noVBand="1"/>
      </w:tblPr>
      <w:tblGrid>
        <w:gridCol w:w="1372"/>
        <w:gridCol w:w="1372"/>
        <w:gridCol w:w="1372"/>
        <w:gridCol w:w="1300"/>
      </w:tblGrid>
      <w:tr w:rsidR="00E5638D" w:rsidRPr="00E5638D" w14:paraId="4F87BCF5" w14:textId="77777777" w:rsidTr="00175F67">
        <w:trPr>
          <w:cnfStyle w:val="100000000000" w:firstRow="1" w:lastRow="0" w:firstColumn="0" w:lastColumn="0" w:oddVBand="0" w:evenVBand="0" w:oddHBand="0" w:evenHBand="0" w:firstRowFirstColumn="0" w:firstRowLastColumn="0" w:lastRowFirstColumn="0" w:lastRowLastColumn="0"/>
          <w:trHeight w:val="320"/>
        </w:trPr>
        <w:tc>
          <w:tcPr>
            <w:tcW w:w="1372" w:type="dxa"/>
            <w:noWrap/>
            <w:hideMark/>
          </w:tcPr>
          <w:p w14:paraId="11D31F49" w14:textId="77777777" w:rsidR="00E5638D" w:rsidRPr="00E5638D" w:rsidRDefault="00E5638D" w:rsidP="00E5638D">
            <w:pPr>
              <w:rPr>
                <w:rFonts w:ascii="Calibri" w:hAnsi="Calibri" w:cs="Calibri"/>
                <w:color w:val="000000"/>
              </w:rPr>
            </w:pPr>
            <w:r w:rsidRPr="00E5638D">
              <w:rPr>
                <w:rFonts w:ascii="Calibri" w:hAnsi="Calibri" w:cs="Calibri"/>
                <w:color w:val="000000"/>
              </w:rPr>
              <w:t>precision</w:t>
            </w:r>
          </w:p>
        </w:tc>
        <w:tc>
          <w:tcPr>
            <w:tcW w:w="1372" w:type="dxa"/>
            <w:noWrap/>
            <w:hideMark/>
          </w:tcPr>
          <w:p w14:paraId="6B640111" w14:textId="77777777" w:rsidR="00E5638D" w:rsidRPr="00E5638D" w:rsidRDefault="00E5638D" w:rsidP="00E5638D">
            <w:pPr>
              <w:rPr>
                <w:rFonts w:ascii="Calibri" w:hAnsi="Calibri" w:cs="Calibri"/>
                <w:color w:val="000000"/>
              </w:rPr>
            </w:pPr>
            <w:r w:rsidRPr="00E5638D">
              <w:rPr>
                <w:rFonts w:ascii="Calibri" w:hAnsi="Calibri" w:cs="Calibri"/>
                <w:color w:val="000000"/>
              </w:rPr>
              <w:t>recall</w:t>
            </w:r>
          </w:p>
        </w:tc>
        <w:tc>
          <w:tcPr>
            <w:tcW w:w="1372" w:type="dxa"/>
            <w:noWrap/>
            <w:hideMark/>
          </w:tcPr>
          <w:p w14:paraId="7689E94D" w14:textId="77777777" w:rsidR="00E5638D" w:rsidRPr="00E5638D" w:rsidRDefault="00E5638D" w:rsidP="00E5638D">
            <w:pPr>
              <w:rPr>
                <w:rFonts w:ascii="Calibri" w:hAnsi="Calibri" w:cs="Calibri"/>
                <w:color w:val="000000"/>
              </w:rPr>
            </w:pPr>
            <w:r w:rsidRPr="00E5638D">
              <w:rPr>
                <w:rFonts w:ascii="Calibri" w:hAnsi="Calibri" w:cs="Calibri"/>
                <w:color w:val="000000"/>
              </w:rPr>
              <w:t>f1-score</w:t>
            </w:r>
          </w:p>
        </w:tc>
        <w:tc>
          <w:tcPr>
            <w:tcW w:w="1300" w:type="dxa"/>
            <w:noWrap/>
            <w:hideMark/>
          </w:tcPr>
          <w:p w14:paraId="23C82031" w14:textId="77777777" w:rsidR="00E5638D" w:rsidRPr="00E5638D" w:rsidRDefault="00E5638D" w:rsidP="00E5638D">
            <w:pPr>
              <w:rPr>
                <w:rFonts w:ascii="Calibri" w:hAnsi="Calibri" w:cs="Calibri"/>
                <w:color w:val="000000"/>
              </w:rPr>
            </w:pPr>
            <w:r w:rsidRPr="00E5638D">
              <w:rPr>
                <w:rFonts w:ascii="Calibri" w:hAnsi="Calibri" w:cs="Calibri"/>
                <w:color w:val="000000"/>
              </w:rPr>
              <w:t>support</w:t>
            </w:r>
          </w:p>
        </w:tc>
      </w:tr>
      <w:tr w:rsidR="00E5638D" w:rsidRPr="00E5638D" w14:paraId="4F4557BB" w14:textId="77777777" w:rsidTr="00175F67">
        <w:trPr>
          <w:trHeight w:val="320"/>
        </w:trPr>
        <w:tc>
          <w:tcPr>
            <w:tcW w:w="1372" w:type="dxa"/>
            <w:noWrap/>
            <w:hideMark/>
          </w:tcPr>
          <w:p w14:paraId="2568F5F2" w14:textId="77777777" w:rsidR="00E5638D" w:rsidRPr="00E5638D" w:rsidRDefault="00E5638D" w:rsidP="00E5638D">
            <w:pPr>
              <w:jc w:val="right"/>
              <w:rPr>
                <w:rFonts w:ascii="Calibri" w:hAnsi="Calibri" w:cs="Calibri"/>
                <w:color w:val="000000"/>
              </w:rPr>
            </w:pPr>
            <w:r w:rsidRPr="00E5638D">
              <w:rPr>
                <w:rFonts w:ascii="Calibri" w:hAnsi="Calibri" w:cs="Calibri"/>
                <w:color w:val="000000"/>
              </w:rPr>
              <w:t>0.73109244</w:t>
            </w:r>
          </w:p>
        </w:tc>
        <w:tc>
          <w:tcPr>
            <w:tcW w:w="1372" w:type="dxa"/>
            <w:noWrap/>
            <w:hideMark/>
          </w:tcPr>
          <w:p w14:paraId="46B010D1" w14:textId="77777777" w:rsidR="00E5638D" w:rsidRPr="00E5638D" w:rsidRDefault="00E5638D" w:rsidP="00E5638D">
            <w:pPr>
              <w:jc w:val="right"/>
              <w:rPr>
                <w:rFonts w:ascii="Calibri" w:hAnsi="Calibri" w:cs="Calibri"/>
                <w:color w:val="000000"/>
              </w:rPr>
            </w:pPr>
            <w:r w:rsidRPr="00E5638D">
              <w:rPr>
                <w:rFonts w:ascii="Calibri" w:hAnsi="Calibri" w:cs="Calibri"/>
                <w:color w:val="000000"/>
              </w:rPr>
              <w:t>0.78378378</w:t>
            </w:r>
          </w:p>
        </w:tc>
        <w:tc>
          <w:tcPr>
            <w:tcW w:w="1372" w:type="dxa"/>
            <w:noWrap/>
            <w:hideMark/>
          </w:tcPr>
          <w:p w14:paraId="6B81FBD6" w14:textId="77777777" w:rsidR="00E5638D" w:rsidRPr="00E5638D" w:rsidRDefault="00E5638D" w:rsidP="00E5638D">
            <w:pPr>
              <w:jc w:val="right"/>
              <w:rPr>
                <w:rFonts w:ascii="Calibri" w:hAnsi="Calibri" w:cs="Calibri"/>
                <w:color w:val="000000"/>
              </w:rPr>
            </w:pPr>
            <w:r w:rsidRPr="00E5638D">
              <w:rPr>
                <w:rFonts w:ascii="Calibri" w:hAnsi="Calibri" w:cs="Calibri"/>
                <w:color w:val="000000"/>
              </w:rPr>
              <w:t>0.75652174</w:t>
            </w:r>
          </w:p>
        </w:tc>
        <w:tc>
          <w:tcPr>
            <w:tcW w:w="1300" w:type="dxa"/>
            <w:noWrap/>
            <w:hideMark/>
          </w:tcPr>
          <w:p w14:paraId="74A73FBE" w14:textId="77777777" w:rsidR="00E5638D" w:rsidRPr="00E5638D" w:rsidRDefault="00E5638D" w:rsidP="00E5638D">
            <w:pPr>
              <w:jc w:val="right"/>
              <w:rPr>
                <w:rFonts w:ascii="Calibri" w:hAnsi="Calibri" w:cs="Calibri"/>
                <w:color w:val="000000"/>
              </w:rPr>
            </w:pPr>
            <w:r w:rsidRPr="00E5638D">
              <w:rPr>
                <w:rFonts w:ascii="Calibri" w:hAnsi="Calibri" w:cs="Calibri"/>
                <w:color w:val="000000"/>
              </w:rPr>
              <w:t>111</w:t>
            </w:r>
          </w:p>
        </w:tc>
      </w:tr>
      <w:tr w:rsidR="00E5638D" w:rsidRPr="00E5638D" w14:paraId="286217AF" w14:textId="77777777" w:rsidTr="00175F67">
        <w:trPr>
          <w:trHeight w:val="320"/>
        </w:trPr>
        <w:tc>
          <w:tcPr>
            <w:tcW w:w="1372" w:type="dxa"/>
            <w:noWrap/>
            <w:hideMark/>
          </w:tcPr>
          <w:p w14:paraId="32437694" w14:textId="77777777" w:rsidR="00E5638D" w:rsidRPr="00E5638D" w:rsidRDefault="00E5638D" w:rsidP="00E5638D">
            <w:pPr>
              <w:jc w:val="right"/>
              <w:rPr>
                <w:rFonts w:ascii="Calibri" w:hAnsi="Calibri" w:cs="Calibri"/>
                <w:color w:val="000000"/>
              </w:rPr>
            </w:pPr>
            <w:r w:rsidRPr="00E5638D">
              <w:rPr>
                <w:rFonts w:ascii="Calibri" w:hAnsi="Calibri" w:cs="Calibri"/>
                <w:color w:val="000000"/>
              </w:rPr>
              <w:t>0.7037037</w:t>
            </w:r>
          </w:p>
        </w:tc>
        <w:tc>
          <w:tcPr>
            <w:tcW w:w="1372" w:type="dxa"/>
            <w:noWrap/>
            <w:hideMark/>
          </w:tcPr>
          <w:p w14:paraId="6128D6D8" w14:textId="77777777" w:rsidR="00E5638D" w:rsidRPr="00E5638D" w:rsidRDefault="00E5638D" w:rsidP="00E5638D">
            <w:pPr>
              <w:jc w:val="right"/>
              <w:rPr>
                <w:rFonts w:ascii="Calibri" w:hAnsi="Calibri" w:cs="Calibri"/>
                <w:color w:val="000000"/>
              </w:rPr>
            </w:pPr>
            <w:r w:rsidRPr="00E5638D">
              <w:rPr>
                <w:rFonts w:ascii="Calibri" w:hAnsi="Calibri" w:cs="Calibri"/>
                <w:color w:val="000000"/>
              </w:rPr>
              <w:t>0.64044944</w:t>
            </w:r>
          </w:p>
        </w:tc>
        <w:tc>
          <w:tcPr>
            <w:tcW w:w="1372" w:type="dxa"/>
            <w:noWrap/>
            <w:hideMark/>
          </w:tcPr>
          <w:p w14:paraId="76C6F674" w14:textId="77777777" w:rsidR="00E5638D" w:rsidRPr="00E5638D" w:rsidRDefault="00E5638D" w:rsidP="00E5638D">
            <w:pPr>
              <w:jc w:val="right"/>
              <w:rPr>
                <w:rFonts w:ascii="Calibri" w:hAnsi="Calibri" w:cs="Calibri"/>
                <w:color w:val="000000"/>
              </w:rPr>
            </w:pPr>
            <w:r w:rsidRPr="00E5638D">
              <w:rPr>
                <w:rFonts w:ascii="Calibri" w:hAnsi="Calibri" w:cs="Calibri"/>
                <w:color w:val="000000"/>
              </w:rPr>
              <w:t>0.67058824</w:t>
            </w:r>
          </w:p>
        </w:tc>
        <w:tc>
          <w:tcPr>
            <w:tcW w:w="1300" w:type="dxa"/>
            <w:noWrap/>
            <w:hideMark/>
          </w:tcPr>
          <w:p w14:paraId="49E9C61D" w14:textId="77777777" w:rsidR="00E5638D" w:rsidRPr="00E5638D" w:rsidRDefault="00E5638D" w:rsidP="00E5638D">
            <w:pPr>
              <w:jc w:val="right"/>
              <w:rPr>
                <w:rFonts w:ascii="Calibri" w:hAnsi="Calibri" w:cs="Calibri"/>
                <w:color w:val="000000"/>
              </w:rPr>
            </w:pPr>
            <w:r w:rsidRPr="00E5638D">
              <w:rPr>
                <w:rFonts w:ascii="Calibri" w:hAnsi="Calibri" w:cs="Calibri"/>
                <w:color w:val="000000"/>
              </w:rPr>
              <w:t>89</w:t>
            </w:r>
          </w:p>
        </w:tc>
      </w:tr>
      <w:tr w:rsidR="00E5638D" w:rsidRPr="00E5638D" w14:paraId="62E41CCE" w14:textId="77777777" w:rsidTr="00175F67">
        <w:trPr>
          <w:trHeight w:val="320"/>
        </w:trPr>
        <w:tc>
          <w:tcPr>
            <w:tcW w:w="1372" w:type="dxa"/>
            <w:noWrap/>
            <w:hideMark/>
          </w:tcPr>
          <w:p w14:paraId="5633638C" w14:textId="77777777" w:rsidR="00E5638D" w:rsidRPr="00E5638D" w:rsidRDefault="00E5638D" w:rsidP="00E5638D">
            <w:pPr>
              <w:jc w:val="right"/>
              <w:rPr>
                <w:rFonts w:ascii="Calibri" w:hAnsi="Calibri" w:cs="Calibri"/>
                <w:color w:val="000000"/>
              </w:rPr>
            </w:pPr>
            <w:r w:rsidRPr="00E5638D">
              <w:rPr>
                <w:rFonts w:ascii="Calibri" w:hAnsi="Calibri" w:cs="Calibri"/>
                <w:color w:val="000000"/>
              </w:rPr>
              <w:t>0.72</w:t>
            </w:r>
          </w:p>
        </w:tc>
        <w:tc>
          <w:tcPr>
            <w:tcW w:w="1372" w:type="dxa"/>
            <w:noWrap/>
            <w:hideMark/>
          </w:tcPr>
          <w:p w14:paraId="0C7EDCEF" w14:textId="77777777" w:rsidR="00E5638D" w:rsidRPr="00E5638D" w:rsidRDefault="00E5638D" w:rsidP="00E5638D">
            <w:pPr>
              <w:jc w:val="right"/>
              <w:rPr>
                <w:rFonts w:ascii="Calibri" w:hAnsi="Calibri" w:cs="Calibri"/>
                <w:color w:val="000000"/>
              </w:rPr>
            </w:pPr>
            <w:r w:rsidRPr="00E5638D">
              <w:rPr>
                <w:rFonts w:ascii="Calibri" w:hAnsi="Calibri" w:cs="Calibri"/>
                <w:color w:val="000000"/>
              </w:rPr>
              <w:t>0.72</w:t>
            </w:r>
          </w:p>
        </w:tc>
        <w:tc>
          <w:tcPr>
            <w:tcW w:w="1372" w:type="dxa"/>
            <w:noWrap/>
            <w:hideMark/>
          </w:tcPr>
          <w:p w14:paraId="79EE85F3" w14:textId="77777777" w:rsidR="00E5638D" w:rsidRPr="00E5638D" w:rsidRDefault="00E5638D" w:rsidP="00E5638D">
            <w:pPr>
              <w:jc w:val="right"/>
              <w:rPr>
                <w:rFonts w:ascii="Calibri" w:hAnsi="Calibri" w:cs="Calibri"/>
                <w:color w:val="000000"/>
              </w:rPr>
            </w:pPr>
            <w:r w:rsidRPr="00E5638D">
              <w:rPr>
                <w:rFonts w:ascii="Calibri" w:hAnsi="Calibri" w:cs="Calibri"/>
                <w:color w:val="000000"/>
              </w:rPr>
              <w:t>0.72</w:t>
            </w:r>
          </w:p>
        </w:tc>
        <w:tc>
          <w:tcPr>
            <w:tcW w:w="1300" w:type="dxa"/>
            <w:noWrap/>
            <w:hideMark/>
          </w:tcPr>
          <w:p w14:paraId="4E95C645" w14:textId="77777777" w:rsidR="00E5638D" w:rsidRPr="00E5638D" w:rsidRDefault="00E5638D" w:rsidP="00E5638D">
            <w:pPr>
              <w:jc w:val="right"/>
              <w:rPr>
                <w:rFonts w:ascii="Calibri" w:hAnsi="Calibri" w:cs="Calibri"/>
                <w:color w:val="000000"/>
              </w:rPr>
            </w:pPr>
            <w:r w:rsidRPr="00E5638D">
              <w:rPr>
                <w:rFonts w:ascii="Calibri" w:hAnsi="Calibri" w:cs="Calibri"/>
                <w:color w:val="000000"/>
              </w:rPr>
              <w:t>0.72</w:t>
            </w:r>
          </w:p>
        </w:tc>
      </w:tr>
      <w:tr w:rsidR="00E5638D" w:rsidRPr="00E5638D" w14:paraId="6FBFA07A" w14:textId="77777777" w:rsidTr="00175F67">
        <w:trPr>
          <w:trHeight w:val="320"/>
        </w:trPr>
        <w:tc>
          <w:tcPr>
            <w:tcW w:w="1372" w:type="dxa"/>
            <w:noWrap/>
            <w:hideMark/>
          </w:tcPr>
          <w:p w14:paraId="6431FF93" w14:textId="77777777" w:rsidR="00E5638D" w:rsidRPr="00E5638D" w:rsidRDefault="00E5638D" w:rsidP="00E5638D">
            <w:pPr>
              <w:jc w:val="right"/>
              <w:rPr>
                <w:rFonts w:ascii="Calibri" w:hAnsi="Calibri" w:cs="Calibri"/>
                <w:color w:val="000000"/>
              </w:rPr>
            </w:pPr>
            <w:r w:rsidRPr="00E5638D">
              <w:rPr>
                <w:rFonts w:ascii="Calibri" w:hAnsi="Calibri" w:cs="Calibri"/>
                <w:color w:val="000000"/>
              </w:rPr>
              <w:t>0.71739807</w:t>
            </w:r>
          </w:p>
        </w:tc>
        <w:tc>
          <w:tcPr>
            <w:tcW w:w="1372" w:type="dxa"/>
            <w:noWrap/>
            <w:hideMark/>
          </w:tcPr>
          <w:p w14:paraId="6D268417" w14:textId="77777777" w:rsidR="00E5638D" w:rsidRPr="00E5638D" w:rsidRDefault="00E5638D" w:rsidP="00E5638D">
            <w:pPr>
              <w:jc w:val="right"/>
              <w:rPr>
                <w:rFonts w:ascii="Calibri" w:hAnsi="Calibri" w:cs="Calibri"/>
                <w:color w:val="000000"/>
              </w:rPr>
            </w:pPr>
            <w:r w:rsidRPr="00E5638D">
              <w:rPr>
                <w:rFonts w:ascii="Calibri" w:hAnsi="Calibri" w:cs="Calibri"/>
                <w:color w:val="000000"/>
              </w:rPr>
              <w:t>0.71211661</w:t>
            </w:r>
          </w:p>
        </w:tc>
        <w:tc>
          <w:tcPr>
            <w:tcW w:w="1372" w:type="dxa"/>
            <w:noWrap/>
            <w:hideMark/>
          </w:tcPr>
          <w:p w14:paraId="79A65073" w14:textId="77777777" w:rsidR="00E5638D" w:rsidRPr="00E5638D" w:rsidRDefault="00E5638D" w:rsidP="00E5638D">
            <w:pPr>
              <w:jc w:val="right"/>
              <w:rPr>
                <w:rFonts w:ascii="Calibri" w:hAnsi="Calibri" w:cs="Calibri"/>
                <w:color w:val="000000"/>
              </w:rPr>
            </w:pPr>
            <w:r w:rsidRPr="00E5638D">
              <w:rPr>
                <w:rFonts w:ascii="Calibri" w:hAnsi="Calibri" w:cs="Calibri"/>
                <w:color w:val="000000"/>
              </w:rPr>
              <w:t>0.71355499</w:t>
            </w:r>
          </w:p>
        </w:tc>
        <w:tc>
          <w:tcPr>
            <w:tcW w:w="1300" w:type="dxa"/>
            <w:noWrap/>
            <w:hideMark/>
          </w:tcPr>
          <w:p w14:paraId="7C6953C5" w14:textId="77777777" w:rsidR="00E5638D" w:rsidRPr="00E5638D" w:rsidRDefault="00E5638D" w:rsidP="00E5638D">
            <w:pPr>
              <w:jc w:val="right"/>
              <w:rPr>
                <w:rFonts w:ascii="Calibri" w:hAnsi="Calibri" w:cs="Calibri"/>
                <w:color w:val="000000"/>
              </w:rPr>
            </w:pPr>
            <w:r w:rsidRPr="00E5638D">
              <w:rPr>
                <w:rFonts w:ascii="Calibri" w:hAnsi="Calibri" w:cs="Calibri"/>
                <w:color w:val="000000"/>
              </w:rPr>
              <w:t>200</w:t>
            </w:r>
          </w:p>
        </w:tc>
      </w:tr>
      <w:tr w:rsidR="00E5638D" w:rsidRPr="00E5638D" w14:paraId="2FFFDE4D" w14:textId="77777777" w:rsidTr="00175F67">
        <w:trPr>
          <w:trHeight w:val="320"/>
        </w:trPr>
        <w:tc>
          <w:tcPr>
            <w:tcW w:w="1372" w:type="dxa"/>
            <w:noWrap/>
            <w:hideMark/>
          </w:tcPr>
          <w:p w14:paraId="257C6886" w14:textId="77777777" w:rsidR="00E5638D" w:rsidRPr="00E5638D" w:rsidRDefault="00E5638D" w:rsidP="00E5638D">
            <w:pPr>
              <w:jc w:val="right"/>
              <w:rPr>
                <w:rFonts w:ascii="Calibri" w:hAnsi="Calibri" w:cs="Calibri"/>
                <w:color w:val="000000"/>
              </w:rPr>
            </w:pPr>
            <w:r w:rsidRPr="00E5638D">
              <w:rPr>
                <w:rFonts w:ascii="Calibri" w:hAnsi="Calibri" w:cs="Calibri"/>
                <w:color w:val="000000"/>
              </w:rPr>
              <w:t>0.71890445</w:t>
            </w:r>
          </w:p>
        </w:tc>
        <w:tc>
          <w:tcPr>
            <w:tcW w:w="1372" w:type="dxa"/>
            <w:noWrap/>
            <w:hideMark/>
          </w:tcPr>
          <w:p w14:paraId="30C2AE6D" w14:textId="77777777" w:rsidR="00E5638D" w:rsidRPr="00E5638D" w:rsidRDefault="00E5638D" w:rsidP="00E5638D">
            <w:pPr>
              <w:jc w:val="right"/>
              <w:rPr>
                <w:rFonts w:ascii="Calibri" w:hAnsi="Calibri" w:cs="Calibri"/>
                <w:color w:val="000000"/>
              </w:rPr>
            </w:pPr>
            <w:r w:rsidRPr="00E5638D">
              <w:rPr>
                <w:rFonts w:ascii="Calibri" w:hAnsi="Calibri" w:cs="Calibri"/>
                <w:color w:val="000000"/>
              </w:rPr>
              <w:t>0.72</w:t>
            </w:r>
          </w:p>
        </w:tc>
        <w:tc>
          <w:tcPr>
            <w:tcW w:w="1372" w:type="dxa"/>
            <w:noWrap/>
            <w:hideMark/>
          </w:tcPr>
          <w:p w14:paraId="37AA6BF5" w14:textId="77777777" w:rsidR="00E5638D" w:rsidRPr="00E5638D" w:rsidRDefault="00E5638D" w:rsidP="00E5638D">
            <w:pPr>
              <w:jc w:val="right"/>
              <w:rPr>
                <w:rFonts w:ascii="Calibri" w:hAnsi="Calibri" w:cs="Calibri"/>
                <w:color w:val="000000"/>
              </w:rPr>
            </w:pPr>
            <w:r w:rsidRPr="00E5638D">
              <w:rPr>
                <w:rFonts w:ascii="Calibri" w:hAnsi="Calibri" w:cs="Calibri"/>
                <w:color w:val="000000"/>
              </w:rPr>
              <w:t>0.71828133</w:t>
            </w:r>
          </w:p>
        </w:tc>
        <w:tc>
          <w:tcPr>
            <w:tcW w:w="1300" w:type="dxa"/>
            <w:noWrap/>
            <w:hideMark/>
          </w:tcPr>
          <w:p w14:paraId="1FFC601C" w14:textId="77777777" w:rsidR="00E5638D" w:rsidRPr="00E5638D" w:rsidRDefault="00E5638D" w:rsidP="00E5638D">
            <w:pPr>
              <w:jc w:val="right"/>
              <w:rPr>
                <w:rFonts w:ascii="Calibri" w:hAnsi="Calibri" w:cs="Calibri"/>
                <w:color w:val="000000"/>
              </w:rPr>
            </w:pPr>
            <w:r w:rsidRPr="00E5638D">
              <w:rPr>
                <w:rFonts w:ascii="Calibri" w:hAnsi="Calibri" w:cs="Calibri"/>
                <w:color w:val="000000"/>
              </w:rPr>
              <w:t>200</w:t>
            </w:r>
          </w:p>
        </w:tc>
      </w:tr>
    </w:tbl>
    <w:tbl>
      <w:tblPr>
        <w:tblStyle w:val="PlainTable3"/>
        <w:tblpPr w:leftFromText="180" w:rightFromText="180" w:vertAnchor="text" w:horzAnchor="page" w:tblpX="7676" w:tblpY="-1765"/>
        <w:tblW w:w="2600" w:type="dxa"/>
        <w:tblLook w:val="0620" w:firstRow="1" w:lastRow="0" w:firstColumn="0" w:lastColumn="0" w:noHBand="1" w:noVBand="1"/>
      </w:tblPr>
      <w:tblGrid>
        <w:gridCol w:w="1300"/>
        <w:gridCol w:w="1300"/>
      </w:tblGrid>
      <w:tr w:rsidR="00175F67" w:rsidRPr="00E5638D" w14:paraId="737FF671" w14:textId="77777777" w:rsidTr="00175F67">
        <w:trPr>
          <w:cnfStyle w:val="100000000000" w:firstRow="1" w:lastRow="0" w:firstColumn="0" w:lastColumn="0" w:oddVBand="0" w:evenVBand="0" w:oddHBand="0" w:evenHBand="0" w:firstRowFirstColumn="0" w:firstRowLastColumn="0" w:lastRowFirstColumn="0" w:lastRowLastColumn="0"/>
          <w:trHeight w:val="320"/>
        </w:trPr>
        <w:tc>
          <w:tcPr>
            <w:tcW w:w="1300" w:type="dxa"/>
            <w:noWrap/>
            <w:hideMark/>
          </w:tcPr>
          <w:p w14:paraId="17480514" w14:textId="77777777" w:rsidR="00175F67" w:rsidRPr="00E5638D" w:rsidRDefault="00175F67" w:rsidP="00175F67">
            <w:pPr>
              <w:jc w:val="right"/>
              <w:rPr>
                <w:rFonts w:ascii="Calibri" w:hAnsi="Calibri" w:cs="Calibri"/>
                <w:color w:val="000000"/>
              </w:rPr>
            </w:pPr>
            <w:r w:rsidRPr="00E5638D">
              <w:rPr>
                <w:rFonts w:ascii="Calibri" w:hAnsi="Calibri" w:cs="Calibri"/>
                <w:color w:val="000000"/>
              </w:rPr>
              <w:t>0</w:t>
            </w:r>
          </w:p>
        </w:tc>
        <w:tc>
          <w:tcPr>
            <w:tcW w:w="1300" w:type="dxa"/>
            <w:noWrap/>
            <w:hideMark/>
          </w:tcPr>
          <w:p w14:paraId="40F78A43" w14:textId="77777777" w:rsidR="00175F67" w:rsidRPr="00E5638D" w:rsidRDefault="00175F67" w:rsidP="00175F67">
            <w:pPr>
              <w:jc w:val="right"/>
              <w:rPr>
                <w:rFonts w:ascii="Calibri" w:hAnsi="Calibri" w:cs="Calibri"/>
                <w:color w:val="000000"/>
              </w:rPr>
            </w:pPr>
            <w:r w:rsidRPr="00E5638D">
              <w:rPr>
                <w:rFonts w:ascii="Calibri" w:hAnsi="Calibri" w:cs="Calibri"/>
                <w:color w:val="000000"/>
              </w:rPr>
              <w:t>1</w:t>
            </w:r>
          </w:p>
        </w:tc>
      </w:tr>
      <w:tr w:rsidR="00175F67" w:rsidRPr="00E5638D" w14:paraId="27D17FEB" w14:textId="77777777" w:rsidTr="00175F67">
        <w:trPr>
          <w:trHeight w:val="320"/>
        </w:trPr>
        <w:tc>
          <w:tcPr>
            <w:tcW w:w="1300" w:type="dxa"/>
            <w:noWrap/>
            <w:hideMark/>
          </w:tcPr>
          <w:p w14:paraId="0F1E3F8B" w14:textId="77777777" w:rsidR="00175F67" w:rsidRPr="00E5638D" w:rsidRDefault="00175F67" w:rsidP="00175F67">
            <w:pPr>
              <w:jc w:val="right"/>
              <w:rPr>
                <w:rFonts w:ascii="Calibri" w:hAnsi="Calibri" w:cs="Calibri"/>
                <w:color w:val="000000"/>
              </w:rPr>
            </w:pPr>
            <w:r w:rsidRPr="00E5638D">
              <w:rPr>
                <w:rFonts w:ascii="Calibri" w:hAnsi="Calibri" w:cs="Calibri"/>
                <w:color w:val="000000"/>
              </w:rPr>
              <w:t>87</w:t>
            </w:r>
          </w:p>
        </w:tc>
        <w:tc>
          <w:tcPr>
            <w:tcW w:w="1300" w:type="dxa"/>
            <w:noWrap/>
            <w:hideMark/>
          </w:tcPr>
          <w:p w14:paraId="16787FF4" w14:textId="77777777" w:rsidR="00175F67" w:rsidRPr="00E5638D" w:rsidRDefault="00175F67" w:rsidP="00175F67">
            <w:pPr>
              <w:jc w:val="right"/>
              <w:rPr>
                <w:rFonts w:ascii="Calibri" w:hAnsi="Calibri" w:cs="Calibri"/>
                <w:color w:val="000000"/>
              </w:rPr>
            </w:pPr>
            <w:r w:rsidRPr="00E5638D">
              <w:rPr>
                <w:rFonts w:ascii="Calibri" w:hAnsi="Calibri" w:cs="Calibri"/>
                <w:color w:val="000000"/>
              </w:rPr>
              <w:t>24</w:t>
            </w:r>
          </w:p>
        </w:tc>
      </w:tr>
      <w:tr w:rsidR="00175F67" w:rsidRPr="00E5638D" w14:paraId="5F39624D" w14:textId="77777777" w:rsidTr="00175F67">
        <w:trPr>
          <w:trHeight w:val="320"/>
        </w:trPr>
        <w:tc>
          <w:tcPr>
            <w:tcW w:w="1300" w:type="dxa"/>
            <w:noWrap/>
            <w:hideMark/>
          </w:tcPr>
          <w:p w14:paraId="2B2530C4" w14:textId="77777777" w:rsidR="00175F67" w:rsidRPr="00E5638D" w:rsidRDefault="00175F67" w:rsidP="00175F67">
            <w:pPr>
              <w:jc w:val="right"/>
              <w:rPr>
                <w:rFonts w:ascii="Calibri" w:hAnsi="Calibri" w:cs="Calibri"/>
                <w:color w:val="000000"/>
              </w:rPr>
            </w:pPr>
            <w:r w:rsidRPr="00E5638D">
              <w:rPr>
                <w:rFonts w:ascii="Calibri" w:hAnsi="Calibri" w:cs="Calibri"/>
                <w:color w:val="000000"/>
              </w:rPr>
              <w:t>32</w:t>
            </w:r>
          </w:p>
        </w:tc>
        <w:tc>
          <w:tcPr>
            <w:tcW w:w="1300" w:type="dxa"/>
            <w:noWrap/>
            <w:hideMark/>
          </w:tcPr>
          <w:p w14:paraId="4CCC933D" w14:textId="77777777" w:rsidR="00175F67" w:rsidRPr="00E5638D" w:rsidRDefault="00175F67" w:rsidP="00175F67">
            <w:pPr>
              <w:jc w:val="right"/>
              <w:rPr>
                <w:rFonts w:ascii="Calibri" w:hAnsi="Calibri" w:cs="Calibri"/>
                <w:color w:val="000000"/>
              </w:rPr>
            </w:pPr>
            <w:r w:rsidRPr="00E5638D">
              <w:rPr>
                <w:rFonts w:ascii="Calibri" w:hAnsi="Calibri" w:cs="Calibri"/>
                <w:color w:val="000000"/>
              </w:rPr>
              <w:t>57</w:t>
            </w:r>
          </w:p>
        </w:tc>
      </w:tr>
    </w:tbl>
    <w:p w14:paraId="1EA7925E" w14:textId="77777777" w:rsidR="00E5638D" w:rsidRDefault="00E5638D" w:rsidP="00E5638D">
      <w:pPr>
        <w:rPr>
          <w:rStyle w:val="IntenseEmphasis"/>
        </w:rPr>
      </w:pPr>
    </w:p>
    <w:p w14:paraId="5F3E28C6" w14:textId="77777777" w:rsidR="00E5638D" w:rsidRDefault="00E5638D"/>
    <w:p w14:paraId="5367B664" w14:textId="20D8A4C0" w:rsidR="00E5638D" w:rsidRDefault="00E5638D">
      <w:pPr>
        <w:rPr>
          <w:rStyle w:val="IntenseEmphasis"/>
        </w:rPr>
      </w:pPr>
      <w:r w:rsidRPr="00E5638D">
        <w:rPr>
          <w:rStyle w:val="IntenseEmphasis"/>
        </w:rPr>
        <w:t>Decision Tree Classification Repo</w:t>
      </w:r>
      <w:r>
        <w:rPr>
          <w:rStyle w:val="IntenseEmphasis"/>
        </w:rPr>
        <w:t>rt &amp; Confusion Matrix</w:t>
      </w:r>
    </w:p>
    <w:p w14:paraId="55D59960" w14:textId="77777777" w:rsidR="002F5486" w:rsidRPr="00366BE0" w:rsidRDefault="002F5486" w:rsidP="002F5486">
      <w:pPr>
        <w:rPr>
          <w:rStyle w:val="Emphasis"/>
          <w:rFonts w:hint="eastAsia"/>
        </w:rPr>
      </w:pPr>
      <w:r>
        <w:rPr>
          <w:rStyle w:val="Emphasis"/>
          <w:rFonts w:hint="eastAsia"/>
        </w:rPr>
        <w:t>T</w:t>
      </w:r>
      <w:r>
        <w:rPr>
          <w:rStyle w:val="Emphasis"/>
        </w:rPr>
        <w:t>F-IDF</w:t>
      </w:r>
    </w:p>
    <w:p w14:paraId="7226CEBA" w14:textId="77777777" w:rsidR="002F5486" w:rsidRDefault="002F5486">
      <w:pPr>
        <w:rPr>
          <w:rStyle w:val="IntenseEmphasis"/>
        </w:rPr>
      </w:pPr>
    </w:p>
    <w:tbl>
      <w:tblPr>
        <w:tblStyle w:val="PlainTable3"/>
        <w:tblW w:w="5416" w:type="dxa"/>
        <w:tblLook w:val="0620" w:firstRow="1" w:lastRow="0" w:firstColumn="0" w:lastColumn="0" w:noHBand="1" w:noVBand="1"/>
      </w:tblPr>
      <w:tblGrid>
        <w:gridCol w:w="1372"/>
        <w:gridCol w:w="1372"/>
        <w:gridCol w:w="1372"/>
        <w:gridCol w:w="1300"/>
      </w:tblGrid>
      <w:tr w:rsidR="00E5638D" w:rsidRPr="00E5638D" w14:paraId="19B3EBD5" w14:textId="77777777" w:rsidTr="00175F67">
        <w:trPr>
          <w:cnfStyle w:val="100000000000" w:firstRow="1" w:lastRow="0" w:firstColumn="0" w:lastColumn="0" w:oddVBand="0" w:evenVBand="0" w:oddHBand="0" w:evenHBand="0" w:firstRowFirstColumn="0" w:firstRowLastColumn="0" w:lastRowFirstColumn="0" w:lastRowLastColumn="0"/>
          <w:trHeight w:val="320"/>
        </w:trPr>
        <w:tc>
          <w:tcPr>
            <w:tcW w:w="1372" w:type="dxa"/>
            <w:noWrap/>
            <w:hideMark/>
          </w:tcPr>
          <w:p w14:paraId="7DCAAA98" w14:textId="77777777" w:rsidR="00E5638D" w:rsidRPr="00E5638D" w:rsidRDefault="00E5638D" w:rsidP="00E5638D">
            <w:pPr>
              <w:rPr>
                <w:rFonts w:ascii="Calibri" w:hAnsi="Calibri" w:cs="Calibri"/>
                <w:color w:val="000000"/>
              </w:rPr>
            </w:pPr>
            <w:r w:rsidRPr="00E5638D">
              <w:rPr>
                <w:rFonts w:ascii="Calibri" w:hAnsi="Calibri" w:cs="Calibri"/>
                <w:color w:val="000000"/>
              </w:rPr>
              <w:t>precision</w:t>
            </w:r>
          </w:p>
        </w:tc>
        <w:tc>
          <w:tcPr>
            <w:tcW w:w="1372" w:type="dxa"/>
            <w:noWrap/>
            <w:hideMark/>
          </w:tcPr>
          <w:p w14:paraId="62FF861F" w14:textId="77777777" w:rsidR="00E5638D" w:rsidRPr="00E5638D" w:rsidRDefault="00E5638D" w:rsidP="00E5638D">
            <w:pPr>
              <w:rPr>
                <w:rFonts w:ascii="Calibri" w:hAnsi="Calibri" w:cs="Calibri"/>
                <w:color w:val="000000"/>
              </w:rPr>
            </w:pPr>
            <w:r w:rsidRPr="00E5638D">
              <w:rPr>
                <w:rFonts w:ascii="Calibri" w:hAnsi="Calibri" w:cs="Calibri"/>
                <w:color w:val="000000"/>
              </w:rPr>
              <w:t>recall</w:t>
            </w:r>
          </w:p>
        </w:tc>
        <w:tc>
          <w:tcPr>
            <w:tcW w:w="1372" w:type="dxa"/>
            <w:noWrap/>
            <w:hideMark/>
          </w:tcPr>
          <w:p w14:paraId="7FC94BAB" w14:textId="77777777" w:rsidR="00E5638D" w:rsidRPr="00E5638D" w:rsidRDefault="00E5638D" w:rsidP="00E5638D">
            <w:pPr>
              <w:rPr>
                <w:rFonts w:ascii="Calibri" w:hAnsi="Calibri" w:cs="Calibri"/>
                <w:color w:val="000000"/>
              </w:rPr>
            </w:pPr>
            <w:r w:rsidRPr="00E5638D">
              <w:rPr>
                <w:rFonts w:ascii="Calibri" w:hAnsi="Calibri" w:cs="Calibri"/>
                <w:color w:val="000000"/>
              </w:rPr>
              <w:t>f1-score</w:t>
            </w:r>
          </w:p>
        </w:tc>
        <w:tc>
          <w:tcPr>
            <w:tcW w:w="1300" w:type="dxa"/>
            <w:noWrap/>
            <w:hideMark/>
          </w:tcPr>
          <w:p w14:paraId="6868DB5A" w14:textId="77777777" w:rsidR="00E5638D" w:rsidRPr="00E5638D" w:rsidRDefault="00E5638D" w:rsidP="00E5638D">
            <w:pPr>
              <w:rPr>
                <w:rFonts w:ascii="Calibri" w:hAnsi="Calibri" w:cs="Calibri"/>
                <w:color w:val="000000"/>
              </w:rPr>
            </w:pPr>
            <w:r w:rsidRPr="00E5638D">
              <w:rPr>
                <w:rFonts w:ascii="Calibri" w:hAnsi="Calibri" w:cs="Calibri"/>
                <w:color w:val="000000"/>
              </w:rPr>
              <w:t>support</w:t>
            </w:r>
          </w:p>
        </w:tc>
      </w:tr>
      <w:tr w:rsidR="00E5638D" w:rsidRPr="00E5638D" w14:paraId="532404FA" w14:textId="77777777" w:rsidTr="00175F67">
        <w:trPr>
          <w:trHeight w:val="320"/>
        </w:trPr>
        <w:tc>
          <w:tcPr>
            <w:tcW w:w="1372" w:type="dxa"/>
            <w:noWrap/>
            <w:hideMark/>
          </w:tcPr>
          <w:p w14:paraId="266AFF94" w14:textId="77777777" w:rsidR="00E5638D" w:rsidRPr="00E5638D" w:rsidRDefault="00E5638D" w:rsidP="00E5638D">
            <w:pPr>
              <w:jc w:val="right"/>
              <w:rPr>
                <w:rFonts w:ascii="Calibri" w:hAnsi="Calibri" w:cs="Calibri"/>
                <w:color w:val="000000"/>
              </w:rPr>
            </w:pPr>
            <w:r w:rsidRPr="00E5638D">
              <w:rPr>
                <w:rFonts w:ascii="Calibri" w:hAnsi="Calibri" w:cs="Calibri"/>
                <w:color w:val="000000"/>
              </w:rPr>
              <w:t>0.97142857</w:t>
            </w:r>
          </w:p>
        </w:tc>
        <w:tc>
          <w:tcPr>
            <w:tcW w:w="1372" w:type="dxa"/>
            <w:noWrap/>
            <w:hideMark/>
          </w:tcPr>
          <w:p w14:paraId="71DBA941" w14:textId="77777777" w:rsidR="00E5638D" w:rsidRPr="00E5638D" w:rsidRDefault="00E5638D" w:rsidP="00E5638D">
            <w:pPr>
              <w:jc w:val="right"/>
              <w:rPr>
                <w:rFonts w:ascii="Calibri" w:hAnsi="Calibri" w:cs="Calibri"/>
                <w:color w:val="000000"/>
              </w:rPr>
            </w:pPr>
            <w:r w:rsidRPr="00E5638D">
              <w:rPr>
                <w:rFonts w:ascii="Calibri" w:hAnsi="Calibri" w:cs="Calibri"/>
                <w:color w:val="000000"/>
              </w:rPr>
              <w:t>0.91891892</w:t>
            </w:r>
          </w:p>
        </w:tc>
        <w:tc>
          <w:tcPr>
            <w:tcW w:w="1372" w:type="dxa"/>
            <w:noWrap/>
            <w:hideMark/>
          </w:tcPr>
          <w:p w14:paraId="12F91050" w14:textId="77777777" w:rsidR="00E5638D" w:rsidRPr="00E5638D" w:rsidRDefault="00E5638D" w:rsidP="00E5638D">
            <w:pPr>
              <w:jc w:val="right"/>
              <w:rPr>
                <w:rFonts w:ascii="Calibri" w:hAnsi="Calibri" w:cs="Calibri"/>
                <w:color w:val="000000"/>
              </w:rPr>
            </w:pPr>
            <w:r w:rsidRPr="00E5638D">
              <w:rPr>
                <w:rFonts w:ascii="Calibri" w:hAnsi="Calibri" w:cs="Calibri"/>
                <w:color w:val="000000"/>
              </w:rPr>
              <w:t>0.94444444</w:t>
            </w:r>
          </w:p>
        </w:tc>
        <w:tc>
          <w:tcPr>
            <w:tcW w:w="1300" w:type="dxa"/>
            <w:noWrap/>
            <w:hideMark/>
          </w:tcPr>
          <w:p w14:paraId="77F37D8A" w14:textId="77777777" w:rsidR="00E5638D" w:rsidRPr="00E5638D" w:rsidRDefault="00E5638D" w:rsidP="00E5638D">
            <w:pPr>
              <w:jc w:val="right"/>
              <w:rPr>
                <w:rFonts w:ascii="Calibri" w:hAnsi="Calibri" w:cs="Calibri"/>
                <w:color w:val="000000"/>
              </w:rPr>
            </w:pPr>
            <w:r w:rsidRPr="00E5638D">
              <w:rPr>
                <w:rFonts w:ascii="Calibri" w:hAnsi="Calibri" w:cs="Calibri"/>
                <w:color w:val="000000"/>
              </w:rPr>
              <w:t>111</w:t>
            </w:r>
          </w:p>
        </w:tc>
      </w:tr>
      <w:tr w:rsidR="00E5638D" w:rsidRPr="00E5638D" w14:paraId="4CC05E48" w14:textId="77777777" w:rsidTr="00175F67">
        <w:trPr>
          <w:trHeight w:val="320"/>
        </w:trPr>
        <w:tc>
          <w:tcPr>
            <w:tcW w:w="1372" w:type="dxa"/>
            <w:noWrap/>
            <w:hideMark/>
          </w:tcPr>
          <w:p w14:paraId="27DFCFC0" w14:textId="77777777" w:rsidR="00E5638D" w:rsidRPr="00E5638D" w:rsidRDefault="00E5638D" w:rsidP="00E5638D">
            <w:pPr>
              <w:jc w:val="right"/>
              <w:rPr>
                <w:rFonts w:ascii="Calibri" w:hAnsi="Calibri" w:cs="Calibri"/>
                <w:color w:val="000000"/>
              </w:rPr>
            </w:pPr>
            <w:r w:rsidRPr="00E5638D">
              <w:rPr>
                <w:rFonts w:ascii="Calibri" w:hAnsi="Calibri" w:cs="Calibri"/>
                <w:color w:val="000000"/>
              </w:rPr>
              <w:t>0.90526316</w:t>
            </w:r>
          </w:p>
        </w:tc>
        <w:tc>
          <w:tcPr>
            <w:tcW w:w="1372" w:type="dxa"/>
            <w:noWrap/>
            <w:hideMark/>
          </w:tcPr>
          <w:p w14:paraId="5031C5ED" w14:textId="77777777" w:rsidR="00E5638D" w:rsidRPr="00E5638D" w:rsidRDefault="00E5638D" w:rsidP="00E5638D">
            <w:pPr>
              <w:jc w:val="right"/>
              <w:rPr>
                <w:rFonts w:ascii="Calibri" w:hAnsi="Calibri" w:cs="Calibri"/>
                <w:color w:val="000000"/>
              </w:rPr>
            </w:pPr>
            <w:r w:rsidRPr="00E5638D">
              <w:rPr>
                <w:rFonts w:ascii="Calibri" w:hAnsi="Calibri" w:cs="Calibri"/>
                <w:color w:val="000000"/>
              </w:rPr>
              <w:t>0.96629213</w:t>
            </w:r>
          </w:p>
        </w:tc>
        <w:tc>
          <w:tcPr>
            <w:tcW w:w="1372" w:type="dxa"/>
            <w:noWrap/>
            <w:hideMark/>
          </w:tcPr>
          <w:p w14:paraId="2082F263" w14:textId="77777777" w:rsidR="00E5638D" w:rsidRPr="00E5638D" w:rsidRDefault="00E5638D" w:rsidP="00E5638D">
            <w:pPr>
              <w:jc w:val="right"/>
              <w:rPr>
                <w:rFonts w:ascii="Calibri" w:hAnsi="Calibri" w:cs="Calibri"/>
                <w:color w:val="000000"/>
              </w:rPr>
            </w:pPr>
            <w:r w:rsidRPr="00E5638D">
              <w:rPr>
                <w:rFonts w:ascii="Calibri" w:hAnsi="Calibri" w:cs="Calibri"/>
                <w:color w:val="000000"/>
              </w:rPr>
              <w:t>0.93478261</w:t>
            </w:r>
          </w:p>
        </w:tc>
        <w:tc>
          <w:tcPr>
            <w:tcW w:w="1300" w:type="dxa"/>
            <w:noWrap/>
            <w:hideMark/>
          </w:tcPr>
          <w:p w14:paraId="5A9978E9" w14:textId="77777777" w:rsidR="00E5638D" w:rsidRPr="00E5638D" w:rsidRDefault="00E5638D" w:rsidP="00E5638D">
            <w:pPr>
              <w:jc w:val="right"/>
              <w:rPr>
                <w:rFonts w:ascii="Calibri" w:hAnsi="Calibri" w:cs="Calibri"/>
                <w:color w:val="000000"/>
              </w:rPr>
            </w:pPr>
            <w:r w:rsidRPr="00E5638D">
              <w:rPr>
                <w:rFonts w:ascii="Calibri" w:hAnsi="Calibri" w:cs="Calibri"/>
                <w:color w:val="000000"/>
              </w:rPr>
              <w:t>89</w:t>
            </w:r>
          </w:p>
        </w:tc>
      </w:tr>
      <w:tr w:rsidR="00E5638D" w:rsidRPr="00E5638D" w14:paraId="513AE9A1" w14:textId="77777777" w:rsidTr="00175F67">
        <w:trPr>
          <w:trHeight w:val="320"/>
        </w:trPr>
        <w:tc>
          <w:tcPr>
            <w:tcW w:w="1372" w:type="dxa"/>
            <w:noWrap/>
            <w:hideMark/>
          </w:tcPr>
          <w:p w14:paraId="0AEDCF9E" w14:textId="77777777" w:rsidR="00E5638D" w:rsidRPr="00E5638D" w:rsidRDefault="00E5638D" w:rsidP="00E5638D">
            <w:pPr>
              <w:jc w:val="right"/>
              <w:rPr>
                <w:rFonts w:ascii="Calibri" w:hAnsi="Calibri" w:cs="Calibri"/>
                <w:color w:val="000000"/>
              </w:rPr>
            </w:pPr>
            <w:r w:rsidRPr="00E5638D">
              <w:rPr>
                <w:rFonts w:ascii="Calibri" w:hAnsi="Calibri" w:cs="Calibri"/>
                <w:color w:val="000000"/>
              </w:rPr>
              <w:t>0.94</w:t>
            </w:r>
          </w:p>
        </w:tc>
        <w:tc>
          <w:tcPr>
            <w:tcW w:w="1372" w:type="dxa"/>
            <w:noWrap/>
            <w:hideMark/>
          </w:tcPr>
          <w:p w14:paraId="6042A39C" w14:textId="77777777" w:rsidR="00E5638D" w:rsidRPr="00E5638D" w:rsidRDefault="00E5638D" w:rsidP="00E5638D">
            <w:pPr>
              <w:jc w:val="right"/>
              <w:rPr>
                <w:rFonts w:ascii="Calibri" w:hAnsi="Calibri" w:cs="Calibri"/>
                <w:color w:val="000000"/>
              </w:rPr>
            </w:pPr>
            <w:r w:rsidRPr="00E5638D">
              <w:rPr>
                <w:rFonts w:ascii="Calibri" w:hAnsi="Calibri" w:cs="Calibri"/>
                <w:color w:val="000000"/>
              </w:rPr>
              <w:t>0.94</w:t>
            </w:r>
          </w:p>
        </w:tc>
        <w:tc>
          <w:tcPr>
            <w:tcW w:w="1372" w:type="dxa"/>
            <w:noWrap/>
            <w:hideMark/>
          </w:tcPr>
          <w:p w14:paraId="778B6EE3" w14:textId="77777777" w:rsidR="00E5638D" w:rsidRPr="00E5638D" w:rsidRDefault="00E5638D" w:rsidP="00E5638D">
            <w:pPr>
              <w:jc w:val="right"/>
              <w:rPr>
                <w:rFonts w:ascii="Calibri" w:hAnsi="Calibri" w:cs="Calibri"/>
                <w:color w:val="000000"/>
              </w:rPr>
            </w:pPr>
            <w:r w:rsidRPr="00E5638D">
              <w:rPr>
                <w:rFonts w:ascii="Calibri" w:hAnsi="Calibri" w:cs="Calibri"/>
                <w:color w:val="000000"/>
              </w:rPr>
              <w:t>0.94</w:t>
            </w:r>
          </w:p>
        </w:tc>
        <w:tc>
          <w:tcPr>
            <w:tcW w:w="1300" w:type="dxa"/>
            <w:noWrap/>
            <w:hideMark/>
          </w:tcPr>
          <w:p w14:paraId="3B29E4CA" w14:textId="77777777" w:rsidR="00E5638D" w:rsidRPr="00E5638D" w:rsidRDefault="00E5638D" w:rsidP="00E5638D">
            <w:pPr>
              <w:jc w:val="right"/>
              <w:rPr>
                <w:rFonts w:ascii="Calibri" w:hAnsi="Calibri" w:cs="Calibri"/>
                <w:color w:val="000000"/>
              </w:rPr>
            </w:pPr>
            <w:r w:rsidRPr="00E5638D">
              <w:rPr>
                <w:rFonts w:ascii="Calibri" w:hAnsi="Calibri" w:cs="Calibri"/>
                <w:color w:val="000000"/>
              </w:rPr>
              <w:t>0.94</w:t>
            </w:r>
          </w:p>
        </w:tc>
      </w:tr>
      <w:tr w:rsidR="00E5638D" w:rsidRPr="00E5638D" w14:paraId="722988D2" w14:textId="77777777" w:rsidTr="00175F67">
        <w:trPr>
          <w:trHeight w:val="320"/>
        </w:trPr>
        <w:tc>
          <w:tcPr>
            <w:tcW w:w="1372" w:type="dxa"/>
            <w:noWrap/>
            <w:hideMark/>
          </w:tcPr>
          <w:p w14:paraId="5C21B3EE" w14:textId="77777777" w:rsidR="00E5638D" w:rsidRPr="00E5638D" w:rsidRDefault="00E5638D" w:rsidP="00E5638D">
            <w:pPr>
              <w:jc w:val="right"/>
              <w:rPr>
                <w:rFonts w:ascii="Calibri" w:hAnsi="Calibri" w:cs="Calibri"/>
                <w:color w:val="000000"/>
              </w:rPr>
            </w:pPr>
            <w:r w:rsidRPr="00E5638D">
              <w:rPr>
                <w:rFonts w:ascii="Calibri" w:hAnsi="Calibri" w:cs="Calibri"/>
                <w:color w:val="000000"/>
              </w:rPr>
              <w:t>0.93834586</w:t>
            </w:r>
          </w:p>
        </w:tc>
        <w:tc>
          <w:tcPr>
            <w:tcW w:w="1372" w:type="dxa"/>
            <w:noWrap/>
            <w:hideMark/>
          </w:tcPr>
          <w:p w14:paraId="1400A7A0" w14:textId="77777777" w:rsidR="00E5638D" w:rsidRPr="00E5638D" w:rsidRDefault="00E5638D" w:rsidP="00E5638D">
            <w:pPr>
              <w:jc w:val="right"/>
              <w:rPr>
                <w:rFonts w:ascii="Calibri" w:hAnsi="Calibri" w:cs="Calibri"/>
                <w:color w:val="000000"/>
              </w:rPr>
            </w:pPr>
            <w:r w:rsidRPr="00E5638D">
              <w:rPr>
                <w:rFonts w:ascii="Calibri" w:hAnsi="Calibri" w:cs="Calibri"/>
                <w:color w:val="000000"/>
              </w:rPr>
              <w:t>0.94260553</w:t>
            </w:r>
          </w:p>
        </w:tc>
        <w:tc>
          <w:tcPr>
            <w:tcW w:w="1372" w:type="dxa"/>
            <w:noWrap/>
            <w:hideMark/>
          </w:tcPr>
          <w:p w14:paraId="782B69C2" w14:textId="77777777" w:rsidR="00E5638D" w:rsidRPr="00E5638D" w:rsidRDefault="00E5638D" w:rsidP="00E5638D">
            <w:pPr>
              <w:jc w:val="right"/>
              <w:rPr>
                <w:rFonts w:ascii="Calibri" w:hAnsi="Calibri" w:cs="Calibri"/>
                <w:color w:val="000000"/>
              </w:rPr>
            </w:pPr>
            <w:r w:rsidRPr="00E5638D">
              <w:rPr>
                <w:rFonts w:ascii="Calibri" w:hAnsi="Calibri" w:cs="Calibri"/>
                <w:color w:val="000000"/>
              </w:rPr>
              <w:t>0.93961353</w:t>
            </w:r>
          </w:p>
        </w:tc>
        <w:tc>
          <w:tcPr>
            <w:tcW w:w="1300" w:type="dxa"/>
            <w:noWrap/>
            <w:hideMark/>
          </w:tcPr>
          <w:p w14:paraId="34852001" w14:textId="77777777" w:rsidR="00E5638D" w:rsidRPr="00E5638D" w:rsidRDefault="00E5638D" w:rsidP="00E5638D">
            <w:pPr>
              <w:jc w:val="right"/>
              <w:rPr>
                <w:rFonts w:ascii="Calibri" w:hAnsi="Calibri" w:cs="Calibri"/>
                <w:color w:val="000000"/>
              </w:rPr>
            </w:pPr>
            <w:r w:rsidRPr="00E5638D">
              <w:rPr>
                <w:rFonts w:ascii="Calibri" w:hAnsi="Calibri" w:cs="Calibri"/>
                <w:color w:val="000000"/>
              </w:rPr>
              <w:t>200</w:t>
            </w:r>
          </w:p>
        </w:tc>
      </w:tr>
      <w:tr w:rsidR="00E5638D" w:rsidRPr="00E5638D" w14:paraId="00DA8ABF" w14:textId="77777777" w:rsidTr="00175F67">
        <w:trPr>
          <w:trHeight w:val="320"/>
        </w:trPr>
        <w:tc>
          <w:tcPr>
            <w:tcW w:w="1372" w:type="dxa"/>
            <w:noWrap/>
            <w:hideMark/>
          </w:tcPr>
          <w:p w14:paraId="3E72E4EA" w14:textId="77777777" w:rsidR="00E5638D" w:rsidRPr="00E5638D" w:rsidRDefault="00E5638D" w:rsidP="00E5638D">
            <w:pPr>
              <w:jc w:val="right"/>
              <w:rPr>
                <w:rFonts w:ascii="Calibri" w:hAnsi="Calibri" w:cs="Calibri"/>
                <w:color w:val="000000"/>
              </w:rPr>
            </w:pPr>
            <w:r w:rsidRPr="00E5638D">
              <w:rPr>
                <w:rFonts w:ascii="Calibri" w:hAnsi="Calibri" w:cs="Calibri"/>
                <w:color w:val="000000"/>
              </w:rPr>
              <w:t>0.94198496</w:t>
            </w:r>
          </w:p>
        </w:tc>
        <w:tc>
          <w:tcPr>
            <w:tcW w:w="1372" w:type="dxa"/>
            <w:noWrap/>
            <w:hideMark/>
          </w:tcPr>
          <w:p w14:paraId="58C4ABF7" w14:textId="77777777" w:rsidR="00E5638D" w:rsidRPr="00E5638D" w:rsidRDefault="00E5638D" w:rsidP="00E5638D">
            <w:pPr>
              <w:jc w:val="right"/>
              <w:rPr>
                <w:rFonts w:ascii="Calibri" w:hAnsi="Calibri" w:cs="Calibri"/>
                <w:color w:val="000000"/>
              </w:rPr>
            </w:pPr>
            <w:r w:rsidRPr="00E5638D">
              <w:rPr>
                <w:rFonts w:ascii="Calibri" w:hAnsi="Calibri" w:cs="Calibri"/>
                <w:color w:val="000000"/>
              </w:rPr>
              <w:t>0.94</w:t>
            </w:r>
          </w:p>
        </w:tc>
        <w:tc>
          <w:tcPr>
            <w:tcW w:w="1372" w:type="dxa"/>
            <w:noWrap/>
            <w:hideMark/>
          </w:tcPr>
          <w:p w14:paraId="0C05FD19" w14:textId="77777777" w:rsidR="00E5638D" w:rsidRPr="00E5638D" w:rsidRDefault="00E5638D" w:rsidP="00E5638D">
            <w:pPr>
              <w:jc w:val="right"/>
              <w:rPr>
                <w:rFonts w:ascii="Calibri" w:hAnsi="Calibri" w:cs="Calibri"/>
                <w:color w:val="000000"/>
              </w:rPr>
            </w:pPr>
            <w:r w:rsidRPr="00E5638D">
              <w:rPr>
                <w:rFonts w:ascii="Calibri" w:hAnsi="Calibri" w:cs="Calibri"/>
                <w:color w:val="000000"/>
              </w:rPr>
              <w:t>0.94014493</w:t>
            </w:r>
          </w:p>
        </w:tc>
        <w:tc>
          <w:tcPr>
            <w:tcW w:w="1300" w:type="dxa"/>
            <w:noWrap/>
            <w:hideMark/>
          </w:tcPr>
          <w:p w14:paraId="5CCB5DCE" w14:textId="77777777" w:rsidR="00E5638D" w:rsidRPr="00E5638D" w:rsidRDefault="00E5638D" w:rsidP="00E5638D">
            <w:pPr>
              <w:jc w:val="right"/>
              <w:rPr>
                <w:rFonts w:ascii="Calibri" w:hAnsi="Calibri" w:cs="Calibri"/>
                <w:color w:val="000000"/>
              </w:rPr>
            </w:pPr>
            <w:r w:rsidRPr="00E5638D">
              <w:rPr>
                <w:rFonts w:ascii="Calibri" w:hAnsi="Calibri" w:cs="Calibri"/>
                <w:color w:val="000000"/>
              </w:rPr>
              <w:t>200</w:t>
            </w:r>
          </w:p>
        </w:tc>
      </w:tr>
    </w:tbl>
    <w:tbl>
      <w:tblPr>
        <w:tblStyle w:val="PlainTable3"/>
        <w:tblpPr w:leftFromText="180" w:rightFromText="180" w:vertAnchor="text" w:horzAnchor="page" w:tblpX="7642" w:tblpY="-1379"/>
        <w:tblW w:w="2600" w:type="dxa"/>
        <w:tblLook w:val="0620" w:firstRow="1" w:lastRow="0" w:firstColumn="0" w:lastColumn="0" w:noHBand="1" w:noVBand="1"/>
      </w:tblPr>
      <w:tblGrid>
        <w:gridCol w:w="1300"/>
        <w:gridCol w:w="1300"/>
      </w:tblGrid>
      <w:tr w:rsidR="00175F67" w:rsidRPr="00E5638D" w14:paraId="7482C574" w14:textId="77777777" w:rsidTr="00175F67">
        <w:trPr>
          <w:cnfStyle w:val="100000000000" w:firstRow="1" w:lastRow="0" w:firstColumn="0" w:lastColumn="0" w:oddVBand="0" w:evenVBand="0" w:oddHBand="0" w:evenHBand="0" w:firstRowFirstColumn="0" w:firstRowLastColumn="0" w:lastRowFirstColumn="0" w:lastRowLastColumn="0"/>
          <w:trHeight w:val="320"/>
        </w:trPr>
        <w:tc>
          <w:tcPr>
            <w:tcW w:w="1300" w:type="dxa"/>
            <w:noWrap/>
            <w:hideMark/>
          </w:tcPr>
          <w:p w14:paraId="1CCE99C1" w14:textId="77777777" w:rsidR="00175F67" w:rsidRPr="00E5638D" w:rsidRDefault="00175F67" w:rsidP="00175F67">
            <w:pPr>
              <w:jc w:val="right"/>
              <w:rPr>
                <w:rFonts w:ascii="Calibri" w:hAnsi="Calibri" w:cs="Calibri"/>
                <w:color w:val="000000"/>
              </w:rPr>
            </w:pPr>
            <w:r w:rsidRPr="00E5638D">
              <w:rPr>
                <w:rFonts w:ascii="Calibri" w:hAnsi="Calibri" w:cs="Calibri"/>
                <w:color w:val="000000"/>
              </w:rPr>
              <w:t>0</w:t>
            </w:r>
          </w:p>
        </w:tc>
        <w:tc>
          <w:tcPr>
            <w:tcW w:w="1300" w:type="dxa"/>
            <w:noWrap/>
            <w:hideMark/>
          </w:tcPr>
          <w:p w14:paraId="3CED3E7B" w14:textId="77777777" w:rsidR="00175F67" w:rsidRPr="00E5638D" w:rsidRDefault="00175F67" w:rsidP="00175F67">
            <w:pPr>
              <w:jc w:val="right"/>
              <w:rPr>
                <w:rFonts w:ascii="Calibri" w:hAnsi="Calibri" w:cs="Calibri"/>
                <w:color w:val="000000"/>
              </w:rPr>
            </w:pPr>
            <w:r w:rsidRPr="00E5638D">
              <w:rPr>
                <w:rFonts w:ascii="Calibri" w:hAnsi="Calibri" w:cs="Calibri"/>
                <w:color w:val="000000"/>
              </w:rPr>
              <w:t>1</w:t>
            </w:r>
          </w:p>
        </w:tc>
      </w:tr>
      <w:tr w:rsidR="00175F67" w:rsidRPr="00E5638D" w14:paraId="3F76EB8E" w14:textId="77777777" w:rsidTr="00175F67">
        <w:trPr>
          <w:trHeight w:val="320"/>
        </w:trPr>
        <w:tc>
          <w:tcPr>
            <w:tcW w:w="1300" w:type="dxa"/>
            <w:noWrap/>
            <w:hideMark/>
          </w:tcPr>
          <w:p w14:paraId="57DDEC00" w14:textId="77777777" w:rsidR="00175F67" w:rsidRPr="00E5638D" w:rsidRDefault="00175F67" w:rsidP="00175F67">
            <w:pPr>
              <w:jc w:val="right"/>
              <w:rPr>
                <w:rFonts w:ascii="Calibri" w:hAnsi="Calibri" w:cs="Calibri"/>
                <w:color w:val="000000"/>
              </w:rPr>
            </w:pPr>
            <w:r w:rsidRPr="00E5638D">
              <w:rPr>
                <w:rFonts w:ascii="Calibri" w:hAnsi="Calibri" w:cs="Calibri"/>
                <w:color w:val="000000"/>
              </w:rPr>
              <w:t>102</w:t>
            </w:r>
          </w:p>
        </w:tc>
        <w:tc>
          <w:tcPr>
            <w:tcW w:w="1300" w:type="dxa"/>
            <w:noWrap/>
            <w:hideMark/>
          </w:tcPr>
          <w:p w14:paraId="77B39563" w14:textId="77777777" w:rsidR="00175F67" w:rsidRPr="00E5638D" w:rsidRDefault="00175F67" w:rsidP="00175F67">
            <w:pPr>
              <w:jc w:val="right"/>
              <w:rPr>
                <w:rFonts w:ascii="Calibri" w:hAnsi="Calibri" w:cs="Calibri"/>
                <w:color w:val="000000"/>
              </w:rPr>
            </w:pPr>
            <w:r w:rsidRPr="00E5638D">
              <w:rPr>
                <w:rFonts w:ascii="Calibri" w:hAnsi="Calibri" w:cs="Calibri"/>
                <w:color w:val="000000"/>
              </w:rPr>
              <w:t>9</w:t>
            </w:r>
          </w:p>
        </w:tc>
      </w:tr>
      <w:tr w:rsidR="00175F67" w:rsidRPr="00E5638D" w14:paraId="41D61803" w14:textId="77777777" w:rsidTr="00175F67">
        <w:trPr>
          <w:trHeight w:val="320"/>
        </w:trPr>
        <w:tc>
          <w:tcPr>
            <w:tcW w:w="1300" w:type="dxa"/>
            <w:noWrap/>
            <w:hideMark/>
          </w:tcPr>
          <w:p w14:paraId="50377256" w14:textId="77777777" w:rsidR="00175F67" w:rsidRPr="00E5638D" w:rsidRDefault="00175F67" w:rsidP="00175F67">
            <w:pPr>
              <w:jc w:val="right"/>
              <w:rPr>
                <w:rFonts w:ascii="Calibri" w:hAnsi="Calibri" w:cs="Calibri"/>
                <w:color w:val="000000"/>
              </w:rPr>
            </w:pPr>
            <w:r w:rsidRPr="00E5638D">
              <w:rPr>
                <w:rFonts w:ascii="Calibri" w:hAnsi="Calibri" w:cs="Calibri"/>
                <w:color w:val="000000"/>
              </w:rPr>
              <w:t>3</w:t>
            </w:r>
          </w:p>
        </w:tc>
        <w:tc>
          <w:tcPr>
            <w:tcW w:w="1300" w:type="dxa"/>
            <w:noWrap/>
            <w:hideMark/>
          </w:tcPr>
          <w:p w14:paraId="7A2A3F94" w14:textId="77777777" w:rsidR="00175F67" w:rsidRPr="00E5638D" w:rsidRDefault="00175F67" w:rsidP="00175F67">
            <w:pPr>
              <w:jc w:val="right"/>
              <w:rPr>
                <w:rFonts w:ascii="Calibri" w:hAnsi="Calibri" w:cs="Calibri"/>
                <w:color w:val="000000"/>
              </w:rPr>
            </w:pPr>
            <w:r w:rsidRPr="00E5638D">
              <w:rPr>
                <w:rFonts w:ascii="Calibri" w:hAnsi="Calibri" w:cs="Calibri"/>
                <w:color w:val="000000"/>
              </w:rPr>
              <w:t>86</w:t>
            </w:r>
          </w:p>
        </w:tc>
      </w:tr>
    </w:tbl>
    <w:p w14:paraId="2B051F72" w14:textId="77777777" w:rsidR="00E5638D" w:rsidRPr="00E5638D" w:rsidRDefault="00E5638D">
      <w:pPr>
        <w:rPr>
          <w:rStyle w:val="IntenseEmphasis"/>
        </w:rPr>
      </w:pPr>
    </w:p>
    <w:p w14:paraId="7126E01B" w14:textId="77777777" w:rsidR="00E5638D" w:rsidRDefault="00E5638D"/>
    <w:p w14:paraId="53453A15" w14:textId="113A2EB0" w:rsidR="00B14398" w:rsidRDefault="009F21D6" w:rsidP="003A23C9">
      <w:pPr>
        <w:pStyle w:val="Heading1"/>
      </w:pPr>
      <w:r>
        <w:t>Discussio</w:t>
      </w:r>
      <w:r w:rsidR="003237D9">
        <w:t>n</w:t>
      </w:r>
    </w:p>
    <w:tbl>
      <w:tblPr>
        <w:tblStyle w:val="GridTable1Light"/>
        <w:tblW w:w="0" w:type="auto"/>
        <w:tblLook w:val="0620" w:firstRow="1" w:lastRow="0" w:firstColumn="0" w:lastColumn="0" w:noHBand="1" w:noVBand="1"/>
      </w:tblPr>
      <w:tblGrid>
        <w:gridCol w:w="9350"/>
      </w:tblGrid>
      <w:tr w:rsidR="00B84B6A" w:rsidRPr="00B84B6A" w14:paraId="5FF92124" w14:textId="77777777" w:rsidTr="00B84B6A">
        <w:trPr>
          <w:cnfStyle w:val="100000000000" w:firstRow="1" w:lastRow="0" w:firstColumn="0" w:lastColumn="0" w:oddVBand="0" w:evenVBand="0" w:oddHBand="0" w:evenHBand="0" w:firstRowFirstColumn="0" w:firstRowLastColumn="0" w:lastRowFirstColumn="0" w:lastRowLastColumn="0"/>
        </w:trPr>
        <w:tc>
          <w:tcPr>
            <w:tcW w:w="9350" w:type="dxa"/>
          </w:tcPr>
          <w:p w14:paraId="2A4CD0F5" w14:textId="77777777" w:rsidR="00B84B6A" w:rsidRPr="00B84B6A" w:rsidRDefault="00B84B6A" w:rsidP="00183FD3">
            <w:r w:rsidRPr="00B84B6A">
              <w:t>Classification Report:</w:t>
            </w:r>
          </w:p>
        </w:tc>
      </w:tr>
      <w:tr w:rsidR="00B84B6A" w:rsidRPr="00B84B6A" w14:paraId="0FF07609" w14:textId="77777777" w:rsidTr="00B84B6A">
        <w:tc>
          <w:tcPr>
            <w:tcW w:w="9350" w:type="dxa"/>
          </w:tcPr>
          <w:p w14:paraId="73794F9F" w14:textId="77777777" w:rsidR="00B84B6A" w:rsidRPr="00B84B6A" w:rsidRDefault="00B84B6A" w:rsidP="00183FD3">
            <w:pPr>
              <w:pStyle w:val="ListParagraph"/>
              <w:numPr>
                <w:ilvl w:val="0"/>
                <w:numId w:val="30"/>
              </w:numPr>
            </w:pPr>
            <w:r w:rsidRPr="00B84B6A">
              <w:t>Precision: Of all the examples the classifier labeled as positive, what fraction were actually positive.</w:t>
            </w:r>
          </w:p>
        </w:tc>
      </w:tr>
      <w:tr w:rsidR="00B84B6A" w:rsidRPr="00B84B6A" w14:paraId="18754464" w14:textId="77777777" w:rsidTr="00B84B6A">
        <w:tc>
          <w:tcPr>
            <w:tcW w:w="9350" w:type="dxa"/>
          </w:tcPr>
          <w:p w14:paraId="16ECE0B5" w14:textId="77777777" w:rsidR="00B84B6A" w:rsidRPr="00B84B6A" w:rsidRDefault="00B84B6A" w:rsidP="00183FD3">
            <w:pPr>
              <w:pStyle w:val="ListParagraph"/>
              <w:numPr>
                <w:ilvl w:val="0"/>
                <w:numId w:val="30"/>
              </w:numPr>
            </w:pPr>
            <w:r w:rsidRPr="00B84B6A">
              <w:t>Recall: Of all the actual positives, what fraction did the classifier label as positive.</w:t>
            </w:r>
          </w:p>
        </w:tc>
      </w:tr>
      <w:tr w:rsidR="00B84B6A" w:rsidRPr="00B84B6A" w14:paraId="15AE0E2A" w14:textId="77777777" w:rsidTr="00B84B6A">
        <w:tc>
          <w:tcPr>
            <w:tcW w:w="9350" w:type="dxa"/>
          </w:tcPr>
          <w:p w14:paraId="65CD727D" w14:textId="77777777" w:rsidR="00B84B6A" w:rsidRPr="00B84B6A" w:rsidRDefault="00B84B6A" w:rsidP="00183FD3">
            <w:pPr>
              <w:pStyle w:val="ListParagraph"/>
              <w:numPr>
                <w:ilvl w:val="0"/>
                <w:numId w:val="30"/>
              </w:numPr>
            </w:pPr>
            <w:r w:rsidRPr="00B84B6A">
              <w:t>F1-Score: The harmonic mean of precision and recall. It provides a single score that balances both the concerns of precision and recall in one number.</w:t>
            </w:r>
          </w:p>
        </w:tc>
      </w:tr>
      <w:tr w:rsidR="00B84B6A" w:rsidRPr="00B84B6A" w14:paraId="3A60865E" w14:textId="77777777" w:rsidTr="00B84B6A">
        <w:tc>
          <w:tcPr>
            <w:tcW w:w="9350" w:type="dxa"/>
          </w:tcPr>
          <w:p w14:paraId="5162122F" w14:textId="77777777" w:rsidR="00B84B6A" w:rsidRPr="00B84B6A" w:rsidRDefault="00B84B6A" w:rsidP="00183FD3">
            <w:pPr>
              <w:pStyle w:val="ListParagraph"/>
              <w:numPr>
                <w:ilvl w:val="0"/>
                <w:numId w:val="30"/>
              </w:numPr>
            </w:pPr>
            <w:r w:rsidRPr="00B84B6A">
              <w:t>Support: The number of samples of the true response that lie in that class.</w:t>
            </w:r>
          </w:p>
        </w:tc>
      </w:tr>
    </w:tbl>
    <w:p w14:paraId="22E1358C" w14:textId="77777777" w:rsidR="00B14398" w:rsidRDefault="00B14398" w:rsidP="000E5AFE"/>
    <w:tbl>
      <w:tblPr>
        <w:tblStyle w:val="GridTable1Light-Accent3"/>
        <w:tblW w:w="0" w:type="auto"/>
        <w:tblLook w:val="0620" w:firstRow="1" w:lastRow="0" w:firstColumn="0" w:lastColumn="0" w:noHBand="1" w:noVBand="1"/>
      </w:tblPr>
      <w:tblGrid>
        <w:gridCol w:w="9350"/>
      </w:tblGrid>
      <w:tr w:rsidR="00B84B6A" w:rsidRPr="00B84B6A" w14:paraId="227D5CAE" w14:textId="77777777" w:rsidTr="00B84B6A">
        <w:trPr>
          <w:cnfStyle w:val="100000000000" w:firstRow="1" w:lastRow="0" w:firstColumn="0" w:lastColumn="0" w:oddVBand="0" w:evenVBand="0" w:oddHBand="0" w:evenHBand="0" w:firstRowFirstColumn="0" w:firstRowLastColumn="0" w:lastRowFirstColumn="0" w:lastRowLastColumn="0"/>
        </w:trPr>
        <w:tc>
          <w:tcPr>
            <w:tcW w:w="9350" w:type="dxa"/>
          </w:tcPr>
          <w:p w14:paraId="1B18D3AD" w14:textId="77777777" w:rsidR="00B84B6A" w:rsidRPr="00B84B6A" w:rsidRDefault="00B84B6A" w:rsidP="002B5881">
            <w:pPr>
              <w:rPr>
                <w:b w:val="0"/>
                <w:bCs w:val="0"/>
              </w:rPr>
            </w:pPr>
            <w:r w:rsidRPr="00B84B6A">
              <w:rPr>
                <w:b w:val="0"/>
                <w:bCs w:val="0"/>
              </w:rPr>
              <w:t>Confusion Matrix: A table layout that allows visualization of the performance of an algorithm. In binary classification:</w:t>
            </w:r>
          </w:p>
        </w:tc>
      </w:tr>
      <w:tr w:rsidR="00B84B6A" w:rsidRPr="00B84B6A" w14:paraId="022AB6E3" w14:textId="77777777" w:rsidTr="00B84B6A">
        <w:tc>
          <w:tcPr>
            <w:tcW w:w="9350" w:type="dxa"/>
          </w:tcPr>
          <w:p w14:paraId="3E5947F7" w14:textId="77777777" w:rsidR="00B84B6A" w:rsidRPr="00B84B6A" w:rsidRDefault="00B84B6A" w:rsidP="002B5881">
            <w:pPr>
              <w:pStyle w:val="ListParagraph"/>
              <w:numPr>
                <w:ilvl w:val="0"/>
                <w:numId w:val="32"/>
              </w:numPr>
            </w:pPr>
            <w:r w:rsidRPr="00B84B6A">
              <w:lastRenderedPageBreak/>
              <w:t>True negatives is C(0,0)</w:t>
            </w:r>
          </w:p>
        </w:tc>
      </w:tr>
      <w:tr w:rsidR="00B84B6A" w:rsidRPr="00B84B6A" w14:paraId="6D3DB2A0" w14:textId="77777777" w:rsidTr="00B84B6A">
        <w:tc>
          <w:tcPr>
            <w:tcW w:w="9350" w:type="dxa"/>
          </w:tcPr>
          <w:p w14:paraId="3BB6C203" w14:textId="77777777" w:rsidR="00B84B6A" w:rsidRPr="00B84B6A" w:rsidRDefault="00B84B6A" w:rsidP="002B5881">
            <w:pPr>
              <w:pStyle w:val="ListParagraph"/>
              <w:numPr>
                <w:ilvl w:val="0"/>
                <w:numId w:val="32"/>
              </w:numPr>
            </w:pPr>
            <w:r w:rsidRPr="00B84B6A">
              <w:t>False negatives is C(1,0)</w:t>
            </w:r>
          </w:p>
        </w:tc>
      </w:tr>
      <w:tr w:rsidR="00B84B6A" w:rsidRPr="00B84B6A" w14:paraId="0FADD3D2" w14:textId="77777777" w:rsidTr="00B84B6A">
        <w:tc>
          <w:tcPr>
            <w:tcW w:w="9350" w:type="dxa"/>
          </w:tcPr>
          <w:p w14:paraId="72FA842E" w14:textId="77777777" w:rsidR="00B84B6A" w:rsidRPr="00B84B6A" w:rsidRDefault="00B84B6A" w:rsidP="002B5881">
            <w:pPr>
              <w:pStyle w:val="ListParagraph"/>
              <w:numPr>
                <w:ilvl w:val="0"/>
                <w:numId w:val="32"/>
              </w:numPr>
            </w:pPr>
            <w:r w:rsidRPr="00B84B6A">
              <w:t>True positives is C(1,1)</w:t>
            </w:r>
          </w:p>
        </w:tc>
      </w:tr>
      <w:tr w:rsidR="00B84B6A" w:rsidRPr="00B84B6A" w14:paraId="1C5D5DE9" w14:textId="77777777" w:rsidTr="00B84B6A">
        <w:tc>
          <w:tcPr>
            <w:tcW w:w="9350" w:type="dxa"/>
          </w:tcPr>
          <w:p w14:paraId="1AA3E38D" w14:textId="77777777" w:rsidR="00B84B6A" w:rsidRPr="00B84B6A" w:rsidRDefault="00B84B6A" w:rsidP="002B5881">
            <w:pPr>
              <w:pStyle w:val="ListParagraph"/>
              <w:numPr>
                <w:ilvl w:val="0"/>
                <w:numId w:val="32"/>
              </w:numPr>
            </w:pPr>
            <w:r w:rsidRPr="00B84B6A">
              <w:t>False positives is C(0,1)</w:t>
            </w:r>
          </w:p>
        </w:tc>
      </w:tr>
    </w:tbl>
    <w:p w14:paraId="53325DC6" w14:textId="77777777" w:rsidR="00B14398" w:rsidRDefault="00B14398" w:rsidP="000E5AFE"/>
    <w:p w14:paraId="2FEA5215" w14:textId="66633B3D" w:rsidR="00B14398" w:rsidRDefault="003A23C9" w:rsidP="00175F67">
      <w:pPr>
        <w:ind w:firstLine="360"/>
      </w:pPr>
      <w:r>
        <w:t>I</w:t>
      </w:r>
      <w:r w:rsidR="00B14398">
        <w:t>t seems like the Decision Tree model performed the best among the three in terms of precision, recall, and F1-score. The F1-score of the Decision Tree model is 0.94, which is considerably higher than that of the K-Nearest Neighbors model (0.56) and Naive Bayes model (0.72).</w:t>
      </w:r>
    </w:p>
    <w:p w14:paraId="5EB02B5B" w14:textId="77777777" w:rsidR="00175F67" w:rsidRDefault="00175F67" w:rsidP="00175F67"/>
    <w:p w14:paraId="18057808" w14:textId="563F8A79" w:rsidR="00B14398" w:rsidRDefault="00B14398" w:rsidP="00175F67">
      <w:pPr>
        <w:ind w:firstLine="360"/>
      </w:pPr>
      <w:r>
        <w:t>Similarly, the confusion matrix for the Decision Tree model shows that it has correctly classified the majority of the instances, with just 12 instances incorrectly classified out of 200, as opposed to the K-Nearest Neighbors model which has incorrectly classified 88 instances, and the Naive Bayes model which incorrectly classified 56 instances.</w:t>
      </w:r>
    </w:p>
    <w:p w14:paraId="63186C41" w14:textId="77777777" w:rsidR="00175F67" w:rsidRDefault="00175F67" w:rsidP="000E5AFE"/>
    <w:p w14:paraId="1CD6FBD2" w14:textId="277C3560" w:rsidR="003237D9" w:rsidRPr="003237D9" w:rsidRDefault="00B14398" w:rsidP="00175F67">
      <w:pPr>
        <w:ind w:firstLine="360"/>
      </w:pPr>
      <w:r>
        <w:t xml:space="preserve">These metrics are widely used to evaluate the performance of classification models and provide a good summary of how well the model </w:t>
      </w:r>
      <w:r w:rsidR="003A23C9">
        <w:t>can</w:t>
      </w:r>
      <w:r>
        <w:t xml:space="preserve"> predict the different classes.</w:t>
      </w:r>
    </w:p>
    <w:p w14:paraId="684B3E68" w14:textId="77777777" w:rsidR="00042710" w:rsidRDefault="00042710" w:rsidP="00042710"/>
    <w:p w14:paraId="2CC01C93" w14:textId="77777777" w:rsidR="006F7FD3" w:rsidRPr="006F7FD3" w:rsidRDefault="006F7FD3" w:rsidP="006F7FD3">
      <w:pPr>
        <w:spacing w:before="100" w:beforeAutospacing="1" w:after="100" w:afterAutospacing="1"/>
      </w:pPr>
      <w:r w:rsidRPr="006F7FD3">
        <w:t>In my project, I used a train-test split with a test size of 0.2, which means that I allocated 20% of the data for testing the performance of my classification models, while I used the remaining 80% for training. This approach allowed me to assess the generalization ability of the models and evaluate their performance on unseen data.</w:t>
      </w:r>
    </w:p>
    <w:p w14:paraId="6064D411" w14:textId="77777777" w:rsidR="00042710" w:rsidRDefault="00042710" w:rsidP="00042710"/>
    <w:p w14:paraId="08B0BC81" w14:textId="1591EA94" w:rsidR="00042710" w:rsidRDefault="00E84FDB" w:rsidP="00E84FDB">
      <w:pPr>
        <w:pStyle w:val="Heading1"/>
      </w:pPr>
      <w:r>
        <w:t>Sentiment Analysis</w:t>
      </w:r>
    </w:p>
    <w:p w14:paraId="493106A9" w14:textId="77777777" w:rsidR="00007C70" w:rsidRPr="00007C70" w:rsidRDefault="00007C70" w:rsidP="00CF3AB7">
      <w:pPr>
        <w:pStyle w:val="ListParagraph"/>
        <w:numPr>
          <w:ilvl w:val="0"/>
          <w:numId w:val="48"/>
        </w:numPr>
      </w:pPr>
      <w:r w:rsidRPr="00007C70">
        <w:t xml:space="preserve">Import the </w:t>
      </w:r>
      <w:proofErr w:type="spellStart"/>
      <w:r w:rsidRPr="00007C70">
        <w:t>SentimentIntensityAnalyzer</w:t>
      </w:r>
      <w:proofErr w:type="spellEnd"/>
      <w:r w:rsidRPr="00007C70">
        <w:t xml:space="preserve"> from </w:t>
      </w:r>
      <w:proofErr w:type="spellStart"/>
      <w:r w:rsidRPr="00007C70">
        <w:t>nltk.sentiment</w:t>
      </w:r>
      <w:proofErr w:type="spellEnd"/>
      <w:r w:rsidRPr="00007C70">
        <w:t>. This is a class for performing sentiment analysis. It gives a sentiment score ranging from -1 (most negative) to +1 (most positive).</w:t>
      </w:r>
    </w:p>
    <w:p w14:paraId="78D96D5D" w14:textId="77777777" w:rsidR="00007C70" w:rsidRPr="00007C70" w:rsidRDefault="00007C70" w:rsidP="00CF3AB7">
      <w:pPr>
        <w:pStyle w:val="ListParagraph"/>
        <w:numPr>
          <w:ilvl w:val="0"/>
          <w:numId w:val="48"/>
        </w:numPr>
      </w:pPr>
      <w:r w:rsidRPr="00007C70">
        <w:t xml:space="preserve">Define a function </w:t>
      </w:r>
      <w:proofErr w:type="spellStart"/>
      <w:r w:rsidRPr="00007C70">
        <w:t>get_sentiment</w:t>
      </w:r>
      <w:proofErr w:type="spellEnd"/>
      <w:r w:rsidRPr="00007C70">
        <w:t xml:space="preserve"> that takes a text string as input and returns a sentiment score for that text. The score is computed using the </w:t>
      </w:r>
      <w:proofErr w:type="spellStart"/>
      <w:r w:rsidRPr="00007C70">
        <w:t>SentimentIntensityAnalyzer's</w:t>
      </w:r>
      <w:proofErr w:type="spellEnd"/>
      <w:r w:rsidRPr="00007C70">
        <w:t xml:space="preserve"> </w:t>
      </w:r>
      <w:proofErr w:type="spellStart"/>
      <w:r w:rsidRPr="00007C70">
        <w:t>polarity_scores</w:t>
      </w:r>
      <w:proofErr w:type="spellEnd"/>
      <w:r w:rsidRPr="00007C70">
        <w:t xml:space="preserve"> method, which returns a dictionary containing positive, negative, neutral, and compound scores. The function returns only the compound score, which is a single metric that calculates the sum of all the lexicon ratings and normalizes it between -1(most extreme negative) and +1 (most extreme positive).</w:t>
      </w:r>
    </w:p>
    <w:p w14:paraId="48457F2C" w14:textId="77777777" w:rsidR="00007C70" w:rsidRPr="00007C70" w:rsidRDefault="00007C70" w:rsidP="00CF3AB7">
      <w:pPr>
        <w:pStyle w:val="ListParagraph"/>
        <w:numPr>
          <w:ilvl w:val="0"/>
          <w:numId w:val="48"/>
        </w:numPr>
      </w:pPr>
      <w:r w:rsidRPr="00007C70">
        <w:t xml:space="preserve">Load a cleaned dataset from a csv file named 'CORD19_abstract_cleaned.csv' into a pandas </w:t>
      </w:r>
      <w:proofErr w:type="spellStart"/>
      <w:r w:rsidRPr="00007C70">
        <w:t>dataframe</w:t>
      </w:r>
      <w:proofErr w:type="spellEnd"/>
      <w:r w:rsidRPr="00007C70">
        <w:t xml:space="preserve"> </w:t>
      </w:r>
      <w:proofErr w:type="spellStart"/>
      <w:r w:rsidRPr="00007C70">
        <w:t>df</w:t>
      </w:r>
      <w:proofErr w:type="spellEnd"/>
      <w:r w:rsidRPr="00007C70">
        <w:t>.</w:t>
      </w:r>
    </w:p>
    <w:p w14:paraId="2D2C9486" w14:textId="77777777" w:rsidR="00007C70" w:rsidRPr="00007C70" w:rsidRDefault="00007C70" w:rsidP="00CF3AB7">
      <w:pPr>
        <w:pStyle w:val="ListParagraph"/>
        <w:numPr>
          <w:ilvl w:val="0"/>
          <w:numId w:val="48"/>
        </w:numPr>
      </w:pPr>
      <w:r w:rsidRPr="00007C70">
        <w:t xml:space="preserve">Print the first 5 rows of the </w:t>
      </w:r>
      <w:proofErr w:type="spellStart"/>
      <w:r w:rsidRPr="00007C70">
        <w:t>dataframe</w:t>
      </w:r>
      <w:proofErr w:type="spellEnd"/>
      <w:r w:rsidRPr="00007C70">
        <w:t xml:space="preserve"> for inspection.</w:t>
      </w:r>
    </w:p>
    <w:p w14:paraId="224AB4D8" w14:textId="77777777" w:rsidR="00007C70" w:rsidRPr="00007C70" w:rsidRDefault="00007C70" w:rsidP="00CF3AB7">
      <w:pPr>
        <w:pStyle w:val="ListParagraph"/>
        <w:numPr>
          <w:ilvl w:val="0"/>
          <w:numId w:val="48"/>
        </w:numPr>
      </w:pPr>
      <w:r w:rsidRPr="00007C70">
        <w:t xml:space="preserve">Add a new column 'sentiment' to the </w:t>
      </w:r>
      <w:proofErr w:type="spellStart"/>
      <w:r w:rsidRPr="00007C70">
        <w:t>dataframe</w:t>
      </w:r>
      <w:proofErr w:type="spellEnd"/>
      <w:r w:rsidRPr="00007C70">
        <w:t xml:space="preserve">. This column is calculated by applying the </w:t>
      </w:r>
      <w:proofErr w:type="spellStart"/>
      <w:r w:rsidRPr="00007C70">
        <w:t>get_sentiment</w:t>
      </w:r>
      <w:proofErr w:type="spellEnd"/>
      <w:r w:rsidRPr="00007C70">
        <w:t xml:space="preserve"> function to the 'title' column of the </w:t>
      </w:r>
      <w:proofErr w:type="spellStart"/>
      <w:r w:rsidRPr="00007C70">
        <w:t>dataframe</w:t>
      </w:r>
      <w:proofErr w:type="spellEnd"/>
      <w:r w:rsidRPr="00007C70">
        <w:t xml:space="preserve">. If there are any </w:t>
      </w:r>
      <w:proofErr w:type="spellStart"/>
      <w:r w:rsidRPr="00007C70">
        <w:t>NaN</w:t>
      </w:r>
      <w:proofErr w:type="spellEnd"/>
      <w:r w:rsidRPr="00007C70">
        <w:t xml:space="preserve"> values in the 'title' column, they are first replaced with an empty string before applying the function.</w:t>
      </w:r>
    </w:p>
    <w:p w14:paraId="270885FB" w14:textId="77777777" w:rsidR="00007C70" w:rsidRPr="00007C70" w:rsidRDefault="00007C70" w:rsidP="00CF3AB7">
      <w:pPr>
        <w:pStyle w:val="ListParagraph"/>
        <w:numPr>
          <w:ilvl w:val="0"/>
          <w:numId w:val="48"/>
        </w:numPr>
      </w:pPr>
      <w:r w:rsidRPr="00007C70">
        <w:t xml:space="preserve">Print the first 5 rows of the </w:t>
      </w:r>
      <w:proofErr w:type="spellStart"/>
      <w:r w:rsidRPr="00007C70">
        <w:t>dataframe</w:t>
      </w:r>
      <w:proofErr w:type="spellEnd"/>
      <w:r w:rsidRPr="00007C70">
        <w:t xml:space="preserve"> again to check that the new 'sentiment' column has been added correctly.</w:t>
      </w:r>
    </w:p>
    <w:p w14:paraId="0D08BAEA" w14:textId="77777777" w:rsidR="00007C70" w:rsidRPr="00007C70" w:rsidRDefault="00007C70" w:rsidP="00CF3AB7">
      <w:pPr>
        <w:pStyle w:val="ListParagraph"/>
        <w:numPr>
          <w:ilvl w:val="0"/>
          <w:numId w:val="48"/>
        </w:numPr>
      </w:pPr>
      <w:r w:rsidRPr="00007C70">
        <w:t xml:space="preserve">Save the modified </w:t>
      </w:r>
      <w:proofErr w:type="spellStart"/>
      <w:r w:rsidRPr="00007C70">
        <w:t>dataframe</w:t>
      </w:r>
      <w:proofErr w:type="spellEnd"/>
      <w:r w:rsidRPr="00007C70">
        <w:t xml:space="preserve"> to a new csv file named 'sentiments.csv'. The index=False parameter ensures that the </w:t>
      </w:r>
      <w:proofErr w:type="spellStart"/>
      <w:r w:rsidRPr="00007C70">
        <w:t>dataframe</w:t>
      </w:r>
      <w:proofErr w:type="spellEnd"/>
      <w:r w:rsidRPr="00007C70">
        <w:t xml:space="preserve"> index is not saved into the file.</w:t>
      </w:r>
    </w:p>
    <w:p w14:paraId="39307251" w14:textId="77777777" w:rsidR="00B15F41" w:rsidRPr="00B15F41" w:rsidRDefault="00B15F41" w:rsidP="00B15F41">
      <w:pPr>
        <w:shd w:val="clear" w:color="auto" w:fill="404040"/>
        <w:rPr>
          <w:rFonts w:ascii="Inconsolata" w:hAnsi="Inconsolata"/>
          <w:color w:val="9BC28E"/>
        </w:rPr>
      </w:pPr>
      <w:r w:rsidRPr="00B15F41">
        <w:rPr>
          <w:rFonts w:ascii="Inconsolata" w:hAnsi="Inconsolata"/>
          <w:b/>
          <w:bCs/>
          <w:color w:val="CC9900"/>
        </w:rPr>
        <w:t xml:space="preserve">from </w:t>
      </w:r>
      <w:proofErr w:type="spellStart"/>
      <w:r w:rsidRPr="00B15F41">
        <w:rPr>
          <w:rFonts w:ascii="Inconsolata" w:hAnsi="Inconsolata"/>
          <w:color w:val="9BC28E"/>
        </w:rPr>
        <w:t>nltk.sentiment</w:t>
      </w:r>
      <w:proofErr w:type="spellEnd"/>
      <w:r w:rsidRPr="00B15F41">
        <w:rPr>
          <w:rFonts w:ascii="Inconsolata" w:hAnsi="Inconsolata"/>
          <w:color w:val="9BC28E"/>
        </w:rPr>
        <w:t xml:space="preserve"> </w:t>
      </w:r>
      <w:r w:rsidRPr="00B15F41">
        <w:rPr>
          <w:rFonts w:ascii="Inconsolata" w:hAnsi="Inconsolata"/>
          <w:b/>
          <w:bCs/>
          <w:color w:val="CC9900"/>
        </w:rPr>
        <w:t xml:space="preserve">import </w:t>
      </w:r>
      <w:proofErr w:type="spellStart"/>
      <w:r w:rsidRPr="00B15F41">
        <w:rPr>
          <w:rFonts w:ascii="Inconsolata" w:hAnsi="Inconsolata"/>
          <w:color w:val="9BC28E"/>
        </w:rPr>
        <w:t>SentimentIntensityAnalyzer</w:t>
      </w:r>
      <w:proofErr w:type="spellEnd"/>
      <w:r w:rsidRPr="00B15F41">
        <w:rPr>
          <w:rFonts w:ascii="Inconsolata" w:hAnsi="Inconsolata"/>
          <w:color w:val="9BC28E"/>
        </w:rPr>
        <w:br/>
      </w:r>
      <w:r w:rsidRPr="00B15F41">
        <w:rPr>
          <w:rFonts w:ascii="Inconsolata" w:hAnsi="Inconsolata"/>
          <w:color w:val="9BC28E"/>
        </w:rPr>
        <w:br/>
      </w:r>
      <w:proofErr w:type="spellStart"/>
      <w:r w:rsidRPr="00B15F41">
        <w:rPr>
          <w:rFonts w:ascii="Inconsolata" w:hAnsi="Inconsolata"/>
          <w:color w:val="9BC28E"/>
        </w:rPr>
        <w:lastRenderedPageBreak/>
        <w:t>sia</w:t>
      </w:r>
      <w:proofErr w:type="spellEnd"/>
      <w:r w:rsidRPr="00B15F41">
        <w:rPr>
          <w:rFonts w:ascii="Inconsolata" w:hAnsi="Inconsolata"/>
          <w:color w:val="9BC28E"/>
        </w:rPr>
        <w:t xml:space="preserve"> </w:t>
      </w:r>
      <w:r w:rsidRPr="00B15F41">
        <w:rPr>
          <w:rFonts w:ascii="Inconsolata" w:hAnsi="Inconsolata"/>
          <w:b/>
          <w:bCs/>
          <w:color w:val="FFFFFF"/>
        </w:rPr>
        <w:t xml:space="preserve">= </w:t>
      </w:r>
      <w:proofErr w:type="spellStart"/>
      <w:r w:rsidRPr="00B15F41">
        <w:rPr>
          <w:rFonts w:ascii="Inconsolata" w:hAnsi="Inconsolata"/>
          <w:color w:val="9BC28E"/>
        </w:rPr>
        <w:t>SentimentIntensityAnalyzer</w:t>
      </w:r>
      <w:proofErr w:type="spellEnd"/>
      <w:r w:rsidRPr="00B15F41">
        <w:rPr>
          <w:rFonts w:ascii="Inconsolata" w:hAnsi="Inconsolata"/>
          <w:b/>
          <w:bCs/>
          <w:color w:val="9BC28E"/>
        </w:rPr>
        <w:t>()</w:t>
      </w:r>
      <w:r w:rsidRPr="00B15F41">
        <w:rPr>
          <w:rFonts w:ascii="Inconsolata" w:hAnsi="Inconsolata"/>
          <w:b/>
          <w:bCs/>
          <w:color w:val="9BC28E"/>
        </w:rPr>
        <w:br/>
      </w:r>
      <w:r w:rsidRPr="00B15F41">
        <w:rPr>
          <w:rFonts w:ascii="Inconsolata" w:hAnsi="Inconsolata"/>
          <w:b/>
          <w:bCs/>
          <w:color w:val="9BC28E"/>
        </w:rPr>
        <w:br/>
      </w:r>
      <w:r w:rsidRPr="00B15F41">
        <w:rPr>
          <w:rFonts w:ascii="Inconsolata" w:hAnsi="Inconsolata"/>
          <w:b/>
          <w:bCs/>
          <w:color w:val="9BC28E"/>
        </w:rPr>
        <w:br/>
      </w:r>
      <w:r w:rsidRPr="00B15F41">
        <w:rPr>
          <w:rFonts w:ascii="Inconsolata" w:hAnsi="Inconsolata"/>
          <w:b/>
          <w:bCs/>
          <w:color w:val="CC9900"/>
        </w:rPr>
        <w:t xml:space="preserve">def </w:t>
      </w:r>
      <w:proofErr w:type="spellStart"/>
      <w:r w:rsidRPr="00B15F41">
        <w:rPr>
          <w:rFonts w:ascii="Inconsolata" w:hAnsi="Inconsolata"/>
          <w:b/>
          <w:bCs/>
          <w:color w:val="FFFFFF"/>
        </w:rPr>
        <w:t>get_sentiment</w:t>
      </w:r>
      <w:proofErr w:type="spellEnd"/>
      <w:r w:rsidRPr="00B15F41">
        <w:rPr>
          <w:rFonts w:ascii="Inconsolata" w:hAnsi="Inconsolata"/>
          <w:b/>
          <w:bCs/>
          <w:color w:val="9BC28E"/>
        </w:rPr>
        <w:t>(</w:t>
      </w:r>
      <w:r w:rsidRPr="00B15F41">
        <w:rPr>
          <w:rFonts w:ascii="Inconsolata" w:hAnsi="Inconsolata"/>
          <w:color w:val="9BC28E"/>
        </w:rPr>
        <w:t>text</w:t>
      </w:r>
      <w:r w:rsidRPr="00B15F41">
        <w:rPr>
          <w:rFonts w:ascii="Inconsolata" w:hAnsi="Inconsolata"/>
          <w:b/>
          <w:bCs/>
          <w:color w:val="9BC28E"/>
        </w:rPr>
        <w:t>)</w:t>
      </w:r>
      <w:r w:rsidRPr="00B15F41">
        <w:rPr>
          <w:rFonts w:ascii="Inconsolata" w:hAnsi="Inconsolata"/>
          <w:b/>
          <w:bCs/>
          <w:color w:val="FFFFFF"/>
        </w:rPr>
        <w:t>:</w:t>
      </w:r>
      <w:r w:rsidRPr="00B15F41">
        <w:rPr>
          <w:rFonts w:ascii="Inconsolata" w:hAnsi="Inconsolata"/>
          <w:b/>
          <w:bCs/>
          <w:color w:val="FFFFFF"/>
        </w:rPr>
        <w:br/>
        <w:t xml:space="preserve">    </w:t>
      </w:r>
      <w:r w:rsidRPr="00B15F41">
        <w:rPr>
          <w:rFonts w:ascii="Inconsolata" w:hAnsi="Inconsolata"/>
          <w:color w:val="9BC28E"/>
        </w:rPr>
        <w:t xml:space="preserve">sentiment </w:t>
      </w:r>
      <w:r w:rsidRPr="00B15F41">
        <w:rPr>
          <w:rFonts w:ascii="Inconsolata" w:hAnsi="Inconsolata"/>
          <w:b/>
          <w:bCs/>
          <w:color w:val="FFFFFF"/>
        </w:rPr>
        <w:t xml:space="preserve">= </w:t>
      </w:r>
      <w:proofErr w:type="spellStart"/>
      <w:r w:rsidRPr="00B15F41">
        <w:rPr>
          <w:rFonts w:ascii="Inconsolata" w:hAnsi="Inconsolata"/>
          <w:color w:val="9BC28E"/>
        </w:rPr>
        <w:t>sia.polarity_scores</w:t>
      </w:r>
      <w:proofErr w:type="spellEnd"/>
      <w:r w:rsidRPr="00B15F41">
        <w:rPr>
          <w:rFonts w:ascii="Inconsolata" w:hAnsi="Inconsolata"/>
          <w:b/>
          <w:bCs/>
          <w:color w:val="9BC28E"/>
        </w:rPr>
        <w:t>(</w:t>
      </w:r>
      <w:r w:rsidRPr="00B15F41">
        <w:rPr>
          <w:rFonts w:ascii="Inconsolata" w:hAnsi="Inconsolata"/>
          <w:color w:val="9BC28E"/>
        </w:rPr>
        <w:t>text</w:t>
      </w:r>
      <w:r w:rsidRPr="00B15F41">
        <w:rPr>
          <w:rFonts w:ascii="Inconsolata" w:hAnsi="Inconsolata"/>
          <w:b/>
          <w:bCs/>
          <w:color w:val="9BC28E"/>
        </w:rPr>
        <w:t>)</w:t>
      </w:r>
      <w:r w:rsidRPr="00B15F41">
        <w:rPr>
          <w:rFonts w:ascii="Inconsolata" w:hAnsi="Inconsolata"/>
          <w:b/>
          <w:bCs/>
          <w:color w:val="9BC28E"/>
        </w:rPr>
        <w:br/>
        <w:t xml:space="preserve">    </w:t>
      </w:r>
      <w:r w:rsidRPr="00B15F41">
        <w:rPr>
          <w:rFonts w:ascii="Inconsolata" w:hAnsi="Inconsolata"/>
          <w:b/>
          <w:bCs/>
          <w:color w:val="CC9900"/>
        </w:rPr>
        <w:t xml:space="preserve">return </w:t>
      </w:r>
      <w:r w:rsidRPr="00B15F41">
        <w:rPr>
          <w:rFonts w:ascii="Inconsolata" w:hAnsi="Inconsolata"/>
          <w:color w:val="9BC28E"/>
        </w:rPr>
        <w:t>sentiment</w:t>
      </w:r>
      <w:r w:rsidRPr="00B15F41">
        <w:rPr>
          <w:rFonts w:ascii="Inconsolata" w:hAnsi="Inconsolata"/>
          <w:b/>
          <w:bCs/>
          <w:color w:val="FFFFFF"/>
        </w:rPr>
        <w:t>[</w:t>
      </w:r>
      <w:r w:rsidRPr="00B15F41">
        <w:rPr>
          <w:rFonts w:ascii="Inconsolata" w:hAnsi="Inconsolata"/>
          <w:b/>
          <w:bCs/>
          <w:color w:val="00B580"/>
        </w:rPr>
        <w:t>'compound'</w:t>
      </w:r>
      <w:r w:rsidRPr="00B15F41">
        <w:rPr>
          <w:rFonts w:ascii="Inconsolata" w:hAnsi="Inconsolata"/>
          <w:b/>
          <w:bCs/>
          <w:color w:val="FFFFFF"/>
        </w:rPr>
        <w:t xml:space="preserve">]  </w:t>
      </w:r>
      <w:r w:rsidRPr="00B15F41">
        <w:rPr>
          <w:rFonts w:ascii="Inconsolata" w:hAnsi="Inconsolata"/>
          <w:color w:val="FF6666"/>
        </w:rPr>
        <w:t># return the compound score</w:t>
      </w:r>
      <w:r w:rsidRPr="00B15F41">
        <w:rPr>
          <w:rFonts w:ascii="Inconsolata" w:hAnsi="Inconsolata"/>
          <w:color w:val="FF6666"/>
        </w:rPr>
        <w:br/>
      </w:r>
      <w:r w:rsidRPr="00B15F41">
        <w:rPr>
          <w:rFonts w:ascii="Inconsolata" w:hAnsi="Inconsolata"/>
          <w:color w:val="FF6666"/>
        </w:rPr>
        <w:br/>
      </w:r>
      <w:r w:rsidRPr="00B15F41">
        <w:rPr>
          <w:rFonts w:ascii="Inconsolata" w:hAnsi="Inconsolata"/>
          <w:color w:val="FF6666"/>
        </w:rPr>
        <w:br/>
      </w:r>
      <w:r w:rsidRPr="00B15F41">
        <w:rPr>
          <w:rFonts w:ascii="Inconsolata" w:hAnsi="Inconsolata"/>
          <w:color w:val="00CCCC"/>
        </w:rPr>
        <w:t>print</w:t>
      </w:r>
      <w:r w:rsidRPr="00B15F41">
        <w:rPr>
          <w:rFonts w:ascii="Inconsolata" w:hAnsi="Inconsolata"/>
          <w:b/>
          <w:bCs/>
          <w:color w:val="9BC28E"/>
        </w:rPr>
        <w:t>(</w:t>
      </w:r>
      <w:r w:rsidRPr="00B15F41">
        <w:rPr>
          <w:rFonts w:ascii="Inconsolata" w:hAnsi="Inconsolata"/>
          <w:b/>
          <w:bCs/>
          <w:color w:val="00B580"/>
        </w:rPr>
        <w:t>' ------------------------------------ '</w:t>
      </w:r>
      <w:r w:rsidRPr="00B15F41">
        <w:rPr>
          <w:rFonts w:ascii="Inconsolata" w:hAnsi="Inconsolata"/>
          <w:b/>
          <w:bCs/>
          <w:color w:val="9BC28E"/>
        </w:rPr>
        <w:t>)</w:t>
      </w:r>
      <w:r w:rsidRPr="00B15F41">
        <w:rPr>
          <w:rFonts w:ascii="Inconsolata" w:hAnsi="Inconsolata"/>
          <w:b/>
          <w:bCs/>
          <w:color w:val="9BC28E"/>
        </w:rPr>
        <w:br/>
      </w:r>
      <w:r w:rsidRPr="00B15F41">
        <w:rPr>
          <w:rFonts w:ascii="Inconsolata" w:hAnsi="Inconsolata"/>
          <w:b/>
          <w:bCs/>
          <w:color w:val="9BC28E"/>
        </w:rPr>
        <w:br/>
      </w:r>
      <w:r w:rsidRPr="00B15F41">
        <w:rPr>
          <w:rFonts w:ascii="Inconsolata" w:hAnsi="Inconsolata"/>
          <w:color w:val="00CCCC"/>
        </w:rPr>
        <w:t>print</w:t>
      </w:r>
      <w:r w:rsidRPr="00B15F41">
        <w:rPr>
          <w:rFonts w:ascii="Inconsolata" w:hAnsi="Inconsolata"/>
          <w:b/>
          <w:bCs/>
          <w:color w:val="9BC28E"/>
        </w:rPr>
        <w:t>(</w:t>
      </w:r>
      <w:r w:rsidRPr="00B15F41">
        <w:rPr>
          <w:rFonts w:ascii="Inconsolata" w:hAnsi="Inconsolata"/>
          <w:b/>
          <w:bCs/>
          <w:color w:val="00B580"/>
        </w:rPr>
        <w:t>' ------------------------------------ '</w:t>
      </w:r>
      <w:r w:rsidRPr="00B15F41">
        <w:rPr>
          <w:rFonts w:ascii="Inconsolata" w:hAnsi="Inconsolata"/>
          <w:b/>
          <w:bCs/>
          <w:color w:val="9BC28E"/>
        </w:rPr>
        <w:t>)</w:t>
      </w:r>
      <w:r w:rsidRPr="00B15F41">
        <w:rPr>
          <w:rFonts w:ascii="Inconsolata" w:hAnsi="Inconsolata"/>
          <w:b/>
          <w:bCs/>
          <w:color w:val="9BC28E"/>
        </w:rPr>
        <w:br/>
      </w:r>
      <w:r w:rsidRPr="00B15F41">
        <w:rPr>
          <w:rFonts w:ascii="Inconsolata" w:hAnsi="Inconsolata"/>
          <w:b/>
          <w:bCs/>
          <w:color w:val="9BC28E"/>
        </w:rPr>
        <w:br/>
      </w:r>
      <w:r w:rsidRPr="00B15F41">
        <w:rPr>
          <w:rFonts w:ascii="Inconsolata" w:hAnsi="Inconsolata"/>
          <w:color w:val="FF6666"/>
        </w:rPr>
        <w:t># Load cleaned dataset</w:t>
      </w:r>
      <w:r w:rsidRPr="00B15F41">
        <w:rPr>
          <w:rFonts w:ascii="Inconsolata" w:hAnsi="Inconsolata"/>
          <w:color w:val="FF6666"/>
        </w:rPr>
        <w:br/>
      </w:r>
      <w:r w:rsidRPr="00B15F41">
        <w:rPr>
          <w:rFonts w:ascii="Inconsolata" w:hAnsi="Inconsolata"/>
          <w:color w:val="00CCCC"/>
        </w:rPr>
        <w:t>print</w:t>
      </w:r>
      <w:r w:rsidRPr="00B15F41">
        <w:rPr>
          <w:rFonts w:ascii="Inconsolata" w:hAnsi="Inconsolata"/>
          <w:b/>
          <w:bCs/>
          <w:color w:val="9BC28E"/>
        </w:rPr>
        <w:t>(</w:t>
      </w:r>
      <w:r w:rsidRPr="00B15F41">
        <w:rPr>
          <w:rFonts w:ascii="Inconsolata" w:hAnsi="Inconsolata"/>
          <w:b/>
          <w:bCs/>
          <w:color w:val="00B580"/>
        </w:rPr>
        <w:t>'Load cleaned dataset:'</w:t>
      </w:r>
      <w:r w:rsidRPr="00B15F41">
        <w:rPr>
          <w:rFonts w:ascii="Inconsolata" w:hAnsi="Inconsolata"/>
          <w:b/>
          <w:bCs/>
          <w:color w:val="9BC28E"/>
        </w:rPr>
        <w:t>)</w:t>
      </w:r>
      <w:r w:rsidRPr="00B15F41">
        <w:rPr>
          <w:rFonts w:ascii="Inconsolata" w:hAnsi="Inconsolata"/>
          <w:b/>
          <w:bCs/>
          <w:color w:val="9BC28E"/>
        </w:rPr>
        <w:br/>
      </w:r>
      <w:proofErr w:type="spellStart"/>
      <w:r w:rsidRPr="00B15F41">
        <w:rPr>
          <w:rFonts w:ascii="Inconsolata" w:hAnsi="Inconsolata"/>
          <w:color w:val="9BC28E"/>
        </w:rPr>
        <w:t>df</w:t>
      </w:r>
      <w:proofErr w:type="spellEnd"/>
      <w:r w:rsidRPr="00B15F41">
        <w:rPr>
          <w:rFonts w:ascii="Inconsolata" w:hAnsi="Inconsolata"/>
          <w:color w:val="9BC28E"/>
        </w:rPr>
        <w:t xml:space="preserve"> </w:t>
      </w:r>
      <w:r w:rsidRPr="00B15F41">
        <w:rPr>
          <w:rFonts w:ascii="Inconsolata" w:hAnsi="Inconsolata"/>
          <w:b/>
          <w:bCs/>
          <w:color w:val="FFFFFF"/>
        </w:rPr>
        <w:t xml:space="preserve">= </w:t>
      </w:r>
      <w:proofErr w:type="spellStart"/>
      <w:r w:rsidRPr="00B15F41">
        <w:rPr>
          <w:rFonts w:ascii="Inconsolata" w:hAnsi="Inconsolata"/>
          <w:color w:val="9BC28E"/>
        </w:rPr>
        <w:t>pd.read_csv</w:t>
      </w:r>
      <w:proofErr w:type="spellEnd"/>
      <w:r w:rsidRPr="00B15F41">
        <w:rPr>
          <w:rFonts w:ascii="Inconsolata" w:hAnsi="Inconsolata"/>
          <w:b/>
          <w:bCs/>
          <w:color w:val="9BC28E"/>
        </w:rPr>
        <w:t>(</w:t>
      </w:r>
      <w:r w:rsidRPr="00B15F41">
        <w:rPr>
          <w:rFonts w:ascii="Inconsolata" w:hAnsi="Inconsolata"/>
          <w:b/>
          <w:bCs/>
          <w:color w:val="00B580"/>
        </w:rPr>
        <w:t>'CORD19_abstract_cleaned.csv'</w:t>
      </w:r>
      <w:r w:rsidRPr="00B15F41">
        <w:rPr>
          <w:rFonts w:ascii="Inconsolata" w:hAnsi="Inconsolata"/>
          <w:b/>
          <w:bCs/>
          <w:color w:val="9BC28E"/>
        </w:rPr>
        <w:t>)</w:t>
      </w:r>
      <w:r w:rsidRPr="00B15F41">
        <w:rPr>
          <w:rFonts w:ascii="Inconsolata" w:hAnsi="Inconsolata"/>
          <w:b/>
          <w:bCs/>
          <w:color w:val="9BC28E"/>
        </w:rPr>
        <w:br/>
      </w:r>
      <w:r w:rsidRPr="00B15F41">
        <w:rPr>
          <w:rFonts w:ascii="Inconsolata" w:hAnsi="Inconsolata"/>
          <w:b/>
          <w:bCs/>
          <w:color w:val="9BC28E"/>
        </w:rPr>
        <w:br/>
      </w:r>
      <w:r w:rsidRPr="00B15F41">
        <w:rPr>
          <w:rFonts w:ascii="Inconsolata" w:hAnsi="Inconsolata"/>
          <w:color w:val="FF6666"/>
        </w:rPr>
        <w:t xml:space="preserve"># print the first 5 rows of the </w:t>
      </w:r>
      <w:proofErr w:type="spellStart"/>
      <w:r w:rsidRPr="00B15F41">
        <w:rPr>
          <w:rFonts w:ascii="Inconsolata" w:hAnsi="Inconsolata"/>
          <w:color w:val="FF6666"/>
        </w:rPr>
        <w:t>dataframe</w:t>
      </w:r>
      <w:proofErr w:type="spellEnd"/>
      <w:r w:rsidRPr="00B15F41">
        <w:rPr>
          <w:rFonts w:ascii="Inconsolata" w:hAnsi="Inconsolata"/>
          <w:color w:val="FF6666"/>
        </w:rPr>
        <w:br/>
      </w:r>
      <w:r w:rsidRPr="00B15F41">
        <w:rPr>
          <w:rFonts w:ascii="Inconsolata" w:hAnsi="Inconsolata"/>
          <w:color w:val="00CCCC"/>
        </w:rPr>
        <w:t>print</w:t>
      </w:r>
      <w:r w:rsidRPr="00B15F41">
        <w:rPr>
          <w:rFonts w:ascii="Inconsolata" w:hAnsi="Inconsolata"/>
          <w:b/>
          <w:bCs/>
          <w:color w:val="9BC28E"/>
        </w:rPr>
        <w:t>(</w:t>
      </w:r>
      <w:r w:rsidRPr="00B15F41">
        <w:rPr>
          <w:rFonts w:ascii="Inconsolata" w:hAnsi="Inconsolata"/>
          <w:b/>
          <w:bCs/>
          <w:color w:val="00B580"/>
        </w:rPr>
        <w:t xml:space="preserve">'Print the first 5 rows of the </w:t>
      </w:r>
      <w:proofErr w:type="spellStart"/>
      <w:r w:rsidRPr="00B15F41">
        <w:rPr>
          <w:rFonts w:ascii="Inconsolata" w:hAnsi="Inconsolata"/>
          <w:b/>
          <w:bCs/>
          <w:color w:val="00B580"/>
        </w:rPr>
        <w:t>dataframe</w:t>
      </w:r>
      <w:proofErr w:type="spellEnd"/>
      <w:r w:rsidRPr="00B15F41">
        <w:rPr>
          <w:rFonts w:ascii="Inconsolata" w:hAnsi="Inconsolata"/>
          <w:b/>
          <w:bCs/>
          <w:color w:val="00B580"/>
        </w:rPr>
        <w:t>:'</w:t>
      </w:r>
      <w:r w:rsidRPr="00B15F41">
        <w:rPr>
          <w:rFonts w:ascii="Inconsolata" w:hAnsi="Inconsolata"/>
          <w:b/>
          <w:bCs/>
          <w:color w:val="9BC28E"/>
        </w:rPr>
        <w:t>)</w:t>
      </w:r>
      <w:r w:rsidRPr="00B15F41">
        <w:rPr>
          <w:rFonts w:ascii="Inconsolata" w:hAnsi="Inconsolata"/>
          <w:b/>
          <w:bCs/>
          <w:color w:val="9BC28E"/>
        </w:rPr>
        <w:br/>
      </w:r>
      <w:r w:rsidRPr="00B15F41">
        <w:rPr>
          <w:rFonts w:ascii="Inconsolata" w:hAnsi="Inconsolata"/>
          <w:color w:val="00CCCC"/>
        </w:rPr>
        <w:t>print</w:t>
      </w:r>
      <w:r w:rsidRPr="00B15F41">
        <w:rPr>
          <w:rFonts w:ascii="Inconsolata" w:hAnsi="Inconsolata"/>
          <w:b/>
          <w:bCs/>
          <w:color w:val="9BC28E"/>
        </w:rPr>
        <w:t>(</w:t>
      </w:r>
      <w:proofErr w:type="spellStart"/>
      <w:r w:rsidRPr="00B15F41">
        <w:rPr>
          <w:rFonts w:ascii="Inconsolata" w:hAnsi="Inconsolata"/>
          <w:color w:val="9BC28E"/>
        </w:rPr>
        <w:t>df.head</w:t>
      </w:r>
      <w:proofErr w:type="spellEnd"/>
      <w:r w:rsidRPr="00B15F41">
        <w:rPr>
          <w:rFonts w:ascii="Inconsolata" w:hAnsi="Inconsolata"/>
          <w:b/>
          <w:bCs/>
          <w:color w:val="9BC28E"/>
        </w:rPr>
        <w:t>())</w:t>
      </w:r>
      <w:r w:rsidRPr="00B15F41">
        <w:rPr>
          <w:rFonts w:ascii="Inconsolata" w:hAnsi="Inconsolata"/>
          <w:b/>
          <w:bCs/>
          <w:color w:val="9BC28E"/>
        </w:rPr>
        <w:br/>
      </w:r>
      <w:r w:rsidRPr="00B15F41">
        <w:rPr>
          <w:rFonts w:ascii="Inconsolata" w:hAnsi="Inconsolata"/>
          <w:b/>
          <w:bCs/>
          <w:color w:val="9BC28E"/>
        </w:rPr>
        <w:br/>
      </w:r>
      <w:r w:rsidRPr="00B15F41">
        <w:rPr>
          <w:rFonts w:ascii="Inconsolata" w:hAnsi="Inconsolata"/>
          <w:color w:val="FF6666"/>
        </w:rPr>
        <w:t xml:space="preserve"># add a new column to the </w:t>
      </w:r>
      <w:proofErr w:type="spellStart"/>
      <w:r w:rsidRPr="00B15F41">
        <w:rPr>
          <w:rFonts w:ascii="Inconsolata" w:hAnsi="Inconsolata"/>
          <w:color w:val="FF6666"/>
        </w:rPr>
        <w:t>dataframe</w:t>
      </w:r>
      <w:proofErr w:type="spellEnd"/>
      <w:r w:rsidRPr="00B15F41">
        <w:rPr>
          <w:rFonts w:ascii="Inconsolata" w:hAnsi="Inconsolata"/>
          <w:color w:val="FF6666"/>
        </w:rPr>
        <w:br/>
      </w:r>
      <w:r w:rsidRPr="00B15F41">
        <w:rPr>
          <w:rFonts w:ascii="Inconsolata" w:hAnsi="Inconsolata"/>
          <w:color w:val="00CCCC"/>
        </w:rPr>
        <w:t>print</w:t>
      </w:r>
      <w:r w:rsidRPr="00B15F41">
        <w:rPr>
          <w:rFonts w:ascii="Inconsolata" w:hAnsi="Inconsolata"/>
          <w:b/>
          <w:bCs/>
          <w:color w:val="9BC28E"/>
        </w:rPr>
        <w:t>(</w:t>
      </w:r>
      <w:r w:rsidRPr="00B15F41">
        <w:rPr>
          <w:rFonts w:ascii="Inconsolata" w:hAnsi="Inconsolata"/>
          <w:b/>
          <w:bCs/>
          <w:color w:val="00B580"/>
        </w:rPr>
        <w:t xml:space="preserve">'Add a new column to the </w:t>
      </w:r>
      <w:proofErr w:type="spellStart"/>
      <w:r w:rsidRPr="00B15F41">
        <w:rPr>
          <w:rFonts w:ascii="Inconsolata" w:hAnsi="Inconsolata"/>
          <w:b/>
          <w:bCs/>
          <w:color w:val="00B580"/>
        </w:rPr>
        <w:t>dataframe</w:t>
      </w:r>
      <w:proofErr w:type="spellEnd"/>
      <w:r w:rsidRPr="00B15F41">
        <w:rPr>
          <w:rFonts w:ascii="Inconsolata" w:hAnsi="Inconsolata"/>
          <w:b/>
          <w:bCs/>
          <w:color w:val="00B580"/>
        </w:rPr>
        <w:t>:'</w:t>
      </w:r>
      <w:r w:rsidRPr="00B15F41">
        <w:rPr>
          <w:rFonts w:ascii="Inconsolata" w:hAnsi="Inconsolata"/>
          <w:b/>
          <w:bCs/>
          <w:color w:val="9BC28E"/>
        </w:rPr>
        <w:t>)</w:t>
      </w:r>
      <w:r w:rsidRPr="00B15F41">
        <w:rPr>
          <w:rFonts w:ascii="Inconsolata" w:hAnsi="Inconsolata"/>
          <w:b/>
          <w:bCs/>
          <w:color w:val="9BC28E"/>
        </w:rPr>
        <w:br/>
      </w:r>
      <w:proofErr w:type="spellStart"/>
      <w:r w:rsidRPr="00B15F41">
        <w:rPr>
          <w:rFonts w:ascii="Inconsolata" w:hAnsi="Inconsolata"/>
          <w:color w:val="9BC28E"/>
        </w:rPr>
        <w:t>df</w:t>
      </w:r>
      <w:proofErr w:type="spellEnd"/>
      <w:r w:rsidRPr="00B15F41">
        <w:rPr>
          <w:rFonts w:ascii="Inconsolata" w:hAnsi="Inconsolata"/>
          <w:b/>
          <w:bCs/>
          <w:color w:val="FFFFFF"/>
        </w:rPr>
        <w:t>[</w:t>
      </w:r>
      <w:r w:rsidRPr="00B15F41">
        <w:rPr>
          <w:rFonts w:ascii="Inconsolata" w:hAnsi="Inconsolata"/>
          <w:b/>
          <w:bCs/>
          <w:color w:val="00B580"/>
        </w:rPr>
        <w:t>'title'</w:t>
      </w:r>
      <w:r w:rsidRPr="00B15F41">
        <w:rPr>
          <w:rFonts w:ascii="Inconsolata" w:hAnsi="Inconsolata"/>
          <w:b/>
          <w:bCs/>
          <w:color w:val="FFFFFF"/>
        </w:rPr>
        <w:t xml:space="preserve">] = </w:t>
      </w:r>
      <w:proofErr w:type="spellStart"/>
      <w:r w:rsidRPr="00B15F41">
        <w:rPr>
          <w:rFonts w:ascii="Inconsolata" w:hAnsi="Inconsolata"/>
          <w:color w:val="9BC28E"/>
        </w:rPr>
        <w:t>df</w:t>
      </w:r>
      <w:proofErr w:type="spellEnd"/>
      <w:r w:rsidRPr="00B15F41">
        <w:rPr>
          <w:rFonts w:ascii="Inconsolata" w:hAnsi="Inconsolata"/>
          <w:b/>
          <w:bCs/>
          <w:color w:val="FFFFFF"/>
        </w:rPr>
        <w:t>[</w:t>
      </w:r>
      <w:r w:rsidRPr="00B15F41">
        <w:rPr>
          <w:rFonts w:ascii="Inconsolata" w:hAnsi="Inconsolata"/>
          <w:b/>
          <w:bCs/>
          <w:color w:val="00B580"/>
        </w:rPr>
        <w:t>'title'</w:t>
      </w:r>
      <w:r w:rsidRPr="00B15F41">
        <w:rPr>
          <w:rFonts w:ascii="Inconsolata" w:hAnsi="Inconsolata"/>
          <w:b/>
          <w:bCs/>
          <w:color w:val="FFFFFF"/>
        </w:rPr>
        <w:t>]</w:t>
      </w:r>
      <w:r w:rsidRPr="00B15F41">
        <w:rPr>
          <w:rFonts w:ascii="Inconsolata" w:hAnsi="Inconsolata"/>
          <w:color w:val="9BC28E"/>
        </w:rPr>
        <w:t>.</w:t>
      </w:r>
      <w:proofErr w:type="spellStart"/>
      <w:r w:rsidRPr="00B15F41">
        <w:rPr>
          <w:rFonts w:ascii="Inconsolata" w:hAnsi="Inconsolata"/>
          <w:color w:val="9BC28E"/>
        </w:rPr>
        <w:t>fillna</w:t>
      </w:r>
      <w:proofErr w:type="spellEnd"/>
      <w:r w:rsidRPr="00B15F41">
        <w:rPr>
          <w:rFonts w:ascii="Inconsolata" w:hAnsi="Inconsolata"/>
          <w:b/>
          <w:bCs/>
          <w:color w:val="9BC28E"/>
        </w:rPr>
        <w:t>(</w:t>
      </w:r>
      <w:r w:rsidRPr="00B15F41">
        <w:rPr>
          <w:rFonts w:ascii="Inconsolata" w:hAnsi="Inconsolata"/>
          <w:b/>
          <w:bCs/>
          <w:color w:val="00B580"/>
        </w:rPr>
        <w:t>''</w:t>
      </w:r>
      <w:r w:rsidRPr="00B15F41">
        <w:rPr>
          <w:rFonts w:ascii="Inconsolata" w:hAnsi="Inconsolata"/>
          <w:b/>
          <w:bCs/>
          <w:color w:val="9BC28E"/>
        </w:rPr>
        <w:t>)</w:t>
      </w:r>
      <w:r w:rsidRPr="00B15F41">
        <w:rPr>
          <w:rFonts w:ascii="Inconsolata" w:hAnsi="Inconsolata"/>
          <w:b/>
          <w:bCs/>
          <w:color w:val="9BC28E"/>
        </w:rPr>
        <w:br/>
      </w:r>
      <w:proofErr w:type="spellStart"/>
      <w:r w:rsidRPr="00B15F41">
        <w:rPr>
          <w:rFonts w:ascii="Inconsolata" w:hAnsi="Inconsolata"/>
          <w:color w:val="9BC28E"/>
        </w:rPr>
        <w:t>df</w:t>
      </w:r>
      <w:proofErr w:type="spellEnd"/>
      <w:r w:rsidRPr="00B15F41">
        <w:rPr>
          <w:rFonts w:ascii="Inconsolata" w:hAnsi="Inconsolata"/>
          <w:b/>
          <w:bCs/>
          <w:color w:val="FFFFFF"/>
        </w:rPr>
        <w:t>[</w:t>
      </w:r>
      <w:r w:rsidRPr="00B15F41">
        <w:rPr>
          <w:rFonts w:ascii="Inconsolata" w:hAnsi="Inconsolata"/>
          <w:b/>
          <w:bCs/>
          <w:color w:val="00B580"/>
        </w:rPr>
        <w:t>'sentiment'</w:t>
      </w:r>
      <w:r w:rsidRPr="00B15F41">
        <w:rPr>
          <w:rFonts w:ascii="Inconsolata" w:hAnsi="Inconsolata"/>
          <w:b/>
          <w:bCs/>
          <w:color w:val="FFFFFF"/>
        </w:rPr>
        <w:t xml:space="preserve">] = </w:t>
      </w:r>
      <w:proofErr w:type="spellStart"/>
      <w:r w:rsidRPr="00B15F41">
        <w:rPr>
          <w:rFonts w:ascii="Inconsolata" w:hAnsi="Inconsolata"/>
          <w:color w:val="9BC28E"/>
        </w:rPr>
        <w:t>df</w:t>
      </w:r>
      <w:proofErr w:type="spellEnd"/>
      <w:r w:rsidRPr="00B15F41">
        <w:rPr>
          <w:rFonts w:ascii="Inconsolata" w:hAnsi="Inconsolata"/>
          <w:b/>
          <w:bCs/>
          <w:color w:val="FFFFFF"/>
        </w:rPr>
        <w:t>[</w:t>
      </w:r>
      <w:r w:rsidRPr="00B15F41">
        <w:rPr>
          <w:rFonts w:ascii="Inconsolata" w:hAnsi="Inconsolata"/>
          <w:b/>
          <w:bCs/>
          <w:color w:val="00B580"/>
        </w:rPr>
        <w:t>'title'</w:t>
      </w:r>
      <w:r w:rsidRPr="00B15F41">
        <w:rPr>
          <w:rFonts w:ascii="Inconsolata" w:hAnsi="Inconsolata"/>
          <w:b/>
          <w:bCs/>
          <w:color w:val="FFFFFF"/>
        </w:rPr>
        <w:t>]</w:t>
      </w:r>
      <w:r w:rsidRPr="00B15F41">
        <w:rPr>
          <w:rFonts w:ascii="Inconsolata" w:hAnsi="Inconsolata"/>
          <w:color w:val="9BC28E"/>
        </w:rPr>
        <w:t>.apply</w:t>
      </w:r>
      <w:r w:rsidRPr="00B15F41">
        <w:rPr>
          <w:rFonts w:ascii="Inconsolata" w:hAnsi="Inconsolata"/>
          <w:b/>
          <w:bCs/>
          <w:color w:val="9BC28E"/>
        </w:rPr>
        <w:t>(</w:t>
      </w:r>
      <w:proofErr w:type="spellStart"/>
      <w:r w:rsidRPr="00B15F41">
        <w:rPr>
          <w:rFonts w:ascii="Inconsolata" w:hAnsi="Inconsolata"/>
          <w:color w:val="9BC28E"/>
        </w:rPr>
        <w:t>get_sentiment</w:t>
      </w:r>
      <w:proofErr w:type="spellEnd"/>
      <w:r w:rsidRPr="00B15F41">
        <w:rPr>
          <w:rFonts w:ascii="Inconsolata" w:hAnsi="Inconsolata"/>
          <w:b/>
          <w:bCs/>
          <w:color w:val="9BC28E"/>
        </w:rPr>
        <w:t>)</w:t>
      </w:r>
      <w:r w:rsidRPr="00B15F41">
        <w:rPr>
          <w:rFonts w:ascii="Inconsolata" w:hAnsi="Inconsolata"/>
          <w:b/>
          <w:bCs/>
          <w:color w:val="9BC28E"/>
        </w:rPr>
        <w:br/>
      </w:r>
      <w:r w:rsidRPr="00B15F41">
        <w:rPr>
          <w:rFonts w:ascii="Inconsolata" w:hAnsi="Inconsolata"/>
          <w:b/>
          <w:bCs/>
          <w:color w:val="9BC28E"/>
        </w:rPr>
        <w:br/>
      </w:r>
      <w:r w:rsidRPr="00B15F41">
        <w:rPr>
          <w:rFonts w:ascii="Inconsolata" w:hAnsi="Inconsolata"/>
          <w:color w:val="FF6666"/>
        </w:rPr>
        <w:t xml:space="preserve"># print the first 5 rows of the </w:t>
      </w:r>
      <w:proofErr w:type="spellStart"/>
      <w:r w:rsidRPr="00B15F41">
        <w:rPr>
          <w:rFonts w:ascii="Inconsolata" w:hAnsi="Inconsolata"/>
          <w:color w:val="FF6666"/>
        </w:rPr>
        <w:t>dataframe</w:t>
      </w:r>
      <w:proofErr w:type="spellEnd"/>
      <w:r w:rsidRPr="00B15F41">
        <w:rPr>
          <w:rFonts w:ascii="Inconsolata" w:hAnsi="Inconsolata"/>
          <w:color w:val="FF6666"/>
        </w:rPr>
        <w:br/>
      </w:r>
      <w:r w:rsidRPr="00B15F41">
        <w:rPr>
          <w:rFonts w:ascii="Inconsolata" w:hAnsi="Inconsolata"/>
          <w:color w:val="00CCCC"/>
        </w:rPr>
        <w:t>print</w:t>
      </w:r>
      <w:r w:rsidRPr="00B15F41">
        <w:rPr>
          <w:rFonts w:ascii="Inconsolata" w:hAnsi="Inconsolata"/>
          <w:b/>
          <w:bCs/>
          <w:color w:val="9BC28E"/>
        </w:rPr>
        <w:t>(</w:t>
      </w:r>
      <w:r w:rsidRPr="00B15F41">
        <w:rPr>
          <w:rFonts w:ascii="Inconsolata" w:hAnsi="Inconsolata"/>
          <w:b/>
          <w:bCs/>
          <w:color w:val="00B580"/>
        </w:rPr>
        <w:t xml:space="preserve">'Print the first 5 rows of the </w:t>
      </w:r>
      <w:proofErr w:type="spellStart"/>
      <w:r w:rsidRPr="00B15F41">
        <w:rPr>
          <w:rFonts w:ascii="Inconsolata" w:hAnsi="Inconsolata"/>
          <w:b/>
          <w:bCs/>
          <w:color w:val="00B580"/>
        </w:rPr>
        <w:t>dataframe</w:t>
      </w:r>
      <w:proofErr w:type="spellEnd"/>
      <w:r w:rsidRPr="00B15F41">
        <w:rPr>
          <w:rFonts w:ascii="Inconsolata" w:hAnsi="Inconsolata"/>
          <w:b/>
          <w:bCs/>
          <w:color w:val="00B580"/>
        </w:rPr>
        <w:t>:'</w:t>
      </w:r>
      <w:r w:rsidRPr="00B15F41">
        <w:rPr>
          <w:rFonts w:ascii="Inconsolata" w:hAnsi="Inconsolata"/>
          <w:b/>
          <w:bCs/>
          <w:color w:val="9BC28E"/>
        </w:rPr>
        <w:t>)</w:t>
      </w:r>
      <w:r w:rsidRPr="00B15F41">
        <w:rPr>
          <w:rFonts w:ascii="Inconsolata" w:hAnsi="Inconsolata"/>
          <w:b/>
          <w:bCs/>
          <w:color w:val="9BC28E"/>
        </w:rPr>
        <w:br/>
      </w:r>
      <w:r w:rsidRPr="00B15F41">
        <w:rPr>
          <w:rFonts w:ascii="Inconsolata" w:hAnsi="Inconsolata"/>
          <w:color w:val="00CCCC"/>
        </w:rPr>
        <w:t>print</w:t>
      </w:r>
      <w:r w:rsidRPr="00B15F41">
        <w:rPr>
          <w:rFonts w:ascii="Inconsolata" w:hAnsi="Inconsolata"/>
          <w:b/>
          <w:bCs/>
          <w:color w:val="9BC28E"/>
        </w:rPr>
        <w:t>(</w:t>
      </w:r>
      <w:proofErr w:type="spellStart"/>
      <w:r w:rsidRPr="00B15F41">
        <w:rPr>
          <w:rFonts w:ascii="Inconsolata" w:hAnsi="Inconsolata"/>
          <w:color w:val="9BC28E"/>
        </w:rPr>
        <w:t>df.head</w:t>
      </w:r>
      <w:proofErr w:type="spellEnd"/>
      <w:r w:rsidRPr="00B15F41">
        <w:rPr>
          <w:rFonts w:ascii="Inconsolata" w:hAnsi="Inconsolata"/>
          <w:b/>
          <w:bCs/>
          <w:color w:val="9BC28E"/>
        </w:rPr>
        <w:t>())</w:t>
      </w:r>
      <w:r w:rsidRPr="00B15F41">
        <w:rPr>
          <w:rFonts w:ascii="Inconsolata" w:hAnsi="Inconsolata"/>
          <w:b/>
          <w:bCs/>
          <w:color w:val="9BC28E"/>
        </w:rPr>
        <w:br/>
      </w:r>
      <w:r w:rsidRPr="00B15F41">
        <w:rPr>
          <w:rFonts w:ascii="Inconsolata" w:hAnsi="Inconsolata"/>
          <w:b/>
          <w:bCs/>
          <w:color w:val="9BC28E"/>
        </w:rPr>
        <w:br/>
      </w:r>
      <w:r w:rsidRPr="00B15F41">
        <w:rPr>
          <w:rFonts w:ascii="Inconsolata" w:hAnsi="Inconsolata"/>
          <w:color w:val="FF6666"/>
        </w:rPr>
        <w:t xml:space="preserve"># save the </w:t>
      </w:r>
      <w:proofErr w:type="spellStart"/>
      <w:r w:rsidRPr="00B15F41">
        <w:rPr>
          <w:rFonts w:ascii="Inconsolata" w:hAnsi="Inconsolata"/>
          <w:color w:val="FF6666"/>
        </w:rPr>
        <w:t>dataframe</w:t>
      </w:r>
      <w:proofErr w:type="spellEnd"/>
      <w:r w:rsidRPr="00B15F41">
        <w:rPr>
          <w:rFonts w:ascii="Inconsolata" w:hAnsi="Inconsolata"/>
          <w:color w:val="FF6666"/>
        </w:rPr>
        <w:t xml:space="preserve"> to csv file</w:t>
      </w:r>
      <w:r w:rsidRPr="00B15F41">
        <w:rPr>
          <w:rFonts w:ascii="Inconsolata" w:hAnsi="Inconsolata"/>
          <w:color w:val="FF6666"/>
        </w:rPr>
        <w:br/>
      </w:r>
      <w:r w:rsidRPr="00B15F41">
        <w:rPr>
          <w:rFonts w:ascii="Inconsolata" w:hAnsi="Inconsolata"/>
          <w:color w:val="00CCCC"/>
        </w:rPr>
        <w:t>print</w:t>
      </w:r>
      <w:r w:rsidRPr="00B15F41">
        <w:rPr>
          <w:rFonts w:ascii="Inconsolata" w:hAnsi="Inconsolata"/>
          <w:b/>
          <w:bCs/>
          <w:color w:val="9BC28E"/>
        </w:rPr>
        <w:t>(</w:t>
      </w:r>
      <w:r w:rsidRPr="00B15F41">
        <w:rPr>
          <w:rFonts w:ascii="Inconsolata" w:hAnsi="Inconsolata"/>
          <w:b/>
          <w:bCs/>
          <w:color w:val="00B580"/>
        </w:rPr>
        <w:t xml:space="preserve">'Save the </w:t>
      </w:r>
      <w:proofErr w:type="spellStart"/>
      <w:r w:rsidRPr="00B15F41">
        <w:rPr>
          <w:rFonts w:ascii="Inconsolata" w:hAnsi="Inconsolata"/>
          <w:b/>
          <w:bCs/>
          <w:color w:val="00B580"/>
        </w:rPr>
        <w:t>dataframe</w:t>
      </w:r>
      <w:proofErr w:type="spellEnd"/>
      <w:r w:rsidRPr="00B15F41">
        <w:rPr>
          <w:rFonts w:ascii="Inconsolata" w:hAnsi="Inconsolata"/>
          <w:b/>
          <w:bCs/>
          <w:color w:val="00B580"/>
        </w:rPr>
        <w:t xml:space="preserve"> to csv file:'</w:t>
      </w:r>
      <w:r w:rsidRPr="00B15F41">
        <w:rPr>
          <w:rFonts w:ascii="Inconsolata" w:hAnsi="Inconsolata"/>
          <w:b/>
          <w:bCs/>
          <w:color w:val="9BC28E"/>
        </w:rPr>
        <w:t>)</w:t>
      </w:r>
      <w:r w:rsidRPr="00B15F41">
        <w:rPr>
          <w:rFonts w:ascii="Inconsolata" w:hAnsi="Inconsolata"/>
          <w:b/>
          <w:bCs/>
          <w:color w:val="9BC28E"/>
        </w:rPr>
        <w:br/>
      </w:r>
      <w:proofErr w:type="spellStart"/>
      <w:r w:rsidRPr="00B15F41">
        <w:rPr>
          <w:rFonts w:ascii="Inconsolata" w:hAnsi="Inconsolata"/>
          <w:color w:val="9BC28E"/>
        </w:rPr>
        <w:t>df.to_csv</w:t>
      </w:r>
      <w:proofErr w:type="spellEnd"/>
      <w:r w:rsidRPr="00B15F41">
        <w:rPr>
          <w:rFonts w:ascii="Inconsolata" w:hAnsi="Inconsolata"/>
          <w:b/>
          <w:bCs/>
          <w:color w:val="9BC28E"/>
        </w:rPr>
        <w:t>(</w:t>
      </w:r>
      <w:r w:rsidRPr="00B15F41">
        <w:rPr>
          <w:rFonts w:ascii="Inconsolata" w:hAnsi="Inconsolata"/>
          <w:b/>
          <w:bCs/>
          <w:color w:val="00B580"/>
        </w:rPr>
        <w:t>'sentiments.csv'</w:t>
      </w:r>
      <w:r w:rsidRPr="00B15F41">
        <w:rPr>
          <w:rFonts w:ascii="Inconsolata" w:hAnsi="Inconsolata"/>
          <w:color w:val="CC7832"/>
        </w:rPr>
        <w:t xml:space="preserve">, </w:t>
      </w:r>
      <w:r w:rsidRPr="00B15F41">
        <w:rPr>
          <w:rFonts w:ascii="Inconsolata" w:hAnsi="Inconsolata"/>
          <w:color w:val="AA4926"/>
        </w:rPr>
        <w:t>index</w:t>
      </w:r>
      <w:r w:rsidRPr="00B15F41">
        <w:rPr>
          <w:rFonts w:ascii="Inconsolata" w:hAnsi="Inconsolata"/>
          <w:b/>
          <w:bCs/>
          <w:color w:val="FFFFFF"/>
        </w:rPr>
        <w:t>=</w:t>
      </w:r>
      <w:r w:rsidRPr="00B15F41">
        <w:rPr>
          <w:rFonts w:ascii="Inconsolata" w:hAnsi="Inconsolata"/>
          <w:b/>
          <w:bCs/>
          <w:color w:val="CC9900"/>
        </w:rPr>
        <w:t>False</w:t>
      </w:r>
      <w:r w:rsidRPr="00B15F41">
        <w:rPr>
          <w:rFonts w:ascii="Inconsolata" w:hAnsi="Inconsolata"/>
          <w:b/>
          <w:bCs/>
          <w:color w:val="9BC28E"/>
        </w:rPr>
        <w:t>)</w:t>
      </w:r>
    </w:p>
    <w:p w14:paraId="738FE455" w14:textId="77777777" w:rsidR="00007C70" w:rsidRDefault="00007C70" w:rsidP="00007C70"/>
    <w:p w14:paraId="61710013" w14:textId="44678E5D" w:rsidR="00850536" w:rsidRDefault="00850536" w:rsidP="003A23C9">
      <w:pPr>
        <w:pStyle w:val="IntenseQuote"/>
      </w:pPr>
      <w:r>
        <w:t>sentiments.csv</w:t>
      </w:r>
    </w:p>
    <w:tbl>
      <w:tblPr>
        <w:tblStyle w:val="GridTable3-Accent1"/>
        <w:tblW w:w="0" w:type="auto"/>
        <w:tblLook w:val="0620" w:firstRow="1" w:lastRow="0" w:firstColumn="0" w:lastColumn="0" w:noHBand="1" w:noVBand="1"/>
      </w:tblPr>
      <w:tblGrid>
        <w:gridCol w:w="7307"/>
        <w:gridCol w:w="821"/>
        <w:gridCol w:w="1232"/>
      </w:tblGrid>
      <w:tr w:rsidR="00804128" w:rsidRPr="003933E8" w14:paraId="258D196E" w14:textId="77777777" w:rsidTr="00B35921">
        <w:trPr>
          <w:cnfStyle w:val="100000000000" w:firstRow="1" w:lastRow="0" w:firstColumn="0" w:lastColumn="0" w:oddVBand="0" w:evenVBand="0" w:oddHBand="0" w:evenHBand="0" w:firstRowFirstColumn="0" w:firstRowLastColumn="0" w:lastRowFirstColumn="0" w:lastRowLastColumn="0"/>
        </w:trPr>
        <w:tc>
          <w:tcPr>
            <w:tcW w:w="0" w:type="auto"/>
          </w:tcPr>
          <w:p w14:paraId="3DD27931" w14:textId="77777777" w:rsidR="003933E8" w:rsidRPr="003933E8" w:rsidRDefault="003933E8" w:rsidP="008B60EC">
            <w:pPr>
              <w:rPr>
                <w:rFonts w:asciiTheme="minorHAnsi" w:hAnsiTheme="minorHAnsi" w:cstheme="minorHAnsi"/>
                <w:iCs/>
                <w:color w:val="000000" w:themeColor="text1"/>
              </w:rPr>
            </w:pPr>
            <w:r w:rsidRPr="00E14F10">
              <w:rPr>
                <w:rFonts w:asciiTheme="minorHAnsi" w:hAnsiTheme="minorHAnsi" w:cstheme="minorHAnsi"/>
                <w:color w:val="000000" w:themeColor="text1"/>
              </w:rPr>
              <w:t>title</w:t>
            </w:r>
          </w:p>
        </w:tc>
        <w:tc>
          <w:tcPr>
            <w:tcW w:w="0" w:type="auto"/>
          </w:tcPr>
          <w:p w14:paraId="4E801914" w14:textId="77777777" w:rsidR="003933E8" w:rsidRPr="003933E8" w:rsidRDefault="003933E8" w:rsidP="008B60EC">
            <w:pPr>
              <w:rPr>
                <w:rFonts w:asciiTheme="minorHAnsi" w:hAnsiTheme="minorHAnsi" w:cstheme="minorHAnsi"/>
                <w:iCs/>
                <w:color w:val="000000" w:themeColor="text1"/>
              </w:rPr>
            </w:pPr>
            <w:r w:rsidRPr="00E14F10">
              <w:rPr>
                <w:rFonts w:asciiTheme="minorHAnsi" w:hAnsiTheme="minorHAnsi" w:cstheme="minorHAnsi"/>
                <w:color w:val="000000" w:themeColor="text1"/>
              </w:rPr>
              <w:t>target</w:t>
            </w:r>
          </w:p>
        </w:tc>
        <w:tc>
          <w:tcPr>
            <w:tcW w:w="0" w:type="auto"/>
          </w:tcPr>
          <w:p w14:paraId="234EEAA9" w14:textId="77777777" w:rsidR="003933E8" w:rsidRPr="003933E8" w:rsidRDefault="003933E8" w:rsidP="008B60EC">
            <w:pPr>
              <w:rPr>
                <w:rFonts w:asciiTheme="minorHAnsi" w:hAnsiTheme="minorHAnsi" w:cstheme="minorHAnsi"/>
                <w:iCs/>
                <w:color w:val="000000" w:themeColor="text1"/>
              </w:rPr>
            </w:pPr>
            <w:r w:rsidRPr="00E14F10">
              <w:rPr>
                <w:rFonts w:asciiTheme="minorHAnsi" w:hAnsiTheme="minorHAnsi" w:cstheme="minorHAnsi"/>
                <w:color w:val="000000" w:themeColor="text1"/>
              </w:rPr>
              <w:t>sentiment</w:t>
            </w:r>
          </w:p>
        </w:tc>
      </w:tr>
      <w:tr w:rsidR="003933E8" w:rsidRPr="003933E8" w14:paraId="3344324E" w14:textId="77777777" w:rsidTr="00B35921">
        <w:tc>
          <w:tcPr>
            <w:tcW w:w="0" w:type="auto"/>
          </w:tcPr>
          <w:p w14:paraId="3115681B" w14:textId="77777777" w:rsidR="003933E8" w:rsidRPr="003933E8" w:rsidRDefault="003933E8" w:rsidP="008B60EC">
            <w:pPr>
              <w:rPr>
                <w:rFonts w:asciiTheme="minorHAnsi" w:hAnsiTheme="minorHAnsi" w:cstheme="minorHAnsi"/>
                <w:iCs/>
                <w:color w:val="000000" w:themeColor="text1"/>
              </w:rPr>
            </w:pPr>
            <w:r w:rsidRPr="00E14F10">
              <w:rPr>
                <w:rFonts w:asciiTheme="minorHAnsi" w:hAnsiTheme="minorHAnsi" w:cstheme="minorHAnsi"/>
                <w:color w:val="000000" w:themeColor="text1"/>
              </w:rPr>
              <w:t xml:space="preserve">clinical feature </w:t>
            </w:r>
            <w:proofErr w:type="spellStart"/>
            <w:r w:rsidRPr="00E14F10">
              <w:rPr>
                <w:rFonts w:asciiTheme="minorHAnsi" w:hAnsiTheme="minorHAnsi" w:cstheme="minorHAnsi"/>
                <w:color w:val="000000" w:themeColor="text1"/>
              </w:rPr>
              <w:t>cultureproven</w:t>
            </w:r>
            <w:proofErr w:type="spellEnd"/>
            <w:r w:rsidRPr="00E14F10">
              <w:rPr>
                <w:rFonts w:asciiTheme="minorHAnsi" w:hAnsiTheme="minorHAnsi" w:cstheme="minorHAnsi"/>
                <w:color w:val="000000" w:themeColor="text1"/>
              </w:rPr>
              <w:t xml:space="preserve"> mycoplasma pneumoniae infection king </w:t>
            </w:r>
            <w:proofErr w:type="spellStart"/>
            <w:r w:rsidRPr="00E14F10">
              <w:rPr>
                <w:rFonts w:asciiTheme="minorHAnsi" w:hAnsiTheme="minorHAnsi" w:cstheme="minorHAnsi"/>
                <w:color w:val="000000" w:themeColor="text1"/>
              </w:rPr>
              <w:t>abdulaziz</w:t>
            </w:r>
            <w:proofErr w:type="spellEnd"/>
            <w:r w:rsidRPr="00E14F10">
              <w:rPr>
                <w:rFonts w:asciiTheme="minorHAnsi" w:hAnsiTheme="minorHAnsi" w:cstheme="minorHAnsi"/>
                <w:color w:val="000000" w:themeColor="text1"/>
              </w:rPr>
              <w:t xml:space="preserve"> university hospital </w:t>
            </w:r>
            <w:proofErr w:type="spellStart"/>
            <w:r w:rsidRPr="00E14F10">
              <w:rPr>
                <w:rFonts w:asciiTheme="minorHAnsi" w:hAnsiTheme="minorHAnsi" w:cstheme="minorHAnsi"/>
                <w:color w:val="000000" w:themeColor="text1"/>
              </w:rPr>
              <w:t>jeddah</w:t>
            </w:r>
            <w:proofErr w:type="spellEnd"/>
            <w:r w:rsidRPr="00E14F10">
              <w:rPr>
                <w:rFonts w:asciiTheme="minorHAnsi" w:hAnsiTheme="minorHAnsi" w:cstheme="minorHAnsi"/>
                <w:color w:val="000000" w:themeColor="text1"/>
              </w:rPr>
              <w:t xml:space="preserve"> </w:t>
            </w:r>
            <w:proofErr w:type="spellStart"/>
            <w:r w:rsidRPr="00E14F10">
              <w:rPr>
                <w:rFonts w:asciiTheme="minorHAnsi" w:hAnsiTheme="minorHAnsi" w:cstheme="minorHAnsi"/>
                <w:color w:val="000000" w:themeColor="text1"/>
              </w:rPr>
              <w:t>saudi</w:t>
            </w:r>
            <w:proofErr w:type="spellEnd"/>
            <w:r w:rsidRPr="00E14F10">
              <w:rPr>
                <w:rFonts w:asciiTheme="minorHAnsi" w:hAnsiTheme="minorHAnsi" w:cstheme="minorHAnsi"/>
                <w:color w:val="000000" w:themeColor="text1"/>
              </w:rPr>
              <w:t xml:space="preserve"> </w:t>
            </w:r>
            <w:proofErr w:type="spellStart"/>
            <w:r w:rsidRPr="00E14F10">
              <w:rPr>
                <w:rFonts w:asciiTheme="minorHAnsi" w:hAnsiTheme="minorHAnsi" w:cstheme="minorHAnsi"/>
                <w:color w:val="000000" w:themeColor="text1"/>
              </w:rPr>
              <w:t>arabia</w:t>
            </w:r>
            <w:proofErr w:type="spellEnd"/>
          </w:p>
        </w:tc>
        <w:tc>
          <w:tcPr>
            <w:tcW w:w="0" w:type="auto"/>
          </w:tcPr>
          <w:p w14:paraId="1D4790CD" w14:textId="77777777" w:rsidR="003933E8" w:rsidRPr="003933E8" w:rsidRDefault="003933E8" w:rsidP="008B60EC">
            <w:pPr>
              <w:rPr>
                <w:rFonts w:asciiTheme="minorHAnsi" w:hAnsiTheme="minorHAnsi" w:cstheme="minorHAnsi"/>
                <w:iCs/>
                <w:color w:val="000000" w:themeColor="text1"/>
              </w:rPr>
            </w:pPr>
            <w:r w:rsidRPr="00E14F10">
              <w:rPr>
                <w:rFonts w:asciiTheme="minorHAnsi" w:hAnsiTheme="minorHAnsi" w:cstheme="minorHAnsi"/>
                <w:color w:val="000000" w:themeColor="text1"/>
              </w:rPr>
              <w:t>0</w:t>
            </w:r>
          </w:p>
        </w:tc>
        <w:tc>
          <w:tcPr>
            <w:tcW w:w="0" w:type="auto"/>
          </w:tcPr>
          <w:p w14:paraId="5D8ADCC4" w14:textId="77777777" w:rsidR="003933E8" w:rsidRPr="003933E8" w:rsidRDefault="003933E8" w:rsidP="008B60EC">
            <w:pPr>
              <w:rPr>
                <w:rFonts w:asciiTheme="minorHAnsi" w:hAnsiTheme="minorHAnsi" w:cstheme="minorHAnsi"/>
                <w:iCs/>
                <w:color w:val="000000" w:themeColor="text1"/>
              </w:rPr>
            </w:pPr>
            <w:r w:rsidRPr="00E14F10">
              <w:rPr>
                <w:rFonts w:asciiTheme="minorHAnsi" w:hAnsiTheme="minorHAnsi" w:cstheme="minorHAnsi"/>
                <w:color w:val="000000" w:themeColor="text1"/>
              </w:rPr>
              <w:t>0.0</w:t>
            </w:r>
          </w:p>
        </w:tc>
      </w:tr>
      <w:tr w:rsidR="003933E8" w:rsidRPr="003933E8" w14:paraId="29F2E211" w14:textId="77777777" w:rsidTr="00B35921">
        <w:tc>
          <w:tcPr>
            <w:tcW w:w="0" w:type="auto"/>
          </w:tcPr>
          <w:p w14:paraId="5A4AB1C7" w14:textId="77777777" w:rsidR="003933E8" w:rsidRPr="003933E8" w:rsidRDefault="003933E8" w:rsidP="008B60EC">
            <w:pPr>
              <w:rPr>
                <w:rFonts w:asciiTheme="minorHAnsi" w:hAnsiTheme="minorHAnsi" w:cstheme="minorHAnsi"/>
                <w:iCs/>
                <w:color w:val="000000" w:themeColor="text1"/>
              </w:rPr>
            </w:pPr>
            <w:r w:rsidRPr="00E14F10">
              <w:rPr>
                <w:rFonts w:asciiTheme="minorHAnsi" w:hAnsiTheme="minorHAnsi" w:cstheme="minorHAnsi"/>
                <w:color w:val="000000" w:themeColor="text1"/>
              </w:rPr>
              <w:t>nitric oxide proinflammatory mediator lung disease</w:t>
            </w:r>
          </w:p>
        </w:tc>
        <w:tc>
          <w:tcPr>
            <w:tcW w:w="0" w:type="auto"/>
          </w:tcPr>
          <w:p w14:paraId="7E92F828" w14:textId="77777777" w:rsidR="003933E8" w:rsidRPr="003933E8" w:rsidRDefault="003933E8" w:rsidP="008B60EC">
            <w:pPr>
              <w:rPr>
                <w:rFonts w:asciiTheme="minorHAnsi" w:hAnsiTheme="minorHAnsi" w:cstheme="minorHAnsi"/>
                <w:iCs/>
                <w:color w:val="000000" w:themeColor="text1"/>
              </w:rPr>
            </w:pPr>
            <w:r w:rsidRPr="00E14F10">
              <w:rPr>
                <w:rFonts w:asciiTheme="minorHAnsi" w:hAnsiTheme="minorHAnsi" w:cstheme="minorHAnsi"/>
                <w:color w:val="000000" w:themeColor="text1"/>
              </w:rPr>
              <w:t>0</w:t>
            </w:r>
          </w:p>
        </w:tc>
        <w:tc>
          <w:tcPr>
            <w:tcW w:w="0" w:type="auto"/>
          </w:tcPr>
          <w:p w14:paraId="674700B4" w14:textId="77777777" w:rsidR="003933E8" w:rsidRPr="003933E8" w:rsidRDefault="003933E8" w:rsidP="008B60EC">
            <w:pPr>
              <w:rPr>
                <w:rFonts w:asciiTheme="minorHAnsi" w:hAnsiTheme="minorHAnsi" w:cstheme="minorHAnsi"/>
                <w:iCs/>
                <w:color w:val="000000" w:themeColor="text1"/>
              </w:rPr>
            </w:pPr>
            <w:r w:rsidRPr="00E14F10">
              <w:rPr>
                <w:rFonts w:asciiTheme="minorHAnsi" w:hAnsiTheme="minorHAnsi" w:cstheme="minorHAnsi"/>
                <w:color w:val="000000" w:themeColor="text1"/>
              </w:rPr>
              <w:t>0.0</w:t>
            </w:r>
          </w:p>
        </w:tc>
      </w:tr>
      <w:tr w:rsidR="003933E8" w:rsidRPr="003933E8" w14:paraId="3FD611ED" w14:textId="77777777" w:rsidTr="00B35921">
        <w:tc>
          <w:tcPr>
            <w:tcW w:w="0" w:type="auto"/>
          </w:tcPr>
          <w:p w14:paraId="65D7767F" w14:textId="77777777" w:rsidR="003933E8" w:rsidRPr="003933E8" w:rsidRDefault="003933E8" w:rsidP="008B60EC">
            <w:pPr>
              <w:rPr>
                <w:rFonts w:asciiTheme="minorHAnsi" w:hAnsiTheme="minorHAnsi" w:cstheme="minorHAnsi"/>
                <w:iCs/>
                <w:color w:val="000000" w:themeColor="text1"/>
              </w:rPr>
            </w:pPr>
            <w:r w:rsidRPr="00E14F10">
              <w:rPr>
                <w:rFonts w:asciiTheme="minorHAnsi" w:hAnsiTheme="minorHAnsi" w:cstheme="minorHAnsi"/>
                <w:color w:val="000000" w:themeColor="text1"/>
              </w:rPr>
              <w:t xml:space="preserve">surfactant </w:t>
            </w:r>
            <w:proofErr w:type="spellStart"/>
            <w:r w:rsidRPr="00E14F10">
              <w:rPr>
                <w:rFonts w:asciiTheme="minorHAnsi" w:hAnsiTheme="minorHAnsi" w:cstheme="minorHAnsi"/>
                <w:color w:val="000000" w:themeColor="text1"/>
              </w:rPr>
              <w:t>proteind</w:t>
            </w:r>
            <w:proofErr w:type="spellEnd"/>
            <w:r w:rsidRPr="00E14F10">
              <w:rPr>
                <w:rFonts w:asciiTheme="minorHAnsi" w:hAnsiTheme="minorHAnsi" w:cstheme="minorHAnsi"/>
                <w:color w:val="000000" w:themeColor="text1"/>
              </w:rPr>
              <w:t xml:space="preserve"> pulmonary host defense</w:t>
            </w:r>
          </w:p>
        </w:tc>
        <w:tc>
          <w:tcPr>
            <w:tcW w:w="0" w:type="auto"/>
          </w:tcPr>
          <w:p w14:paraId="15E9DB8D" w14:textId="77777777" w:rsidR="003933E8" w:rsidRPr="003933E8" w:rsidRDefault="003933E8" w:rsidP="008B60EC">
            <w:pPr>
              <w:rPr>
                <w:rFonts w:asciiTheme="minorHAnsi" w:hAnsiTheme="minorHAnsi" w:cstheme="minorHAnsi"/>
                <w:iCs/>
                <w:color w:val="000000" w:themeColor="text1"/>
              </w:rPr>
            </w:pPr>
            <w:r w:rsidRPr="00E14F10">
              <w:rPr>
                <w:rFonts w:asciiTheme="minorHAnsi" w:hAnsiTheme="minorHAnsi" w:cstheme="minorHAnsi"/>
                <w:color w:val="000000" w:themeColor="text1"/>
              </w:rPr>
              <w:t>0</w:t>
            </w:r>
          </w:p>
        </w:tc>
        <w:tc>
          <w:tcPr>
            <w:tcW w:w="0" w:type="auto"/>
          </w:tcPr>
          <w:p w14:paraId="47987BE6" w14:textId="77777777" w:rsidR="003933E8" w:rsidRPr="003933E8" w:rsidRDefault="003933E8" w:rsidP="008B60EC">
            <w:pPr>
              <w:rPr>
                <w:rFonts w:asciiTheme="minorHAnsi" w:hAnsiTheme="minorHAnsi" w:cstheme="minorHAnsi"/>
                <w:iCs/>
                <w:color w:val="000000" w:themeColor="text1"/>
              </w:rPr>
            </w:pPr>
            <w:r w:rsidRPr="00E14F10">
              <w:rPr>
                <w:rFonts w:asciiTheme="minorHAnsi" w:hAnsiTheme="minorHAnsi" w:cstheme="minorHAnsi"/>
                <w:color w:val="000000" w:themeColor="text1"/>
              </w:rPr>
              <w:t>0.128</w:t>
            </w:r>
          </w:p>
        </w:tc>
      </w:tr>
      <w:tr w:rsidR="003933E8" w:rsidRPr="003933E8" w14:paraId="1E582081" w14:textId="77777777" w:rsidTr="00B35921">
        <w:tc>
          <w:tcPr>
            <w:tcW w:w="0" w:type="auto"/>
          </w:tcPr>
          <w:p w14:paraId="127A961B" w14:textId="77777777" w:rsidR="003933E8" w:rsidRPr="003933E8" w:rsidRDefault="003933E8" w:rsidP="008B60EC">
            <w:pPr>
              <w:rPr>
                <w:rFonts w:asciiTheme="minorHAnsi" w:hAnsiTheme="minorHAnsi" w:cstheme="minorHAnsi"/>
                <w:iCs/>
                <w:color w:val="000000" w:themeColor="text1"/>
              </w:rPr>
            </w:pPr>
            <w:r w:rsidRPr="00E14F10">
              <w:rPr>
                <w:rFonts w:asciiTheme="minorHAnsi" w:hAnsiTheme="minorHAnsi" w:cstheme="minorHAnsi"/>
                <w:color w:val="000000" w:themeColor="text1"/>
              </w:rPr>
              <w:t>role endothelin lung disease</w:t>
            </w:r>
          </w:p>
        </w:tc>
        <w:tc>
          <w:tcPr>
            <w:tcW w:w="0" w:type="auto"/>
          </w:tcPr>
          <w:p w14:paraId="03DD3798" w14:textId="77777777" w:rsidR="003933E8" w:rsidRPr="003933E8" w:rsidRDefault="003933E8" w:rsidP="008B60EC">
            <w:pPr>
              <w:rPr>
                <w:rFonts w:asciiTheme="minorHAnsi" w:hAnsiTheme="minorHAnsi" w:cstheme="minorHAnsi"/>
                <w:iCs/>
                <w:color w:val="000000" w:themeColor="text1"/>
              </w:rPr>
            </w:pPr>
            <w:r w:rsidRPr="00E14F10">
              <w:rPr>
                <w:rFonts w:asciiTheme="minorHAnsi" w:hAnsiTheme="minorHAnsi" w:cstheme="minorHAnsi"/>
                <w:color w:val="000000" w:themeColor="text1"/>
              </w:rPr>
              <w:t>0</w:t>
            </w:r>
          </w:p>
        </w:tc>
        <w:tc>
          <w:tcPr>
            <w:tcW w:w="0" w:type="auto"/>
          </w:tcPr>
          <w:p w14:paraId="58AA7505" w14:textId="77777777" w:rsidR="003933E8" w:rsidRPr="003933E8" w:rsidRDefault="003933E8" w:rsidP="008B60EC">
            <w:pPr>
              <w:rPr>
                <w:rFonts w:asciiTheme="minorHAnsi" w:hAnsiTheme="minorHAnsi" w:cstheme="minorHAnsi"/>
                <w:iCs/>
                <w:color w:val="000000" w:themeColor="text1"/>
              </w:rPr>
            </w:pPr>
            <w:r w:rsidRPr="00E14F10">
              <w:rPr>
                <w:rFonts w:asciiTheme="minorHAnsi" w:hAnsiTheme="minorHAnsi" w:cstheme="minorHAnsi"/>
                <w:color w:val="000000" w:themeColor="text1"/>
              </w:rPr>
              <w:t>0.0</w:t>
            </w:r>
          </w:p>
        </w:tc>
      </w:tr>
      <w:tr w:rsidR="003933E8" w:rsidRPr="003933E8" w14:paraId="46FD48C9" w14:textId="77777777" w:rsidTr="00B35921">
        <w:tc>
          <w:tcPr>
            <w:tcW w:w="0" w:type="auto"/>
          </w:tcPr>
          <w:p w14:paraId="35E3A69E" w14:textId="77777777" w:rsidR="003933E8" w:rsidRPr="003933E8" w:rsidRDefault="003933E8" w:rsidP="008B60EC">
            <w:pPr>
              <w:rPr>
                <w:rFonts w:asciiTheme="minorHAnsi" w:hAnsiTheme="minorHAnsi" w:cstheme="minorHAnsi"/>
                <w:iCs/>
                <w:color w:val="000000" w:themeColor="text1"/>
              </w:rPr>
            </w:pPr>
            <w:r w:rsidRPr="00E14F10">
              <w:rPr>
                <w:rFonts w:asciiTheme="minorHAnsi" w:hAnsiTheme="minorHAnsi" w:cstheme="minorHAnsi"/>
                <w:color w:val="000000" w:themeColor="text1"/>
              </w:rPr>
              <w:t xml:space="preserve">gene expression epithelial cell response </w:t>
            </w:r>
            <w:proofErr w:type="spellStart"/>
            <w:r w:rsidRPr="00E14F10">
              <w:rPr>
                <w:rFonts w:asciiTheme="minorHAnsi" w:hAnsiTheme="minorHAnsi" w:cstheme="minorHAnsi"/>
                <w:color w:val="000000" w:themeColor="text1"/>
              </w:rPr>
              <w:t>pneumovirus</w:t>
            </w:r>
            <w:proofErr w:type="spellEnd"/>
            <w:r w:rsidRPr="00E14F10">
              <w:rPr>
                <w:rFonts w:asciiTheme="minorHAnsi" w:hAnsiTheme="minorHAnsi" w:cstheme="minorHAnsi"/>
                <w:color w:val="000000" w:themeColor="text1"/>
              </w:rPr>
              <w:t xml:space="preserve"> infection</w:t>
            </w:r>
          </w:p>
        </w:tc>
        <w:tc>
          <w:tcPr>
            <w:tcW w:w="0" w:type="auto"/>
          </w:tcPr>
          <w:p w14:paraId="797BC640" w14:textId="77777777" w:rsidR="003933E8" w:rsidRPr="003933E8" w:rsidRDefault="003933E8" w:rsidP="008B60EC">
            <w:pPr>
              <w:rPr>
                <w:rFonts w:asciiTheme="minorHAnsi" w:hAnsiTheme="minorHAnsi" w:cstheme="minorHAnsi"/>
                <w:iCs/>
                <w:color w:val="000000" w:themeColor="text1"/>
              </w:rPr>
            </w:pPr>
            <w:r w:rsidRPr="00E14F10">
              <w:rPr>
                <w:rFonts w:asciiTheme="minorHAnsi" w:hAnsiTheme="minorHAnsi" w:cstheme="minorHAnsi"/>
                <w:color w:val="000000" w:themeColor="text1"/>
              </w:rPr>
              <w:t>0</w:t>
            </w:r>
          </w:p>
        </w:tc>
        <w:tc>
          <w:tcPr>
            <w:tcW w:w="0" w:type="auto"/>
          </w:tcPr>
          <w:p w14:paraId="1C7170B3" w14:textId="77777777" w:rsidR="003933E8" w:rsidRPr="003933E8" w:rsidRDefault="003933E8" w:rsidP="008B60EC">
            <w:pPr>
              <w:rPr>
                <w:rFonts w:asciiTheme="minorHAnsi" w:hAnsiTheme="minorHAnsi" w:cstheme="minorHAnsi"/>
                <w:iCs/>
                <w:color w:val="000000" w:themeColor="text1"/>
              </w:rPr>
            </w:pPr>
            <w:r w:rsidRPr="00E14F10">
              <w:rPr>
                <w:rFonts w:asciiTheme="minorHAnsi" w:hAnsiTheme="minorHAnsi" w:cstheme="minorHAnsi"/>
                <w:color w:val="000000" w:themeColor="text1"/>
              </w:rPr>
              <w:t>0.0</w:t>
            </w:r>
          </w:p>
        </w:tc>
      </w:tr>
      <w:tr w:rsidR="003933E8" w:rsidRPr="003933E8" w14:paraId="6FEBDAEB" w14:textId="77777777" w:rsidTr="00B35921">
        <w:tc>
          <w:tcPr>
            <w:tcW w:w="0" w:type="auto"/>
          </w:tcPr>
          <w:p w14:paraId="7DDE24FA"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 xml:space="preserve">sequence requirement strand transfer </w:t>
            </w:r>
            <w:proofErr w:type="spellStart"/>
            <w:r w:rsidRPr="00EA358E">
              <w:rPr>
                <w:rFonts w:asciiTheme="minorHAnsi" w:hAnsiTheme="minorHAnsi" w:cstheme="minorHAnsi"/>
                <w:color w:val="000000" w:themeColor="text1"/>
              </w:rPr>
              <w:t>nidovirus</w:t>
            </w:r>
            <w:proofErr w:type="spellEnd"/>
            <w:r w:rsidRPr="00EA358E">
              <w:rPr>
                <w:rFonts w:asciiTheme="minorHAnsi" w:hAnsiTheme="minorHAnsi" w:cstheme="minorHAnsi"/>
                <w:color w:val="000000" w:themeColor="text1"/>
              </w:rPr>
              <w:t xml:space="preserve"> discontinuous </w:t>
            </w:r>
            <w:proofErr w:type="spellStart"/>
            <w:r w:rsidRPr="00EA358E">
              <w:rPr>
                <w:rFonts w:asciiTheme="minorHAnsi" w:hAnsiTheme="minorHAnsi" w:cstheme="minorHAnsi"/>
                <w:color w:val="000000" w:themeColor="text1"/>
              </w:rPr>
              <w:t>subgenomic</w:t>
            </w:r>
            <w:proofErr w:type="spellEnd"/>
            <w:r w:rsidRPr="00EA358E">
              <w:rPr>
                <w:rFonts w:asciiTheme="minorHAnsi" w:hAnsiTheme="minorHAnsi" w:cstheme="minorHAnsi"/>
                <w:color w:val="000000" w:themeColor="text1"/>
              </w:rPr>
              <w:t xml:space="preserve"> synthesis</w:t>
            </w:r>
          </w:p>
        </w:tc>
        <w:tc>
          <w:tcPr>
            <w:tcW w:w="0" w:type="auto"/>
          </w:tcPr>
          <w:p w14:paraId="4E3D827B"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0</w:t>
            </w:r>
          </w:p>
        </w:tc>
        <w:tc>
          <w:tcPr>
            <w:tcW w:w="0" w:type="auto"/>
          </w:tcPr>
          <w:p w14:paraId="28C385AC"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0.0</w:t>
            </w:r>
          </w:p>
        </w:tc>
      </w:tr>
      <w:tr w:rsidR="003933E8" w:rsidRPr="003933E8" w14:paraId="3A579705" w14:textId="77777777" w:rsidTr="00B35921">
        <w:tc>
          <w:tcPr>
            <w:tcW w:w="0" w:type="auto"/>
          </w:tcPr>
          <w:p w14:paraId="463A557E"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 xml:space="preserve">debate transfusing normal </w:t>
            </w:r>
            <w:proofErr w:type="spellStart"/>
            <w:r w:rsidRPr="00EA358E">
              <w:rPr>
                <w:rFonts w:asciiTheme="minorHAnsi" w:hAnsiTheme="minorHAnsi" w:cstheme="minorHAnsi"/>
                <w:color w:val="000000" w:themeColor="text1"/>
              </w:rPr>
              <w:t>haemoglobin</w:t>
            </w:r>
            <w:proofErr w:type="spellEnd"/>
            <w:r w:rsidRPr="00EA358E">
              <w:rPr>
                <w:rFonts w:asciiTheme="minorHAnsi" w:hAnsiTheme="minorHAnsi" w:cstheme="minorHAnsi"/>
                <w:color w:val="000000" w:themeColor="text1"/>
              </w:rPr>
              <w:t xml:space="preserve"> level improve outcome</w:t>
            </w:r>
          </w:p>
        </w:tc>
        <w:tc>
          <w:tcPr>
            <w:tcW w:w="0" w:type="auto"/>
          </w:tcPr>
          <w:p w14:paraId="46EEA0CF"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0</w:t>
            </w:r>
          </w:p>
        </w:tc>
        <w:tc>
          <w:tcPr>
            <w:tcW w:w="0" w:type="auto"/>
          </w:tcPr>
          <w:p w14:paraId="4B9BFD77"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0.4404</w:t>
            </w:r>
          </w:p>
        </w:tc>
      </w:tr>
      <w:tr w:rsidR="003933E8" w:rsidRPr="003933E8" w14:paraId="5E7AEC3A" w14:textId="77777777" w:rsidTr="00B35921">
        <w:tc>
          <w:tcPr>
            <w:tcW w:w="0" w:type="auto"/>
          </w:tcPr>
          <w:p w14:paraId="4D497E05"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 xml:space="preserve">international symposium intensive care emergency medicine brussels </w:t>
            </w:r>
            <w:proofErr w:type="spellStart"/>
            <w:r w:rsidRPr="00EA358E">
              <w:rPr>
                <w:rFonts w:asciiTheme="minorHAnsi" w:hAnsiTheme="minorHAnsi" w:cstheme="minorHAnsi"/>
                <w:color w:val="000000" w:themeColor="text1"/>
              </w:rPr>
              <w:t>belgium</w:t>
            </w:r>
            <w:proofErr w:type="spellEnd"/>
            <w:r w:rsidRPr="00EA358E">
              <w:rPr>
                <w:rFonts w:asciiTheme="minorHAnsi" w:hAnsiTheme="minorHAnsi" w:cstheme="minorHAnsi"/>
                <w:color w:val="000000" w:themeColor="text1"/>
              </w:rPr>
              <w:t xml:space="preserve"> march</w:t>
            </w:r>
          </w:p>
        </w:tc>
        <w:tc>
          <w:tcPr>
            <w:tcW w:w="0" w:type="auto"/>
          </w:tcPr>
          <w:p w14:paraId="1774728A"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0</w:t>
            </w:r>
          </w:p>
        </w:tc>
        <w:tc>
          <w:tcPr>
            <w:tcW w:w="0" w:type="auto"/>
          </w:tcPr>
          <w:p w14:paraId="695AE11C"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0.1531</w:t>
            </w:r>
          </w:p>
        </w:tc>
      </w:tr>
      <w:tr w:rsidR="003933E8" w:rsidRPr="003933E8" w14:paraId="3E9E0693" w14:textId="77777777" w:rsidTr="00B35921">
        <w:tc>
          <w:tcPr>
            <w:tcW w:w="0" w:type="auto"/>
          </w:tcPr>
          <w:p w14:paraId="2CC54CFB"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lastRenderedPageBreak/>
              <w:t>heme oxygenase carbon monoxide pulmonary medicine</w:t>
            </w:r>
          </w:p>
        </w:tc>
        <w:tc>
          <w:tcPr>
            <w:tcW w:w="0" w:type="auto"/>
          </w:tcPr>
          <w:p w14:paraId="2826FFD8"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0</w:t>
            </w:r>
          </w:p>
        </w:tc>
        <w:tc>
          <w:tcPr>
            <w:tcW w:w="0" w:type="auto"/>
          </w:tcPr>
          <w:p w14:paraId="7B31BFF5"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0.0</w:t>
            </w:r>
          </w:p>
        </w:tc>
      </w:tr>
      <w:tr w:rsidR="003933E8" w:rsidRPr="003933E8" w14:paraId="6FC2EC91" w14:textId="77777777" w:rsidTr="00B35921">
        <w:tc>
          <w:tcPr>
            <w:tcW w:w="0" w:type="auto"/>
          </w:tcPr>
          <w:p w14:paraId="4F6F16E2"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 xml:space="preserve">technical description rod </w:t>
            </w:r>
            <w:proofErr w:type="spellStart"/>
            <w:r w:rsidRPr="00EA358E">
              <w:rPr>
                <w:rFonts w:asciiTheme="minorHAnsi" w:hAnsiTheme="minorHAnsi" w:cstheme="minorHAnsi"/>
                <w:color w:val="000000" w:themeColor="text1"/>
              </w:rPr>
              <w:t>realtime</w:t>
            </w:r>
            <w:proofErr w:type="spellEnd"/>
            <w:r w:rsidRPr="00EA358E">
              <w:rPr>
                <w:rFonts w:asciiTheme="minorHAnsi" w:hAnsiTheme="minorHAnsi" w:cstheme="minorHAnsi"/>
                <w:color w:val="000000" w:themeColor="text1"/>
              </w:rPr>
              <w:t xml:space="preserve"> public health surveillance system</w:t>
            </w:r>
          </w:p>
        </w:tc>
        <w:tc>
          <w:tcPr>
            <w:tcW w:w="0" w:type="auto"/>
          </w:tcPr>
          <w:p w14:paraId="73CDC200"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0</w:t>
            </w:r>
          </w:p>
        </w:tc>
        <w:tc>
          <w:tcPr>
            <w:tcW w:w="0" w:type="auto"/>
          </w:tcPr>
          <w:p w14:paraId="37987B67"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0.0</w:t>
            </w:r>
          </w:p>
        </w:tc>
      </w:tr>
      <w:tr w:rsidR="003933E8" w:rsidRPr="003933E8" w14:paraId="7C2D20CC" w14:textId="77777777" w:rsidTr="00B35921">
        <w:tc>
          <w:tcPr>
            <w:tcW w:w="0" w:type="auto"/>
          </w:tcPr>
          <w:p w14:paraId="23FA61D3"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conservation polyamine regulation translational frameshifting yeast mammal</w:t>
            </w:r>
          </w:p>
        </w:tc>
        <w:tc>
          <w:tcPr>
            <w:tcW w:w="0" w:type="auto"/>
          </w:tcPr>
          <w:p w14:paraId="5787ABE6"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0</w:t>
            </w:r>
          </w:p>
        </w:tc>
        <w:tc>
          <w:tcPr>
            <w:tcW w:w="0" w:type="auto"/>
          </w:tcPr>
          <w:p w14:paraId="0ADA8501"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0.0</w:t>
            </w:r>
          </w:p>
        </w:tc>
      </w:tr>
      <w:tr w:rsidR="003933E8" w:rsidRPr="003933E8" w14:paraId="23A00DC8" w14:textId="77777777" w:rsidTr="00B35921">
        <w:tc>
          <w:tcPr>
            <w:tcW w:w="0" w:type="auto"/>
          </w:tcPr>
          <w:p w14:paraId="6A501D1B"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heterogeneous nuclear ribonucleoprotein regulates synthesis cytoplasmic virus</w:t>
            </w:r>
          </w:p>
        </w:tc>
        <w:tc>
          <w:tcPr>
            <w:tcW w:w="0" w:type="auto"/>
          </w:tcPr>
          <w:p w14:paraId="1E797D56"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0</w:t>
            </w:r>
          </w:p>
        </w:tc>
        <w:tc>
          <w:tcPr>
            <w:tcW w:w="0" w:type="auto"/>
          </w:tcPr>
          <w:p w14:paraId="35CA0EA1"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0.0</w:t>
            </w:r>
          </w:p>
        </w:tc>
      </w:tr>
      <w:tr w:rsidR="003933E8" w:rsidRPr="003933E8" w14:paraId="4FB6D4BB" w14:textId="77777777" w:rsidTr="00B35921">
        <w:tc>
          <w:tcPr>
            <w:tcW w:w="0" w:type="auto"/>
          </w:tcPr>
          <w:p w14:paraId="4E3D7C96"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method identify domain interacting protein</w:t>
            </w:r>
          </w:p>
        </w:tc>
        <w:tc>
          <w:tcPr>
            <w:tcW w:w="0" w:type="auto"/>
          </w:tcPr>
          <w:p w14:paraId="27E1528C"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0</w:t>
            </w:r>
          </w:p>
        </w:tc>
        <w:tc>
          <w:tcPr>
            <w:tcW w:w="0" w:type="auto"/>
          </w:tcPr>
          <w:p w14:paraId="0A28865A"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0.0</w:t>
            </w:r>
          </w:p>
        </w:tc>
      </w:tr>
      <w:tr w:rsidR="003933E8" w:rsidRPr="003933E8" w14:paraId="00596421" w14:textId="77777777" w:rsidTr="00B35921">
        <w:tc>
          <w:tcPr>
            <w:tcW w:w="0" w:type="auto"/>
          </w:tcPr>
          <w:p w14:paraId="340BDFF4"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vaccinia virus infection disrupts microtubule organization centrosome function</w:t>
            </w:r>
          </w:p>
        </w:tc>
        <w:tc>
          <w:tcPr>
            <w:tcW w:w="0" w:type="auto"/>
          </w:tcPr>
          <w:p w14:paraId="469B5B32"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0</w:t>
            </w:r>
          </w:p>
        </w:tc>
        <w:tc>
          <w:tcPr>
            <w:tcW w:w="0" w:type="auto"/>
          </w:tcPr>
          <w:p w14:paraId="510678E9"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0.0</w:t>
            </w:r>
          </w:p>
        </w:tc>
      </w:tr>
      <w:tr w:rsidR="003933E8" w:rsidRPr="003933E8" w14:paraId="713BF21A" w14:textId="77777777" w:rsidTr="00B35921">
        <w:tc>
          <w:tcPr>
            <w:tcW w:w="0" w:type="auto"/>
          </w:tcPr>
          <w:p w14:paraId="00630588"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site origin influenza pandemic public health implication</w:t>
            </w:r>
          </w:p>
        </w:tc>
        <w:tc>
          <w:tcPr>
            <w:tcW w:w="0" w:type="auto"/>
          </w:tcPr>
          <w:p w14:paraId="71D7E714"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0</w:t>
            </w:r>
          </w:p>
        </w:tc>
        <w:tc>
          <w:tcPr>
            <w:tcW w:w="0" w:type="auto"/>
          </w:tcPr>
          <w:p w14:paraId="02C8ED15"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0.0</w:t>
            </w:r>
          </w:p>
        </w:tc>
      </w:tr>
      <w:tr w:rsidR="003933E8" w:rsidRPr="003933E8" w14:paraId="36453A11" w14:textId="77777777" w:rsidTr="00B35921">
        <w:tc>
          <w:tcPr>
            <w:tcW w:w="0" w:type="auto"/>
          </w:tcPr>
          <w:p w14:paraId="23C3C77C"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 xml:space="preserve">multifaceted </w:t>
            </w:r>
            <w:proofErr w:type="spellStart"/>
            <w:r w:rsidRPr="00EA358E">
              <w:rPr>
                <w:rFonts w:asciiTheme="minorHAnsi" w:hAnsiTheme="minorHAnsi" w:cstheme="minorHAnsi"/>
                <w:color w:val="000000" w:themeColor="text1"/>
              </w:rPr>
              <w:t>multiversatile</w:t>
            </w:r>
            <w:proofErr w:type="spellEnd"/>
            <w:r w:rsidRPr="00EA358E">
              <w:rPr>
                <w:rFonts w:asciiTheme="minorHAnsi" w:hAnsiTheme="minorHAnsi" w:cstheme="minorHAnsi"/>
                <w:color w:val="000000" w:themeColor="text1"/>
              </w:rPr>
              <w:t xml:space="preserve"> microarray simultaneous detection many virus expression profile</w:t>
            </w:r>
          </w:p>
        </w:tc>
        <w:tc>
          <w:tcPr>
            <w:tcW w:w="0" w:type="auto"/>
          </w:tcPr>
          <w:p w14:paraId="28C8AA27"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0</w:t>
            </w:r>
          </w:p>
        </w:tc>
        <w:tc>
          <w:tcPr>
            <w:tcW w:w="0" w:type="auto"/>
          </w:tcPr>
          <w:p w14:paraId="3534664C"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0.0</w:t>
            </w:r>
          </w:p>
        </w:tc>
      </w:tr>
      <w:tr w:rsidR="003933E8" w:rsidRPr="003933E8" w14:paraId="3E5EFEFA" w14:textId="77777777" w:rsidTr="00B35921">
        <w:tc>
          <w:tcPr>
            <w:tcW w:w="0" w:type="auto"/>
          </w:tcPr>
          <w:p w14:paraId="18D16A75"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herpes simplex virus type normal protein permeability lung critically patient case pathogenicity</w:t>
            </w:r>
          </w:p>
        </w:tc>
        <w:tc>
          <w:tcPr>
            <w:tcW w:w="0" w:type="auto"/>
          </w:tcPr>
          <w:p w14:paraId="34EDBA89"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0</w:t>
            </w:r>
          </w:p>
        </w:tc>
        <w:tc>
          <w:tcPr>
            <w:tcW w:w="0" w:type="auto"/>
          </w:tcPr>
          <w:p w14:paraId="1F19DDCF"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0.0</w:t>
            </w:r>
          </w:p>
        </w:tc>
      </w:tr>
      <w:tr w:rsidR="003933E8" w:rsidRPr="003933E8" w14:paraId="1B12FEA8" w14:textId="77777777" w:rsidTr="00B35921">
        <w:tc>
          <w:tcPr>
            <w:tcW w:w="0" w:type="auto"/>
          </w:tcPr>
          <w:p w14:paraId="5D68A02C"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logistics community smallpox control contact tracing ring vaccination stochastic network model</w:t>
            </w:r>
          </w:p>
        </w:tc>
        <w:tc>
          <w:tcPr>
            <w:tcW w:w="0" w:type="auto"/>
          </w:tcPr>
          <w:p w14:paraId="11D5B2A5"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0</w:t>
            </w:r>
          </w:p>
        </w:tc>
        <w:tc>
          <w:tcPr>
            <w:tcW w:w="0" w:type="auto"/>
          </w:tcPr>
          <w:p w14:paraId="4E3324AE"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0.0</w:t>
            </w:r>
          </w:p>
        </w:tc>
      </w:tr>
      <w:tr w:rsidR="003933E8" w:rsidRPr="003933E8" w14:paraId="6C497980" w14:textId="77777777" w:rsidTr="00B35921">
        <w:tc>
          <w:tcPr>
            <w:tcW w:w="0" w:type="auto"/>
          </w:tcPr>
          <w:p w14:paraId="42C02588"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 xml:space="preserve">protection pulmonary epithelial cell oxidative stress </w:t>
            </w:r>
            <w:proofErr w:type="spellStart"/>
            <w:r w:rsidRPr="00EA358E">
              <w:rPr>
                <w:rFonts w:asciiTheme="minorHAnsi" w:hAnsiTheme="minorHAnsi" w:cstheme="minorHAnsi"/>
                <w:color w:val="000000" w:themeColor="text1"/>
              </w:rPr>
              <w:t>hmyh</w:t>
            </w:r>
            <w:proofErr w:type="spellEnd"/>
            <w:r w:rsidRPr="00EA358E">
              <w:rPr>
                <w:rFonts w:asciiTheme="minorHAnsi" w:hAnsiTheme="minorHAnsi" w:cstheme="minorHAnsi"/>
                <w:color w:val="000000" w:themeColor="text1"/>
              </w:rPr>
              <w:t xml:space="preserve"> adenine glycosylase</w:t>
            </w:r>
          </w:p>
        </w:tc>
        <w:tc>
          <w:tcPr>
            <w:tcW w:w="0" w:type="auto"/>
          </w:tcPr>
          <w:p w14:paraId="606CBC94"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0</w:t>
            </w:r>
          </w:p>
        </w:tc>
        <w:tc>
          <w:tcPr>
            <w:tcW w:w="0" w:type="auto"/>
          </w:tcPr>
          <w:p w14:paraId="468B625E"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-0.4215</w:t>
            </w:r>
          </w:p>
        </w:tc>
      </w:tr>
      <w:tr w:rsidR="003933E8" w:rsidRPr="003933E8" w14:paraId="3F567FDA" w14:textId="77777777" w:rsidTr="00B35921">
        <w:tc>
          <w:tcPr>
            <w:tcW w:w="0" w:type="auto"/>
          </w:tcPr>
          <w:p w14:paraId="59C71D08"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 xml:space="preserve">bioinformatic mapping </w:t>
            </w:r>
            <w:proofErr w:type="spellStart"/>
            <w:r w:rsidRPr="00EA358E">
              <w:rPr>
                <w:rFonts w:asciiTheme="minorHAnsi" w:hAnsiTheme="minorHAnsi" w:cstheme="minorHAnsi"/>
                <w:color w:val="000000" w:themeColor="text1"/>
              </w:rPr>
              <w:t>alkb</w:t>
            </w:r>
            <w:proofErr w:type="spellEnd"/>
            <w:r w:rsidRPr="00EA358E">
              <w:rPr>
                <w:rFonts w:asciiTheme="minorHAnsi" w:hAnsiTheme="minorHAnsi" w:cstheme="minorHAnsi"/>
                <w:color w:val="000000" w:themeColor="text1"/>
              </w:rPr>
              <w:t xml:space="preserve"> homology domain virus</w:t>
            </w:r>
          </w:p>
        </w:tc>
        <w:tc>
          <w:tcPr>
            <w:tcW w:w="0" w:type="auto"/>
          </w:tcPr>
          <w:p w14:paraId="46B1ADB9"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0</w:t>
            </w:r>
          </w:p>
        </w:tc>
        <w:tc>
          <w:tcPr>
            <w:tcW w:w="0" w:type="auto"/>
          </w:tcPr>
          <w:p w14:paraId="296268AD"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0.0</w:t>
            </w:r>
          </w:p>
        </w:tc>
      </w:tr>
      <w:tr w:rsidR="003933E8" w:rsidRPr="003933E8" w14:paraId="3703E932" w14:textId="77777777" w:rsidTr="00B35921">
        <w:tc>
          <w:tcPr>
            <w:tcW w:w="0" w:type="auto"/>
          </w:tcPr>
          <w:p w14:paraId="7473A137"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managing emerging infectious disease federal system impediment effective law</w:t>
            </w:r>
          </w:p>
        </w:tc>
        <w:tc>
          <w:tcPr>
            <w:tcW w:w="0" w:type="auto"/>
          </w:tcPr>
          <w:p w14:paraId="12FC9EB7"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0</w:t>
            </w:r>
          </w:p>
        </w:tc>
        <w:tc>
          <w:tcPr>
            <w:tcW w:w="0" w:type="auto"/>
          </w:tcPr>
          <w:p w14:paraId="00617CF8"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0.4767</w:t>
            </w:r>
          </w:p>
        </w:tc>
      </w:tr>
      <w:tr w:rsidR="003933E8" w:rsidRPr="003933E8" w14:paraId="5C6AF30E" w14:textId="77777777" w:rsidTr="00B35921">
        <w:tc>
          <w:tcPr>
            <w:tcW w:w="0" w:type="auto"/>
          </w:tcPr>
          <w:p w14:paraId="2C15F85C"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 xml:space="preserve">protein secretion </w:t>
            </w:r>
            <w:proofErr w:type="spellStart"/>
            <w:r w:rsidRPr="00EA358E">
              <w:rPr>
                <w:rFonts w:asciiTheme="minorHAnsi" w:hAnsiTheme="minorHAnsi" w:cstheme="minorHAnsi"/>
                <w:color w:val="000000" w:themeColor="text1"/>
              </w:rPr>
              <w:t>lactococcus</w:t>
            </w:r>
            <w:proofErr w:type="spellEnd"/>
            <w:r w:rsidRPr="00EA358E">
              <w:rPr>
                <w:rFonts w:asciiTheme="minorHAnsi" w:hAnsiTheme="minorHAnsi" w:cstheme="minorHAnsi"/>
                <w:color w:val="000000" w:themeColor="text1"/>
              </w:rPr>
              <w:t xml:space="preserve"> lactis efficient increase overall heterologous protein production</w:t>
            </w:r>
          </w:p>
        </w:tc>
        <w:tc>
          <w:tcPr>
            <w:tcW w:w="0" w:type="auto"/>
          </w:tcPr>
          <w:p w14:paraId="61E5B770"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0</w:t>
            </w:r>
          </w:p>
        </w:tc>
        <w:tc>
          <w:tcPr>
            <w:tcW w:w="0" w:type="auto"/>
          </w:tcPr>
          <w:p w14:paraId="44BB319B"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0.6249</w:t>
            </w:r>
          </w:p>
        </w:tc>
      </w:tr>
      <w:tr w:rsidR="003933E8" w:rsidRPr="003933E8" w14:paraId="0C1579FD" w14:textId="77777777" w:rsidTr="00B35921">
        <w:tc>
          <w:tcPr>
            <w:tcW w:w="0" w:type="auto"/>
          </w:tcPr>
          <w:p w14:paraId="0DFB4192"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detection characterization horizontal transfer prokaryote using genomic signature</w:t>
            </w:r>
          </w:p>
        </w:tc>
        <w:tc>
          <w:tcPr>
            <w:tcW w:w="0" w:type="auto"/>
          </w:tcPr>
          <w:p w14:paraId="7B0F3D93"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0</w:t>
            </w:r>
          </w:p>
        </w:tc>
        <w:tc>
          <w:tcPr>
            <w:tcW w:w="0" w:type="auto"/>
          </w:tcPr>
          <w:p w14:paraId="12BA31CE"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0.0</w:t>
            </w:r>
          </w:p>
        </w:tc>
      </w:tr>
      <w:tr w:rsidR="003933E8" w:rsidRPr="003933E8" w14:paraId="60CBCE5F" w14:textId="77777777" w:rsidTr="00B35921">
        <w:tc>
          <w:tcPr>
            <w:tcW w:w="0" w:type="auto"/>
          </w:tcPr>
          <w:p w14:paraId="2EF5A3B2"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comparison substitution insertion deletion probe resequencing mutational analysis using oligonucleotide microarrays</w:t>
            </w:r>
          </w:p>
        </w:tc>
        <w:tc>
          <w:tcPr>
            <w:tcW w:w="0" w:type="auto"/>
          </w:tcPr>
          <w:p w14:paraId="2095B3C4"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0</w:t>
            </w:r>
          </w:p>
        </w:tc>
        <w:tc>
          <w:tcPr>
            <w:tcW w:w="0" w:type="auto"/>
          </w:tcPr>
          <w:p w14:paraId="2A1E2059" w14:textId="77777777" w:rsidR="003933E8" w:rsidRPr="003933E8" w:rsidRDefault="003933E8" w:rsidP="008B60EC">
            <w:pPr>
              <w:rPr>
                <w:rFonts w:asciiTheme="minorHAnsi" w:hAnsiTheme="minorHAnsi" w:cstheme="minorHAnsi"/>
                <w:iCs/>
                <w:color w:val="000000" w:themeColor="text1"/>
              </w:rPr>
            </w:pPr>
            <w:r w:rsidRPr="00EA358E">
              <w:rPr>
                <w:rFonts w:asciiTheme="minorHAnsi" w:hAnsiTheme="minorHAnsi" w:cstheme="minorHAnsi"/>
                <w:color w:val="000000" w:themeColor="text1"/>
              </w:rPr>
              <w:t>0.0</w:t>
            </w:r>
          </w:p>
        </w:tc>
      </w:tr>
    </w:tbl>
    <w:p w14:paraId="7B2DADB3" w14:textId="77777777" w:rsidR="00BF29C3" w:rsidRDefault="00BF29C3" w:rsidP="00007C70"/>
    <w:p w14:paraId="3622AC59" w14:textId="77777777" w:rsidR="007B77CE" w:rsidRDefault="007B77CE" w:rsidP="00007C70"/>
    <w:p w14:paraId="6252C8B9" w14:textId="77777777" w:rsidR="00FB2F94" w:rsidRPr="00FB2F94" w:rsidRDefault="00FB2F94" w:rsidP="00FB2F94">
      <w:pPr>
        <w:shd w:val="clear" w:color="auto" w:fill="404040"/>
        <w:rPr>
          <w:rFonts w:ascii="Inconsolata" w:hAnsi="Inconsolata"/>
          <w:color w:val="9BC28E"/>
        </w:rPr>
      </w:pPr>
      <w:r w:rsidRPr="00FB2F94">
        <w:rPr>
          <w:rFonts w:ascii="Inconsolata" w:hAnsi="Inconsolata"/>
          <w:color w:val="9BC28E"/>
        </w:rPr>
        <w:br/>
      </w:r>
      <w:r w:rsidRPr="00FB2F94">
        <w:rPr>
          <w:rFonts w:ascii="Inconsolata" w:hAnsi="Inconsolata"/>
          <w:b/>
          <w:bCs/>
          <w:color w:val="CC9900"/>
        </w:rPr>
        <w:t xml:space="preserve">import </w:t>
      </w:r>
      <w:proofErr w:type="spellStart"/>
      <w:r w:rsidRPr="00FB2F94">
        <w:rPr>
          <w:rFonts w:ascii="Inconsolata" w:hAnsi="Inconsolata"/>
          <w:color w:val="9BC28E"/>
        </w:rPr>
        <w:t>numpy</w:t>
      </w:r>
      <w:proofErr w:type="spellEnd"/>
      <w:r w:rsidRPr="00FB2F94">
        <w:rPr>
          <w:rFonts w:ascii="Inconsolata" w:hAnsi="Inconsolata"/>
          <w:color w:val="9BC28E"/>
        </w:rPr>
        <w:t xml:space="preserve"> </w:t>
      </w:r>
      <w:r w:rsidRPr="00FB2F94">
        <w:rPr>
          <w:rFonts w:ascii="Inconsolata" w:hAnsi="Inconsolata"/>
          <w:b/>
          <w:bCs/>
          <w:color w:val="CC9900"/>
        </w:rPr>
        <w:t xml:space="preserve">as </w:t>
      </w:r>
      <w:r w:rsidRPr="00FB2F94">
        <w:rPr>
          <w:rFonts w:ascii="Inconsolata" w:hAnsi="Inconsolata"/>
          <w:color w:val="9BC28E"/>
        </w:rPr>
        <w:t>np</w:t>
      </w:r>
      <w:r w:rsidRPr="00FB2F94">
        <w:rPr>
          <w:rFonts w:ascii="Inconsolata" w:hAnsi="Inconsolata"/>
          <w:color w:val="9BC28E"/>
        </w:rPr>
        <w:br/>
      </w:r>
      <w:r w:rsidRPr="00FB2F94">
        <w:rPr>
          <w:rFonts w:ascii="Inconsolata" w:hAnsi="Inconsolata"/>
          <w:color w:val="9BC28E"/>
        </w:rPr>
        <w:br/>
      </w:r>
      <w:r w:rsidRPr="00FB2F94">
        <w:rPr>
          <w:rFonts w:ascii="Inconsolata" w:hAnsi="Inconsolata"/>
          <w:color w:val="FF6666"/>
        </w:rPr>
        <w:t># Load sentiments dataset</w:t>
      </w:r>
      <w:r w:rsidRPr="00FB2F94">
        <w:rPr>
          <w:rFonts w:ascii="Inconsolata" w:hAnsi="Inconsolata"/>
          <w:color w:val="FF6666"/>
        </w:rPr>
        <w:br/>
      </w:r>
      <w:r w:rsidRPr="00FB2F94">
        <w:rPr>
          <w:rFonts w:ascii="Inconsolata" w:hAnsi="Inconsolata"/>
          <w:color w:val="00CCCC"/>
        </w:rPr>
        <w:t>print</w:t>
      </w:r>
      <w:r w:rsidRPr="00FB2F94">
        <w:rPr>
          <w:rFonts w:ascii="Inconsolata" w:hAnsi="Inconsolata"/>
          <w:b/>
          <w:bCs/>
          <w:color w:val="9BC28E"/>
        </w:rPr>
        <w:t>(</w:t>
      </w:r>
      <w:r w:rsidRPr="00FB2F94">
        <w:rPr>
          <w:rFonts w:ascii="Inconsolata" w:hAnsi="Inconsolata"/>
          <w:b/>
          <w:bCs/>
          <w:color w:val="00B580"/>
        </w:rPr>
        <w:t>'Load sentiments dataset:'</w:t>
      </w:r>
      <w:r w:rsidRPr="00FB2F94">
        <w:rPr>
          <w:rFonts w:ascii="Inconsolata" w:hAnsi="Inconsolata"/>
          <w:b/>
          <w:bCs/>
          <w:color w:val="9BC28E"/>
        </w:rPr>
        <w:t>)</w:t>
      </w:r>
      <w:r w:rsidRPr="00FB2F94">
        <w:rPr>
          <w:rFonts w:ascii="Inconsolata" w:hAnsi="Inconsolata"/>
          <w:b/>
          <w:bCs/>
          <w:color w:val="9BC28E"/>
        </w:rPr>
        <w:br/>
      </w:r>
      <w:proofErr w:type="spellStart"/>
      <w:r w:rsidRPr="00FB2F94">
        <w:rPr>
          <w:rFonts w:ascii="Inconsolata" w:hAnsi="Inconsolata"/>
          <w:color w:val="9BC28E"/>
        </w:rPr>
        <w:t>df</w:t>
      </w:r>
      <w:proofErr w:type="spellEnd"/>
      <w:r w:rsidRPr="00FB2F94">
        <w:rPr>
          <w:rFonts w:ascii="Inconsolata" w:hAnsi="Inconsolata"/>
          <w:color w:val="9BC28E"/>
        </w:rPr>
        <w:t xml:space="preserve"> </w:t>
      </w:r>
      <w:r w:rsidRPr="00FB2F94">
        <w:rPr>
          <w:rFonts w:ascii="Inconsolata" w:hAnsi="Inconsolata"/>
          <w:b/>
          <w:bCs/>
          <w:color w:val="FFFFFF"/>
        </w:rPr>
        <w:t xml:space="preserve">= </w:t>
      </w:r>
      <w:proofErr w:type="spellStart"/>
      <w:r w:rsidRPr="00FB2F94">
        <w:rPr>
          <w:rFonts w:ascii="Inconsolata" w:hAnsi="Inconsolata"/>
          <w:color w:val="9BC28E"/>
        </w:rPr>
        <w:t>pd.read_csv</w:t>
      </w:r>
      <w:proofErr w:type="spellEnd"/>
      <w:r w:rsidRPr="00FB2F94">
        <w:rPr>
          <w:rFonts w:ascii="Inconsolata" w:hAnsi="Inconsolata"/>
          <w:b/>
          <w:bCs/>
          <w:color w:val="9BC28E"/>
        </w:rPr>
        <w:t>(</w:t>
      </w:r>
      <w:r w:rsidRPr="00FB2F94">
        <w:rPr>
          <w:rFonts w:ascii="Inconsolata" w:hAnsi="Inconsolata"/>
          <w:b/>
          <w:bCs/>
          <w:color w:val="00B580"/>
        </w:rPr>
        <w:t>'sentiments.csv'</w:t>
      </w:r>
      <w:r w:rsidRPr="00FB2F94">
        <w:rPr>
          <w:rFonts w:ascii="Inconsolata" w:hAnsi="Inconsolata"/>
          <w:b/>
          <w:bCs/>
          <w:color w:val="9BC28E"/>
        </w:rPr>
        <w:t>)</w:t>
      </w:r>
      <w:r w:rsidRPr="00FB2F94">
        <w:rPr>
          <w:rFonts w:ascii="Inconsolata" w:hAnsi="Inconsolata"/>
          <w:b/>
          <w:bCs/>
          <w:color w:val="9BC28E"/>
        </w:rPr>
        <w:br/>
      </w:r>
      <w:r w:rsidRPr="00FB2F94">
        <w:rPr>
          <w:rFonts w:ascii="Inconsolata" w:hAnsi="Inconsolata"/>
          <w:b/>
          <w:bCs/>
          <w:color w:val="9BC28E"/>
        </w:rPr>
        <w:br/>
      </w:r>
      <w:r w:rsidRPr="00FB2F94">
        <w:rPr>
          <w:rFonts w:ascii="Inconsolata" w:hAnsi="Inconsolata"/>
          <w:color w:val="FF6666"/>
        </w:rPr>
        <w:t># Sentiment Analysis</w:t>
      </w:r>
      <w:r w:rsidRPr="00FB2F94">
        <w:rPr>
          <w:rFonts w:ascii="Inconsolata" w:hAnsi="Inconsolata"/>
          <w:color w:val="FF6666"/>
        </w:rPr>
        <w:br/>
      </w:r>
      <w:r w:rsidRPr="00FB2F94">
        <w:rPr>
          <w:rFonts w:ascii="Inconsolata" w:hAnsi="Inconsolata"/>
          <w:color w:val="00CCCC"/>
        </w:rPr>
        <w:t>print</w:t>
      </w:r>
      <w:r w:rsidRPr="00FB2F94">
        <w:rPr>
          <w:rFonts w:ascii="Inconsolata" w:hAnsi="Inconsolata"/>
          <w:b/>
          <w:bCs/>
          <w:color w:val="9BC28E"/>
        </w:rPr>
        <w:t>(</w:t>
      </w:r>
      <w:r w:rsidRPr="00FB2F94">
        <w:rPr>
          <w:rFonts w:ascii="Inconsolata" w:hAnsi="Inconsolata"/>
          <w:b/>
          <w:bCs/>
          <w:color w:val="00B580"/>
        </w:rPr>
        <w:t>'Sentiment Analysis:'</w:t>
      </w:r>
      <w:r w:rsidRPr="00FB2F94">
        <w:rPr>
          <w:rFonts w:ascii="Inconsolata" w:hAnsi="Inconsolata"/>
          <w:b/>
          <w:bCs/>
          <w:color w:val="9BC28E"/>
        </w:rPr>
        <w:t>)</w:t>
      </w:r>
      <w:r w:rsidRPr="00FB2F94">
        <w:rPr>
          <w:rFonts w:ascii="Inconsolata" w:hAnsi="Inconsolata"/>
          <w:b/>
          <w:bCs/>
          <w:color w:val="9BC28E"/>
        </w:rPr>
        <w:br/>
      </w:r>
      <w:r w:rsidRPr="00FB2F94">
        <w:rPr>
          <w:rFonts w:ascii="Inconsolata" w:hAnsi="Inconsolata"/>
          <w:color w:val="00CCCC"/>
        </w:rPr>
        <w:t>print</w:t>
      </w:r>
      <w:r w:rsidRPr="00FB2F94">
        <w:rPr>
          <w:rFonts w:ascii="Inconsolata" w:hAnsi="Inconsolata"/>
          <w:b/>
          <w:bCs/>
          <w:color w:val="9BC28E"/>
        </w:rPr>
        <w:t>(</w:t>
      </w:r>
      <w:r w:rsidRPr="00FB2F94">
        <w:rPr>
          <w:rFonts w:ascii="Inconsolata" w:hAnsi="Inconsolata"/>
          <w:b/>
          <w:bCs/>
          <w:color w:val="00B580"/>
        </w:rPr>
        <w:t xml:space="preserve">'=' </w:t>
      </w:r>
      <w:r w:rsidRPr="00FB2F94">
        <w:rPr>
          <w:rFonts w:ascii="Inconsolata" w:hAnsi="Inconsolata"/>
          <w:b/>
          <w:bCs/>
          <w:color w:val="FFFFFF"/>
        </w:rPr>
        <w:t xml:space="preserve">* </w:t>
      </w:r>
      <w:r w:rsidRPr="00FB2F94">
        <w:rPr>
          <w:rFonts w:ascii="Inconsolata" w:hAnsi="Inconsolata"/>
          <w:color w:val="F971BB"/>
        </w:rPr>
        <w:t>50</w:t>
      </w:r>
      <w:r w:rsidRPr="00FB2F94">
        <w:rPr>
          <w:rFonts w:ascii="Inconsolata" w:hAnsi="Inconsolata"/>
          <w:b/>
          <w:bCs/>
          <w:color w:val="9BC28E"/>
        </w:rPr>
        <w:t>)</w:t>
      </w:r>
      <w:r w:rsidRPr="00FB2F94">
        <w:rPr>
          <w:rFonts w:ascii="Inconsolata" w:hAnsi="Inconsolata"/>
          <w:b/>
          <w:bCs/>
          <w:color w:val="9BC28E"/>
        </w:rPr>
        <w:br/>
      </w:r>
      <w:r w:rsidRPr="00FB2F94">
        <w:rPr>
          <w:rFonts w:ascii="Inconsolata" w:hAnsi="Inconsolata"/>
          <w:b/>
          <w:bCs/>
          <w:color w:val="9BC28E"/>
        </w:rPr>
        <w:br/>
      </w:r>
      <w:r w:rsidRPr="00FB2F94">
        <w:rPr>
          <w:rFonts w:ascii="Inconsolata" w:hAnsi="Inconsolata"/>
          <w:color w:val="FF6666"/>
        </w:rPr>
        <w:t># Take a small sample of the data</w:t>
      </w:r>
      <w:r w:rsidRPr="00FB2F94">
        <w:rPr>
          <w:rFonts w:ascii="Inconsolata" w:hAnsi="Inconsolata"/>
          <w:color w:val="FF6666"/>
        </w:rPr>
        <w:br/>
      </w:r>
      <w:r w:rsidRPr="00FB2F94">
        <w:rPr>
          <w:rFonts w:ascii="Inconsolata" w:hAnsi="Inconsolata"/>
          <w:color w:val="00CCCC"/>
        </w:rPr>
        <w:t>print</w:t>
      </w:r>
      <w:r w:rsidRPr="00FB2F94">
        <w:rPr>
          <w:rFonts w:ascii="Inconsolata" w:hAnsi="Inconsolata"/>
          <w:b/>
          <w:bCs/>
          <w:color w:val="9BC28E"/>
        </w:rPr>
        <w:t>(</w:t>
      </w:r>
      <w:r w:rsidRPr="00FB2F94">
        <w:rPr>
          <w:rFonts w:ascii="Inconsolata" w:hAnsi="Inconsolata"/>
          <w:b/>
          <w:bCs/>
          <w:color w:val="00B580"/>
        </w:rPr>
        <w:t>'Take a small sample of the data:'</w:t>
      </w:r>
      <w:r w:rsidRPr="00FB2F94">
        <w:rPr>
          <w:rFonts w:ascii="Inconsolata" w:hAnsi="Inconsolata"/>
          <w:b/>
          <w:bCs/>
          <w:color w:val="9BC28E"/>
        </w:rPr>
        <w:t>)</w:t>
      </w:r>
      <w:r w:rsidRPr="00FB2F94">
        <w:rPr>
          <w:rFonts w:ascii="Inconsolata" w:hAnsi="Inconsolata"/>
          <w:b/>
          <w:bCs/>
          <w:color w:val="9BC28E"/>
        </w:rPr>
        <w:br/>
      </w:r>
      <w:proofErr w:type="spellStart"/>
      <w:r w:rsidRPr="00FB2F94">
        <w:rPr>
          <w:rFonts w:ascii="Inconsolata" w:hAnsi="Inconsolata"/>
          <w:color w:val="9BC28E"/>
        </w:rPr>
        <w:t>df_sample</w:t>
      </w:r>
      <w:proofErr w:type="spellEnd"/>
      <w:r w:rsidRPr="00FB2F94">
        <w:rPr>
          <w:rFonts w:ascii="Inconsolata" w:hAnsi="Inconsolata"/>
          <w:color w:val="9BC28E"/>
        </w:rPr>
        <w:t xml:space="preserve"> </w:t>
      </w:r>
      <w:r w:rsidRPr="00FB2F94">
        <w:rPr>
          <w:rFonts w:ascii="Inconsolata" w:hAnsi="Inconsolata"/>
          <w:b/>
          <w:bCs/>
          <w:color w:val="FFFFFF"/>
        </w:rPr>
        <w:t xml:space="preserve">= </w:t>
      </w:r>
      <w:proofErr w:type="spellStart"/>
      <w:r w:rsidRPr="00FB2F94">
        <w:rPr>
          <w:rFonts w:ascii="Inconsolata" w:hAnsi="Inconsolata"/>
          <w:color w:val="9BC28E"/>
        </w:rPr>
        <w:t>df.sample</w:t>
      </w:r>
      <w:proofErr w:type="spellEnd"/>
      <w:r w:rsidRPr="00FB2F94">
        <w:rPr>
          <w:rFonts w:ascii="Inconsolata" w:hAnsi="Inconsolata"/>
          <w:b/>
          <w:bCs/>
          <w:color w:val="9BC28E"/>
        </w:rPr>
        <w:t>(</w:t>
      </w:r>
      <w:r w:rsidRPr="00FB2F94">
        <w:rPr>
          <w:rFonts w:ascii="Inconsolata" w:hAnsi="Inconsolata"/>
          <w:color w:val="AA4926"/>
        </w:rPr>
        <w:t>n</w:t>
      </w:r>
      <w:r w:rsidRPr="00FB2F94">
        <w:rPr>
          <w:rFonts w:ascii="Inconsolata" w:hAnsi="Inconsolata"/>
          <w:b/>
          <w:bCs/>
          <w:color w:val="FFFFFF"/>
        </w:rPr>
        <w:t>=</w:t>
      </w:r>
      <w:r w:rsidRPr="00FB2F94">
        <w:rPr>
          <w:rFonts w:ascii="Inconsolata" w:hAnsi="Inconsolata"/>
          <w:color w:val="F971BB"/>
        </w:rPr>
        <w:t>1000</w:t>
      </w:r>
      <w:r w:rsidRPr="00FB2F94">
        <w:rPr>
          <w:rFonts w:ascii="Inconsolata" w:hAnsi="Inconsolata"/>
          <w:color w:val="CC7832"/>
        </w:rPr>
        <w:t xml:space="preserve">, </w:t>
      </w:r>
      <w:proofErr w:type="spellStart"/>
      <w:r w:rsidRPr="00FB2F94">
        <w:rPr>
          <w:rFonts w:ascii="Inconsolata" w:hAnsi="Inconsolata"/>
          <w:color w:val="AA4926"/>
        </w:rPr>
        <w:t>random_state</w:t>
      </w:r>
      <w:proofErr w:type="spellEnd"/>
      <w:r w:rsidRPr="00FB2F94">
        <w:rPr>
          <w:rFonts w:ascii="Inconsolata" w:hAnsi="Inconsolata"/>
          <w:b/>
          <w:bCs/>
          <w:color w:val="FFFFFF"/>
        </w:rPr>
        <w:t>=</w:t>
      </w:r>
      <w:r w:rsidRPr="00FB2F94">
        <w:rPr>
          <w:rFonts w:ascii="Inconsolata" w:hAnsi="Inconsolata"/>
          <w:color w:val="F971BB"/>
        </w:rPr>
        <w:t>42</w:t>
      </w:r>
      <w:r w:rsidRPr="00FB2F94">
        <w:rPr>
          <w:rFonts w:ascii="Inconsolata" w:hAnsi="Inconsolata"/>
          <w:b/>
          <w:bCs/>
          <w:color w:val="9BC28E"/>
        </w:rPr>
        <w:t>)</w:t>
      </w:r>
      <w:r w:rsidRPr="00FB2F94">
        <w:rPr>
          <w:rFonts w:ascii="Inconsolata" w:hAnsi="Inconsolata"/>
          <w:b/>
          <w:bCs/>
          <w:color w:val="9BC28E"/>
        </w:rPr>
        <w:br/>
      </w:r>
      <w:r w:rsidRPr="00FB2F94">
        <w:rPr>
          <w:rFonts w:ascii="Inconsolata" w:hAnsi="Inconsolata"/>
          <w:b/>
          <w:bCs/>
          <w:color w:val="9BC28E"/>
        </w:rPr>
        <w:br/>
      </w:r>
      <w:r w:rsidRPr="00FB2F94">
        <w:rPr>
          <w:rFonts w:ascii="Inconsolata" w:hAnsi="Inconsolata"/>
          <w:color w:val="FF6666"/>
        </w:rPr>
        <w:t># TF</w:t>
      </w:r>
      <w:r w:rsidRPr="00FB2F94">
        <w:rPr>
          <w:rFonts w:ascii="Inconsolata" w:hAnsi="Inconsolata"/>
          <w:color w:val="FF6666"/>
        </w:rPr>
        <w:br/>
      </w:r>
      <w:r w:rsidRPr="00FB2F94">
        <w:rPr>
          <w:rFonts w:ascii="Inconsolata" w:hAnsi="Inconsolata"/>
          <w:color w:val="00CCCC"/>
        </w:rPr>
        <w:t>print</w:t>
      </w:r>
      <w:r w:rsidRPr="00FB2F94">
        <w:rPr>
          <w:rFonts w:ascii="Inconsolata" w:hAnsi="Inconsolata"/>
          <w:b/>
          <w:bCs/>
          <w:color w:val="9BC28E"/>
        </w:rPr>
        <w:t>(</w:t>
      </w:r>
      <w:r w:rsidRPr="00FB2F94">
        <w:rPr>
          <w:rFonts w:ascii="Inconsolata" w:hAnsi="Inconsolata"/>
          <w:b/>
          <w:bCs/>
          <w:color w:val="00B580"/>
        </w:rPr>
        <w:t>'TF Text Vectorizer:'</w:t>
      </w:r>
      <w:r w:rsidRPr="00FB2F94">
        <w:rPr>
          <w:rFonts w:ascii="Inconsolata" w:hAnsi="Inconsolata"/>
          <w:b/>
          <w:bCs/>
          <w:color w:val="9BC28E"/>
        </w:rPr>
        <w:t>)</w:t>
      </w:r>
      <w:r w:rsidRPr="00FB2F94">
        <w:rPr>
          <w:rFonts w:ascii="Inconsolata" w:hAnsi="Inconsolata"/>
          <w:b/>
          <w:bCs/>
          <w:color w:val="9BC28E"/>
        </w:rPr>
        <w:br/>
      </w:r>
      <w:proofErr w:type="spellStart"/>
      <w:r w:rsidRPr="00FB2F94">
        <w:rPr>
          <w:rFonts w:ascii="Inconsolata" w:hAnsi="Inconsolata"/>
          <w:color w:val="9BC28E"/>
        </w:rPr>
        <w:lastRenderedPageBreak/>
        <w:t>tf_vectorizer</w:t>
      </w:r>
      <w:proofErr w:type="spellEnd"/>
      <w:r w:rsidRPr="00FB2F94">
        <w:rPr>
          <w:rFonts w:ascii="Inconsolata" w:hAnsi="Inconsolata"/>
          <w:color w:val="9BC28E"/>
        </w:rPr>
        <w:t xml:space="preserve"> </w:t>
      </w:r>
      <w:r w:rsidRPr="00FB2F94">
        <w:rPr>
          <w:rFonts w:ascii="Inconsolata" w:hAnsi="Inconsolata"/>
          <w:b/>
          <w:bCs/>
          <w:color w:val="FFFFFF"/>
        </w:rPr>
        <w:t xml:space="preserve">= </w:t>
      </w:r>
      <w:proofErr w:type="spellStart"/>
      <w:r w:rsidRPr="00FB2F94">
        <w:rPr>
          <w:rFonts w:ascii="Inconsolata" w:hAnsi="Inconsolata"/>
          <w:color w:val="9BC28E"/>
        </w:rPr>
        <w:t>CountVectorizer</w:t>
      </w:r>
      <w:proofErr w:type="spellEnd"/>
      <w:r w:rsidRPr="00FB2F94">
        <w:rPr>
          <w:rFonts w:ascii="Inconsolata" w:hAnsi="Inconsolata"/>
          <w:b/>
          <w:bCs/>
          <w:color w:val="9BC28E"/>
        </w:rPr>
        <w:t>(</w:t>
      </w:r>
      <w:proofErr w:type="spellStart"/>
      <w:r w:rsidRPr="00FB2F94">
        <w:rPr>
          <w:rFonts w:ascii="Inconsolata" w:hAnsi="Inconsolata"/>
          <w:color w:val="AA4926"/>
        </w:rPr>
        <w:t>max_features</w:t>
      </w:r>
      <w:proofErr w:type="spellEnd"/>
      <w:r w:rsidRPr="00FB2F94">
        <w:rPr>
          <w:rFonts w:ascii="Inconsolata" w:hAnsi="Inconsolata"/>
          <w:b/>
          <w:bCs/>
          <w:color w:val="FFFFFF"/>
        </w:rPr>
        <w:t>=</w:t>
      </w:r>
      <w:r w:rsidRPr="00FB2F94">
        <w:rPr>
          <w:rFonts w:ascii="Inconsolata" w:hAnsi="Inconsolata"/>
          <w:color w:val="F971BB"/>
        </w:rPr>
        <w:t>1000</w:t>
      </w:r>
      <w:r w:rsidRPr="00FB2F94">
        <w:rPr>
          <w:rFonts w:ascii="Inconsolata" w:hAnsi="Inconsolata"/>
          <w:b/>
          <w:bCs/>
          <w:color w:val="9BC28E"/>
        </w:rPr>
        <w:t>)</w:t>
      </w:r>
      <w:r w:rsidRPr="00FB2F94">
        <w:rPr>
          <w:rFonts w:ascii="Inconsolata" w:hAnsi="Inconsolata"/>
          <w:b/>
          <w:bCs/>
          <w:color w:val="9BC28E"/>
        </w:rPr>
        <w:br/>
      </w:r>
      <w:proofErr w:type="spellStart"/>
      <w:r w:rsidRPr="00FB2F94">
        <w:rPr>
          <w:rFonts w:ascii="Inconsolata" w:hAnsi="Inconsolata"/>
          <w:color w:val="9BC28E"/>
        </w:rPr>
        <w:t>tf_vectorizer.fit</w:t>
      </w:r>
      <w:proofErr w:type="spellEnd"/>
      <w:r w:rsidRPr="00FB2F94">
        <w:rPr>
          <w:rFonts w:ascii="Inconsolata" w:hAnsi="Inconsolata"/>
          <w:b/>
          <w:bCs/>
          <w:color w:val="9BC28E"/>
        </w:rPr>
        <w:t>(</w:t>
      </w:r>
      <w:proofErr w:type="spellStart"/>
      <w:r w:rsidRPr="00FB2F94">
        <w:rPr>
          <w:rFonts w:ascii="Inconsolata" w:hAnsi="Inconsolata"/>
          <w:color w:val="9BC28E"/>
        </w:rPr>
        <w:t>df_sample</w:t>
      </w:r>
      <w:proofErr w:type="spellEnd"/>
      <w:r w:rsidRPr="00FB2F94">
        <w:rPr>
          <w:rFonts w:ascii="Inconsolata" w:hAnsi="Inconsolata"/>
          <w:b/>
          <w:bCs/>
          <w:color w:val="FFFFFF"/>
        </w:rPr>
        <w:t>[</w:t>
      </w:r>
      <w:r w:rsidRPr="00FB2F94">
        <w:rPr>
          <w:rFonts w:ascii="Inconsolata" w:hAnsi="Inconsolata"/>
          <w:b/>
          <w:bCs/>
          <w:color w:val="00B580"/>
        </w:rPr>
        <w:t>'title'</w:t>
      </w:r>
      <w:r w:rsidRPr="00FB2F94">
        <w:rPr>
          <w:rFonts w:ascii="Inconsolata" w:hAnsi="Inconsolata"/>
          <w:b/>
          <w:bCs/>
          <w:color w:val="FFFFFF"/>
        </w:rPr>
        <w:t>]</w:t>
      </w:r>
      <w:r w:rsidRPr="00FB2F94">
        <w:rPr>
          <w:rFonts w:ascii="Inconsolata" w:hAnsi="Inconsolata"/>
          <w:b/>
          <w:bCs/>
          <w:color w:val="9BC28E"/>
        </w:rPr>
        <w:t>)</w:t>
      </w:r>
      <w:r w:rsidRPr="00FB2F94">
        <w:rPr>
          <w:rFonts w:ascii="Inconsolata" w:hAnsi="Inconsolata"/>
          <w:b/>
          <w:bCs/>
          <w:color w:val="9BC28E"/>
        </w:rPr>
        <w:br/>
      </w:r>
      <w:proofErr w:type="spellStart"/>
      <w:r w:rsidRPr="00FB2F94">
        <w:rPr>
          <w:rFonts w:ascii="Inconsolata" w:hAnsi="Inconsolata"/>
          <w:color w:val="9BC28E"/>
        </w:rPr>
        <w:t>X_text</w:t>
      </w:r>
      <w:proofErr w:type="spellEnd"/>
      <w:r w:rsidRPr="00FB2F94">
        <w:rPr>
          <w:rFonts w:ascii="Inconsolata" w:hAnsi="Inconsolata"/>
          <w:color w:val="9BC28E"/>
        </w:rPr>
        <w:t xml:space="preserve"> </w:t>
      </w:r>
      <w:r w:rsidRPr="00FB2F94">
        <w:rPr>
          <w:rFonts w:ascii="Inconsolata" w:hAnsi="Inconsolata"/>
          <w:b/>
          <w:bCs/>
          <w:color w:val="FFFFFF"/>
        </w:rPr>
        <w:t xml:space="preserve">= </w:t>
      </w:r>
      <w:proofErr w:type="spellStart"/>
      <w:r w:rsidRPr="00FB2F94">
        <w:rPr>
          <w:rFonts w:ascii="Inconsolata" w:hAnsi="Inconsolata"/>
          <w:color w:val="9BC28E"/>
        </w:rPr>
        <w:t>tf_vectorizer.transform</w:t>
      </w:r>
      <w:proofErr w:type="spellEnd"/>
      <w:r w:rsidRPr="00FB2F94">
        <w:rPr>
          <w:rFonts w:ascii="Inconsolata" w:hAnsi="Inconsolata"/>
          <w:b/>
          <w:bCs/>
          <w:color w:val="9BC28E"/>
        </w:rPr>
        <w:t>(</w:t>
      </w:r>
      <w:proofErr w:type="spellStart"/>
      <w:r w:rsidRPr="00FB2F94">
        <w:rPr>
          <w:rFonts w:ascii="Inconsolata" w:hAnsi="Inconsolata"/>
          <w:color w:val="9BC28E"/>
        </w:rPr>
        <w:t>df_sample</w:t>
      </w:r>
      <w:proofErr w:type="spellEnd"/>
      <w:r w:rsidRPr="00FB2F94">
        <w:rPr>
          <w:rFonts w:ascii="Inconsolata" w:hAnsi="Inconsolata"/>
          <w:b/>
          <w:bCs/>
          <w:color w:val="FFFFFF"/>
        </w:rPr>
        <w:t>[</w:t>
      </w:r>
      <w:r w:rsidRPr="00FB2F94">
        <w:rPr>
          <w:rFonts w:ascii="Inconsolata" w:hAnsi="Inconsolata"/>
          <w:b/>
          <w:bCs/>
          <w:color w:val="00B580"/>
        </w:rPr>
        <w:t>'title'</w:t>
      </w:r>
      <w:r w:rsidRPr="00FB2F94">
        <w:rPr>
          <w:rFonts w:ascii="Inconsolata" w:hAnsi="Inconsolata"/>
          <w:b/>
          <w:bCs/>
          <w:color w:val="FFFFFF"/>
        </w:rPr>
        <w:t>]</w:t>
      </w:r>
      <w:r w:rsidRPr="00FB2F94">
        <w:rPr>
          <w:rFonts w:ascii="Inconsolata" w:hAnsi="Inconsolata"/>
          <w:b/>
          <w:bCs/>
          <w:color w:val="9BC28E"/>
        </w:rPr>
        <w:t>)</w:t>
      </w:r>
      <w:r w:rsidRPr="00FB2F94">
        <w:rPr>
          <w:rFonts w:ascii="Inconsolata" w:hAnsi="Inconsolata"/>
          <w:b/>
          <w:bCs/>
          <w:color w:val="9BC28E"/>
        </w:rPr>
        <w:br/>
      </w:r>
      <w:r w:rsidRPr="00FB2F94">
        <w:rPr>
          <w:rFonts w:ascii="Inconsolata" w:hAnsi="Inconsolata"/>
          <w:b/>
          <w:bCs/>
          <w:color w:val="9BC28E"/>
        </w:rPr>
        <w:br/>
      </w:r>
      <w:r w:rsidRPr="00FB2F94">
        <w:rPr>
          <w:rFonts w:ascii="Inconsolata" w:hAnsi="Inconsolata"/>
          <w:color w:val="FF6666"/>
        </w:rPr>
        <w:t># Include the sentiment scores</w:t>
      </w:r>
      <w:r w:rsidRPr="00FB2F94">
        <w:rPr>
          <w:rFonts w:ascii="Inconsolata" w:hAnsi="Inconsolata"/>
          <w:color w:val="FF6666"/>
        </w:rPr>
        <w:br/>
      </w:r>
      <w:r w:rsidRPr="00FB2F94">
        <w:rPr>
          <w:rFonts w:ascii="Inconsolata" w:hAnsi="Inconsolata"/>
          <w:color w:val="00CCCC"/>
        </w:rPr>
        <w:t>print</w:t>
      </w:r>
      <w:r w:rsidRPr="00FB2F94">
        <w:rPr>
          <w:rFonts w:ascii="Inconsolata" w:hAnsi="Inconsolata"/>
          <w:b/>
          <w:bCs/>
          <w:color w:val="9BC28E"/>
        </w:rPr>
        <w:t>(</w:t>
      </w:r>
      <w:r w:rsidRPr="00FB2F94">
        <w:rPr>
          <w:rFonts w:ascii="Inconsolata" w:hAnsi="Inconsolata"/>
          <w:b/>
          <w:bCs/>
          <w:color w:val="00B580"/>
        </w:rPr>
        <w:t>'Including the sentiment scores:'</w:t>
      </w:r>
      <w:r w:rsidRPr="00FB2F94">
        <w:rPr>
          <w:rFonts w:ascii="Inconsolata" w:hAnsi="Inconsolata"/>
          <w:b/>
          <w:bCs/>
          <w:color w:val="9BC28E"/>
        </w:rPr>
        <w:t>)</w:t>
      </w:r>
      <w:r w:rsidRPr="00FB2F94">
        <w:rPr>
          <w:rFonts w:ascii="Inconsolata" w:hAnsi="Inconsolata"/>
          <w:b/>
          <w:bCs/>
          <w:color w:val="9BC28E"/>
        </w:rPr>
        <w:br/>
      </w:r>
      <w:proofErr w:type="spellStart"/>
      <w:r w:rsidRPr="00FB2F94">
        <w:rPr>
          <w:rFonts w:ascii="Inconsolata" w:hAnsi="Inconsolata"/>
          <w:color w:val="9BC28E"/>
        </w:rPr>
        <w:t>X_sentiment</w:t>
      </w:r>
      <w:proofErr w:type="spellEnd"/>
      <w:r w:rsidRPr="00FB2F94">
        <w:rPr>
          <w:rFonts w:ascii="Inconsolata" w:hAnsi="Inconsolata"/>
          <w:color w:val="9BC28E"/>
        </w:rPr>
        <w:t xml:space="preserve"> </w:t>
      </w:r>
      <w:r w:rsidRPr="00FB2F94">
        <w:rPr>
          <w:rFonts w:ascii="Inconsolata" w:hAnsi="Inconsolata"/>
          <w:b/>
          <w:bCs/>
          <w:color w:val="FFFFFF"/>
        </w:rPr>
        <w:t xml:space="preserve">= </w:t>
      </w:r>
      <w:proofErr w:type="spellStart"/>
      <w:r w:rsidRPr="00FB2F94">
        <w:rPr>
          <w:rFonts w:ascii="Inconsolata" w:hAnsi="Inconsolata"/>
          <w:color w:val="9BC28E"/>
        </w:rPr>
        <w:t>df_sample</w:t>
      </w:r>
      <w:proofErr w:type="spellEnd"/>
      <w:r w:rsidRPr="00FB2F94">
        <w:rPr>
          <w:rFonts w:ascii="Inconsolata" w:hAnsi="Inconsolata"/>
          <w:b/>
          <w:bCs/>
          <w:color w:val="FFFFFF"/>
        </w:rPr>
        <w:t>[</w:t>
      </w:r>
      <w:r w:rsidRPr="00FB2F94">
        <w:rPr>
          <w:rFonts w:ascii="Inconsolata" w:hAnsi="Inconsolata"/>
          <w:b/>
          <w:bCs/>
          <w:color w:val="00B580"/>
        </w:rPr>
        <w:t>'sentiment'</w:t>
      </w:r>
      <w:r w:rsidRPr="00FB2F94">
        <w:rPr>
          <w:rFonts w:ascii="Inconsolata" w:hAnsi="Inconsolata"/>
          <w:b/>
          <w:bCs/>
          <w:color w:val="FFFFFF"/>
        </w:rPr>
        <w:t>]</w:t>
      </w:r>
      <w:r w:rsidRPr="00FB2F94">
        <w:rPr>
          <w:rFonts w:ascii="Inconsolata" w:hAnsi="Inconsolata"/>
          <w:color w:val="9BC28E"/>
        </w:rPr>
        <w:t>.</w:t>
      </w:r>
      <w:proofErr w:type="spellStart"/>
      <w:r w:rsidRPr="00FB2F94">
        <w:rPr>
          <w:rFonts w:ascii="Inconsolata" w:hAnsi="Inconsolata"/>
          <w:color w:val="9BC28E"/>
        </w:rPr>
        <w:t>values.reshape</w:t>
      </w:r>
      <w:proofErr w:type="spellEnd"/>
      <w:r w:rsidRPr="00FB2F94">
        <w:rPr>
          <w:rFonts w:ascii="Inconsolata" w:hAnsi="Inconsolata"/>
          <w:b/>
          <w:bCs/>
          <w:color w:val="9BC28E"/>
        </w:rPr>
        <w:t>(</w:t>
      </w:r>
      <w:r w:rsidRPr="00FB2F94">
        <w:rPr>
          <w:rFonts w:ascii="Inconsolata" w:hAnsi="Inconsolata"/>
          <w:b/>
          <w:bCs/>
          <w:color w:val="FFFFFF"/>
        </w:rPr>
        <w:t>-</w:t>
      </w:r>
      <w:r w:rsidRPr="00FB2F94">
        <w:rPr>
          <w:rFonts w:ascii="Inconsolata" w:hAnsi="Inconsolata"/>
          <w:color w:val="F971BB"/>
        </w:rPr>
        <w:t>1</w:t>
      </w:r>
      <w:r w:rsidRPr="00FB2F94">
        <w:rPr>
          <w:rFonts w:ascii="Inconsolata" w:hAnsi="Inconsolata"/>
          <w:color w:val="CC7832"/>
        </w:rPr>
        <w:t xml:space="preserve">, </w:t>
      </w:r>
      <w:r w:rsidRPr="00FB2F94">
        <w:rPr>
          <w:rFonts w:ascii="Inconsolata" w:hAnsi="Inconsolata"/>
          <w:color w:val="F971BB"/>
        </w:rPr>
        <w:t>1</w:t>
      </w:r>
      <w:r w:rsidRPr="00FB2F94">
        <w:rPr>
          <w:rFonts w:ascii="Inconsolata" w:hAnsi="Inconsolata"/>
          <w:b/>
          <w:bCs/>
          <w:color w:val="9BC28E"/>
        </w:rPr>
        <w:t>)</w:t>
      </w:r>
      <w:r w:rsidRPr="00FB2F94">
        <w:rPr>
          <w:rFonts w:ascii="Inconsolata" w:hAnsi="Inconsolata"/>
          <w:b/>
          <w:bCs/>
          <w:color w:val="9BC28E"/>
        </w:rPr>
        <w:br/>
      </w:r>
      <w:r w:rsidRPr="00FB2F94">
        <w:rPr>
          <w:rFonts w:ascii="Inconsolata" w:hAnsi="Inconsolata"/>
          <w:color w:val="9BC28E"/>
        </w:rPr>
        <w:t xml:space="preserve">X </w:t>
      </w:r>
      <w:r w:rsidRPr="00FB2F94">
        <w:rPr>
          <w:rFonts w:ascii="Inconsolata" w:hAnsi="Inconsolata"/>
          <w:b/>
          <w:bCs/>
          <w:color w:val="FFFFFF"/>
        </w:rPr>
        <w:t xml:space="preserve">= </w:t>
      </w:r>
      <w:proofErr w:type="spellStart"/>
      <w:r w:rsidRPr="00FB2F94">
        <w:rPr>
          <w:rFonts w:ascii="Inconsolata" w:hAnsi="Inconsolata"/>
          <w:color w:val="9BC28E"/>
        </w:rPr>
        <w:t>np.concatenate</w:t>
      </w:r>
      <w:proofErr w:type="spellEnd"/>
      <w:r w:rsidRPr="00FB2F94">
        <w:rPr>
          <w:rFonts w:ascii="Inconsolata" w:hAnsi="Inconsolata"/>
          <w:b/>
          <w:bCs/>
          <w:color w:val="9BC28E"/>
        </w:rPr>
        <w:t>((</w:t>
      </w:r>
      <w:proofErr w:type="spellStart"/>
      <w:r w:rsidRPr="00FB2F94">
        <w:rPr>
          <w:rFonts w:ascii="Inconsolata" w:hAnsi="Inconsolata"/>
          <w:color w:val="9BC28E"/>
        </w:rPr>
        <w:t>X_text.toarray</w:t>
      </w:r>
      <w:proofErr w:type="spellEnd"/>
      <w:r w:rsidRPr="00FB2F94">
        <w:rPr>
          <w:rFonts w:ascii="Inconsolata" w:hAnsi="Inconsolata"/>
          <w:b/>
          <w:bCs/>
          <w:color w:val="9BC28E"/>
        </w:rPr>
        <w:t>()</w:t>
      </w:r>
      <w:r w:rsidRPr="00FB2F94">
        <w:rPr>
          <w:rFonts w:ascii="Inconsolata" w:hAnsi="Inconsolata"/>
          <w:color w:val="CC7832"/>
        </w:rPr>
        <w:t xml:space="preserve">, </w:t>
      </w:r>
      <w:proofErr w:type="spellStart"/>
      <w:r w:rsidRPr="00FB2F94">
        <w:rPr>
          <w:rFonts w:ascii="Inconsolata" w:hAnsi="Inconsolata"/>
          <w:color w:val="9BC28E"/>
        </w:rPr>
        <w:t>X_sentiment</w:t>
      </w:r>
      <w:proofErr w:type="spellEnd"/>
      <w:r w:rsidRPr="00FB2F94">
        <w:rPr>
          <w:rFonts w:ascii="Inconsolata" w:hAnsi="Inconsolata"/>
          <w:b/>
          <w:bCs/>
          <w:color w:val="9BC28E"/>
        </w:rPr>
        <w:t>)</w:t>
      </w:r>
      <w:r w:rsidRPr="00FB2F94">
        <w:rPr>
          <w:rFonts w:ascii="Inconsolata" w:hAnsi="Inconsolata"/>
          <w:color w:val="CC7832"/>
        </w:rPr>
        <w:t xml:space="preserve">, </w:t>
      </w:r>
      <w:r w:rsidRPr="00FB2F94">
        <w:rPr>
          <w:rFonts w:ascii="Inconsolata" w:hAnsi="Inconsolata"/>
          <w:color w:val="AA4926"/>
        </w:rPr>
        <w:t>axis</w:t>
      </w:r>
      <w:r w:rsidRPr="00FB2F94">
        <w:rPr>
          <w:rFonts w:ascii="Inconsolata" w:hAnsi="Inconsolata"/>
          <w:b/>
          <w:bCs/>
          <w:color w:val="FFFFFF"/>
        </w:rPr>
        <w:t>=</w:t>
      </w:r>
      <w:r w:rsidRPr="00FB2F94">
        <w:rPr>
          <w:rFonts w:ascii="Inconsolata" w:hAnsi="Inconsolata"/>
          <w:color w:val="F971BB"/>
        </w:rPr>
        <w:t>1</w:t>
      </w:r>
      <w:r w:rsidRPr="00FB2F94">
        <w:rPr>
          <w:rFonts w:ascii="Inconsolata" w:hAnsi="Inconsolata"/>
          <w:b/>
          <w:bCs/>
          <w:color w:val="9BC28E"/>
        </w:rPr>
        <w:t>)</w:t>
      </w:r>
      <w:r w:rsidRPr="00FB2F94">
        <w:rPr>
          <w:rFonts w:ascii="Inconsolata" w:hAnsi="Inconsolata"/>
          <w:b/>
          <w:bCs/>
          <w:color w:val="9BC28E"/>
        </w:rPr>
        <w:br/>
      </w:r>
      <w:r w:rsidRPr="00FB2F94">
        <w:rPr>
          <w:rFonts w:ascii="Inconsolata" w:hAnsi="Inconsolata"/>
          <w:b/>
          <w:bCs/>
          <w:color w:val="9BC28E"/>
        </w:rPr>
        <w:br/>
      </w:r>
      <w:r w:rsidRPr="00FB2F94">
        <w:rPr>
          <w:rFonts w:ascii="Inconsolata" w:hAnsi="Inconsolata"/>
          <w:color w:val="FF6666"/>
        </w:rPr>
        <w:t># Prepare data for sentiment analysis</w:t>
      </w:r>
      <w:r w:rsidRPr="00FB2F94">
        <w:rPr>
          <w:rFonts w:ascii="Inconsolata" w:hAnsi="Inconsolata"/>
          <w:color w:val="FF6666"/>
        </w:rPr>
        <w:br/>
      </w:r>
      <w:r w:rsidRPr="00FB2F94">
        <w:rPr>
          <w:rFonts w:ascii="Inconsolata" w:hAnsi="Inconsolata"/>
          <w:color w:val="00CCCC"/>
        </w:rPr>
        <w:t>print</w:t>
      </w:r>
      <w:r w:rsidRPr="00FB2F94">
        <w:rPr>
          <w:rFonts w:ascii="Inconsolata" w:hAnsi="Inconsolata"/>
          <w:b/>
          <w:bCs/>
          <w:color w:val="9BC28E"/>
        </w:rPr>
        <w:t>(</w:t>
      </w:r>
      <w:r w:rsidRPr="00FB2F94">
        <w:rPr>
          <w:rFonts w:ascii="Inconsolata" w:hAnsi="Inconsolata"/>
          <w:b/>
          <w:bCs/>
          <w:color w:val="00B580"/>
        </w:rPr>
        <w:t>'Prepare data for sentiment analysis:'</w:t>
      </w:r>
      <w:r w:rsidRPr="00FB2F94">
        <w:rPr>
          <w:rFonts w:ascii="Inconsolata" w:hAnsi="Inconsolata"/>
          <w:b/>
          <w:bCs/>
          <w:color w:val="9BC28E"/>
        </w:rPr>
        <w:t>)</w:t>
      </w:r>
      <w:r w:rsidRPr="00FB2F94">
        <w:rPr>
          <w:rFonts w:ascii="Inconsolata" w:hAnsi="Inconsolata"/>
          <w:b/>
          <w:bCs/>
          <w:color w:val="9BC28E"/>
        </w:rPr>
        <w:br/>
      </w:r>
      <w:proofErr w:type="spellStart"/>
      <w:r w:rsidRPr="00FB2F94">
        <w:rPr>
          <w:rFonts w:ascii="Inconsolata" w:hAnsi="Inconsolata"/>
          <w:color w:val="9BC28E"/>
        </w:rPr>
        <w:t>X_train</w:t>
      </w:r>
      <w:proofErr w:type="spellEnd"/>
      <w:r w:rsidRPr="00FB2F94">
        <w:rPr>
          <w:rFonts w:ascii="Inconsolata" w:hAnsi="Inconsolata"/>
          <w:color w:val="CC7832"/>
        </w:rPr>
        <w:t xml:space="preserve">, </w:t>
      </w:r>
      <w:proofErr w:type="spellStart"/>
      <w:r w:rsidRPr="00FB2F94">
        <w:rPr>
          <w:rFonts w:ascii="Inconsolata" w:hAnsi="Inconsolata"/>
          <w:color w:val="9BC28E"/>
        </w:rPr>
        <w:t>X_test</w:t>
      </w:r>
      <w:proofErr w:type="spellEnd"/>
      <w:r w:rsidRPr="00FB2F94">
        <w:rPr>
          <w:rFonts w:ascii="Inconsolata" w:hAnsi="Inconsolata"/>
          <w:color w:val="CC7832"/>
        </w:rPr>
        <w:t xml:space="preserve">, </w:t>
      </w:r>
      <w:proofErr w:type="spellStart"/>
      <w:r w:rsidRPr="00FB2F94">
        <w:rPr>
          <w:rFonts w:ascii="Inconsolata" w:hAnsi="Inconsolata"/>
          <w:color w:val="9BC28E"/>
        </w:rPr>
        <w:t>y_train</w:t>
      </w:r>
      <w:proofErr w:type="spellEnd"/>
      <w:r w:rsidRPr="00FB2F94">
        <w:rPr>
          <w:rFonts w:ascii="Inconsolata" w:hAnsi="Inconsolata"/>
          <w:color w:val="CC7832"/>
        </w:rPr>
        <w:t xml:space="preserve">, </w:t>
      </w:r>
      <w:proofErr w:type="spellStart"/>
      <w:r w:rsidRPr="00FB2F94">
        <w:rPr>
          <w:rFonts w:ascii="Inconsolata" w:hAnsi="Inconsolata"/>
          <w:color w:val="9BC28E"/>
        </w:rPr>
        <w:t>y_test</w:t>
      </w:r>
      <w:proofErr w:type="spellEnd"/>
      <w:r w:rsidRPr="00FB2F94">
        <w:rPr>
          <w:rFonts w:ascii="Inconsolata" w:hAnsi="Inconsolata"/>
          <w:color w:val="9BC28E"/>
        </w:rPr>
        <w:t xml:space="preserve"> </w:t>
      </w:r>
      <w:r w:rsidRPr="00FB2F94">
        <w:rPr>
          <w:rFonts w:ascii="Inconsolata" w:hAnsi="Inconsolata"/>
          <w:b/>
          <w:bCs/>
          <w:color w:val="FFFFFF"/>
        </w:rPr>
        <w:t xml:space="preserve">= </w:t>
      </w:r>
      <w:proofErr w:type="spellStart"/>
      <w:r w:rsidRPr="00FB2F94">
        <w:rPr>
          <w:rFonts w:ascii="Inconsolata" w:hAnsi="Inconsolata"/>
          <w:color w:val="9BC28E"/>
        </w:rPr>
        <w:t>train_test_split</w:t>
      </w:r>
      <w:proofErr w:type="spellEnd"/>
      <w:r w:rsidRPr="00FB2F94">
        <w:rPr>
          <w:rFonts w:ascii="Inconsolata" w:hAnsi="Inconsolata"/>
          <w:b/>
          <w:bCs/>
          <w:color w:val="9BC28E"/>
        </w:rPr>
        <w:t>(</w:t>
      </w:r>
      <w:r w:rsidRPr="00FB2F94">
        <w:rPr>
          <w:rFonts w:ascii="Inconsolata" w:hAnsi="Inconsolata"/>
          <w:color w:val="9BC28E"/>
        </w:rPr>
        <w:t>X</w:t>
      </w:r>
      <w:r w:rsidRPr="00FB2F94">
        <w:rPr>
          <w:rFonts w:ascii="Inconsolata" w:hAnsi="Inconsolata"/>
          <w:color w:val="CC7832"/>
        </w:rPr>
        <w:t xml:space="preserve">, </w:t>
      </w:r>
      <w:proofErr w:type="spellStart"/>
      <w:r w:rsidRPr="00FB2F94">
        <w:rPr>
          <w:rFonts w:ascii="Inconsolata" w:hAnsi="Inconsolata"/>
          <w:color w:val="9BC28E"/>
        </w:rPr>
        <w:t>df_sample</w:t>
      </w:r>
      <w:proofErr w:type="spellEnd"/>
      <w:r w:rsidRPr="00FB2F94">
        <w:rPr>
          <w:rFonts w:ascii="Inconsolata" w:hAnsi="Inconsolata"/>
          <w:b/>
          <w:bCs/>
          <w:color w:val="FFFFFF"/>
        </w:rPr>
        <w:t>[</w:t>
      </w:r>
      <w:r w:rsidRPr="00FB2F94">
        <w:rPr>
          <w:rFonts w:ascii="Inconsolata" w:hAnsi="Inconsolata"/>
          <w:b/>
          <w:bCs/>
          <w:color w:val="00B580"/>
        </w:rPr>
        <w:t>'target'</w:t>
      </w:r>
      <w:r w:rsidRPr="00FB2F94">
        <w:rPr>
          <w:rFonts w:ascii="Inconsolata" w:hAnsi="Inconsolata"/>
          <w:b/>
          <w:bCs/>
          <w:color w:val="FFFFFF"/>
        </w:rPr>
        <w:t>]</w:t>
      </w:r>
      <w:r w:rsidRPr="00FB2F94">
        <w:rPr>
          <w:rFonts w:ascii="Inconsolata" w:hAnsi="Inconsolata"/>
          <w:color w:val="CC7832"/>
        </w:rPr>
        <w:t xml:space="preserve">, </w:t>
      </w:r>
      <w:proofErr w:type="spellStart"/>
      <w:r w:rsidRPr="00FB2F94">
        <w:rPr>
          <w:rFonts w:ascii="Inconsolata" w:hAnsi="Inconsolata"/>
          <w:color w:val="AA4926"/>
        </w:rPr>
        <w:t>test_size</w:t>
      </w:r>
      <w:proofErr w:type="spellEnd"/>
      <w:r w:rsidRPr="00FB2F94">
        <w:rPr>
          <w:rFonts w:ascii="Inconsolata" w:hAnsi="Inconsolata"/>
          <w:b/>
          <w:bCs/>
          <w:color w:val="FFFFFF"/>
        </w:rPr>
        <w:t>=</w:t>
      </w:r>
      <w:r w:rsidRPr="00FB2F94">
        <w:rPr>
          <w:rFonts w:ascii="Inconsolata" w:hAnsi="Inconsolata"/>
          <w:color w:val="F971BB"/>
        </w:rPr>
        <w:t>0.2</w:t>
      </w:r>
      <w:r w:rsidRPr="00FB2F94">
        <w:rPr>
          <w:rFonts w:ascii="Inconsolata" w:hAnsi="Inconsolata"/>
          <w:color w:val="CC7832"/>
        </w:rPr>
        <w:t xml:space="preserve">, </w:t>
      </w:r>
      <w:proofErr w:type="spellStart"/>
      <w:r w:rsidRPr="00FB2F94">
        <w:rPr>
          <w:rFonts w:ascii="Inconsolata" w:hAnsi="Inconsolata"/>
          <w:color w:val="AA4926"/>
        </w:rPr>
        <w:t>random_state</w:t>
      </w:r>
      <w:proofErr w:type="spellEnd"/>
      <w:r w:rsidRPr="00FB2F94">
        <w:rPr>
          <w:rFonts w:ascii="Inconsolata" w:hAnsi="Inconsolata"/>
          <w:b/>
          <w:bCs/>
          <w:color w:val="FFFFFF"/>
        </w:rPr>
        <w:t>=</w:t>
      </w:r>
      <w:r w:rsidRPr="00FB2F94">
        <w:rPr>
          <w:rFonts w:ascii="Inconsolata" w:hAnsi="Inconsolata"/>
          <w:color w:val="F971BB"/>
        </w:rPr>
        <w:t>42</w:t>
      </w:r>
      <w:r w:rsidRPr="00FB2F94">
        <w:rPr>
          <w:rFonts w:ascii="Inconsolata" w:hAnsi="Inconsolata"/>
          <w:b/>
          <w:bCs/>
          <w:color w:val="9BC28E"/>
        </w:rPr>
        <w:t>)</w:t>
      </w:r>
      <w:r w:rsidRPr="00FB2F94">
        <w:rPr>
          <w:rFonts w:ascii="Inconsolata" w:hAnsi="Inconsolata"/>
          <w:b/>
          <w:bCs/>
          <w:color w:val="9BC28E"/>
        </w:rPr>
        <w:br/>
      </w:r>
      <w:r w:rsidRPr="00FB2F94">
        <w:rPr>
          <w:rFonts w:ascii="Inconsolata" w:hAnsi="Inconsolata"/>
          <w:b/>
          <w:bCs/>
          <w:color w:val="9BC28E"/>
        </w:rPr>
        <w:br/>
      </w:r>
      <w:r w:rsidRPr="00FB2F94">
        <w:rPr>
          <w:rFonts w:ascii="Inconsolata" w:hAnsi="Inconsolata"/>
          <w:color w:val="FF6666"/>
        </w:rPr>
        <w:t># Train the model</w:t>
      </w:r>
      <w:r w:rsidRPr="00FB2F94">
        <w:rPr>
          <w:rFonts w:ascii="Inconsolata" w:hAnsi="Inconsolata"/>
          <w:color w:val="FF6666"/>
        </w:rPr>
        <w:br/>
      </w:r>
      <w:r w:rsidRPr="00FB2F94">
        <w:rPr>
          <w:rFonts w:ascii="Inconsolata" w:hAnsi="Inconsolata"/>
          <w:color w:val="00CCCC"/>
        </w:rPr>
        <w:t>print</w:t>
      </w:r>
      <w:r w:rsidRPr="00FB2F94">
        <w:rPr>
          <w:rFonts w:ascii="Inconsolata" w:hAnsi="Inconsolata"/>
          <w:b/>
          <w:bCs/>
          <w:color w:val="9BC28E"/>
        </w:rPr>
        <w:t>(</w:t>
      </w:r>
      <w:r w:rsidRPr="00FB2F94">
        <w:rPr>
          <w:rFonts w:ascii="Inconsolata" w:hAnsi="Inconsolata"/>
          <w:b/>
          <w:bCs/>
          <w:color w:val="00B580"/>
        </w:rPr>
        <w:t>'Train the model:'</w:t>
      </w:r>
      <w:r w:rsidRPr="00FB2F94">
        <w:rPr>
          <w:rFonts w:ascii="Inconsolata" w:hAnsi="Inconsolata"/>
          <w:b/>
          <w:bCs/>
          <w:color w:val="9BC28E"/>
        </w:rPr>
        <w:t>)</w:t>
      </w:r>
      <w:r w:rsidRPr="00FB2F94">
        <w:rPr>
          <w:rFonts w:ascii="Inconsolata" w:hAnsi="Inconsolata"/>
          <w:b/>
          <w:bCs/>
          <w:color w:val="9BC28E"/>
        </w:rPr>
        <w:br/>
      </w:r>
      <w:r w:rsidRPr="00FB2F94">
        <w:rPr>
          <w:rFonts w:ascii="Inconsolata" w:hAnsi="Inconsolata"/>
          <w:color w:val="9BC28E"/>
        </w:rPr>
        <w:t xml:space="preserve">model </w:t>
      </w:r>
      <w:r w:rsidRPr="00FB2F94">
        <w:rPr>
          <w:rFonts w:ascii="Inconsolata" w:hAnsi="Inconsolata"/>
          <w:b/>
          <w:bCs/>
          <w:color w:val="FFFFFF"/>
        </w:rPr>
        <w:t xml:space="preserve">= </w:t>
      </w:r>
      <w:proofErr w:type="spellStart"/>
      <w:r w:rsidRPr="00FB2F94">
        <w:rPr>
          <w:rFonts w:ascii="Inconsolata" w:hAnsi="Inconsolata"/>
          <w:color w:val="9BC28E"/>
        </w:rPr>
        <w:t>RandomForestClassifier</w:t>
      </w:r>
      <w:proofErr w:type="spellEnd"/>
      <w:r w:rsidRPr="00FB2F94">
        <w:rPr>
          <w:rFonts w:ascii="Inconsolata" w:hAnsi="Inconsolata"/>
          <w:b/>
          <w:bCs/>
          <w:color w:val="9BC28E"/>
        </w:rPr>
        <w:t>()</w:t>
      </w:r>
      <w:r w:rsidRPr="00FB2F94">
        <w:rPr>
          <w:rFonts w:ascii="Inconsolata" w:hAnsi="Inconsolata"/>
          <w:b/>
          <w:bCs/>
          <w:color w:val="9BC28E"/>
        </w:rPr>
        <w:br/>
      </w:r>
      <w:proofErr w:type="spellStart"/>
      <w:r w:rsidRPr="00FB2F94">
        <w:rPr>
          <w:rFonts w:ascii="Inconsolata" w:hAnsi="Inconsolata"/>
          <w:color w:val="9BC28E"/>
        </w:rPr>
        <w:t>model.fit</w:t>
      </w:r>
      <w:proofErr w:type="spellEnd"/>
      <w:r w:rsidRPr="00FB2F94">
        <w:rPr>
          <w:rFonts w:ascii="Inconsolata" w:hAnsi="Inconsolata"/>
          <w:b/>
          <w:bCs/>
          <w:color w:val="9BC28E"/>
        </w:rPr>
        <w:t>(</w:t>
      </w:r>
      <w:proofErr w:type="spellStart"/>
      <w:r w:rsidRPr="00FB2F94">
        <w:rPr>
          <w:rFonts w:ascii="Inconsolata" w:hAnsi="Inconsolata"/>
          <w:color w:val="9BC28E"/>
        </w:rPr>
        <w:t>X_train</w:t>
      </w:r>
      <w:proofErr w:type="spellEnd"/>
      <w:r w:rsidRPr="00FB2F94">
        <w:rPr>
          <w:rFonts w:ascii="Inconsolata" w:hAnsi="Inconsolata"/>
          <w:color w:val="CC7832"/>
        </w:rPr>
        <w:t xml:space="preserve">, </w:t>
      </w:r>
      <w:proofErr w:type="spellStart"/>
      <w:r w:rsidRPr="00FB2F94">
        <w:rPr>
          <w:rFonts w:ascii="Inconsolata" w:hAnsi="Inconsolata"/>
          <w:color w:val="9BC28E"/>
        </w:rPr>
        <w:t>y_train</w:t>
      </w:r>
      <w:proofErr w:type="spellEnd"/>
      <w:r w:rsidRPr="00FB2F94">
        <w:rPr>
          <w:rFonts w:ascii="Inconsolata" w:hAnsi="Inconsolata"/>
          <w:b/>
          <w:bCs/>
          <w:color w:val="9BC28E"/>
        </w:rPr>
        <w:t>)</w:t>
      </w:r>
      <w:r w:rsidRPr="00FB2F94">
        <w:rPr>
          <w:rFonts w:ascii="Inconsolata" w:hAnsi="Inconsolata"/>
          <w:b/>
          <w:bCs/>
          <w:color w:val="9BC28E"/>
        </w:rPr>
        <w:br/>
      </w:r>
      <w:r w:rsidRPr="00FB2F94">
        <w:rPr>
          <w:rFonts w:ascii="Inconsolata" w:hAnsi="Inconsolata"/>
          <w:b/>
          <w:bCs/>
          <w:color w:val="9BC28E"/>
        </w:rPr>
        <w:br/>
      </w:r>
      <w:r w:rsidRPr="00FB2F94">
        <w:rPr>
          <w:rFonts w:ascii="Inconsolata" w:hAnsi="Inconsolata"/>
          <w:color w:val="FF6666"/>
        </w:rPr>
        <w:t># Predict the labels</w:t>
      </w:r>
      <w:r w:rsidRPr="00FB2F94">
        <w:rPr>
          <w:rFonts w:ascii="Inconsolata" w:hAnsi="Inconsolata"/>
          <w:color w:val="FF6666"/>
        </w:rPr>
        <w:br/>
      </w:r>
      <w:r w:rsidRPr="00FB2F94">
        <w:rPr>
          <w:rFonts w:ascii="Inconsolata" w:hAnsi="Inconsolata"/>
          <w:color w:val="00CCCC"/>
        </w:rPr>
        <w:t>print</w:t>
      </w:r>
      <w:r w:rsidRPr="00FB2F94">
        <w:rPr>
          <w:rFonts w:ascii="Inconsolata" w:hAnsi="Inconsolata"/>
          <w:b/>
          <w:bCs/>
          <w:color w:val="9BC28E"/>
        </w:rPr>
        <w:t>(</w:t>
      </w:r>
      <w:r w:rsidRPr="00FB2F94">
        <w:rPr>
          <w:rFonts w:ascii="Inconsolata" w:hAnsi="Inconsolata"/>
          <w:b/>
          <w:bCs/>
          <w:color w:val="00B580"/>
        </w:rPr>
        <w:t>'Predict the labels:'</w:t>
      </w:r>
      <w:r w:rsidRPr="00FB2F94">
        <w:rPr>
          <w:rFonts w:ascii="Inconsolata" w:hAnsi="Inconsolata"/>
          <w:b/>
          <w:bCs/>
          <w:color w:val="9BC28E"/>
        </w:rPr>
        <w:t>)</w:t>
      </w:r>
      <w:r w:rsidRPr="00FB2F94">
        <w:rPr>
          <w:rFonts w:ascii="Inconsolata" w:hAnsi="Inconsolata"/>
          <w:b/>
          <w:bCs/>
          <w:color w:val="9BC28E"/>
        </w:rPr>
        <w:br/>
      </w:r>
      <w:proofErr w:type="spellStart"/>
      <w:r w:rsidRPr="00FB2F94">
        <w:rPr>
          <w:rFonts w:ascii="Inconsolata" w:hAnsi="Inconsolata"/>
          <w:color w:val="9BC28E"/>
        </w:rPr>
        <w:t>y_pred_binary</w:t>
      </w:r>
      <w:proofErr w:type="spellEnd"/>
      <w:r w:rsidRPr="00FB2F94">
        <w:rPr>
          <w:rFonts w:ascii="Inconsolata" w:hAnsi="Inconsolata"/>
          <w:color w:val="9BC28E"/>
        </w:rPr>
        <w:t xml:space="preserve"> </w:t>
      </w:r>
      <w:r w:rsidRPr="00FB2F94">
        <w:rPr>
          <w:rFonts w:ascii="Inconsolata" w:hAnsi="Inconsolata"/>
          <w:b/>
          <w:bCs/>
          <w:color w:val="FFFFFF"/>
        </w:rPr>
        <w:t xml:space="preserve">= </w:t>
      </w:r>
      <w:proofErr w:type="spellStart"/>
      <w:r w:rsidRPr="00FB2F94">
        <w:rPr>
          <w:rFonts w:ascii="Inconsolata" w:hAnsi="Inconsolata"/>
          <w:color w:val="9BC28E"/>
        </w:rPr>
        <w:t>model.predict</w:t>
      </w:r>
      <w:proofErr w:type="spellEnd"/>
      <w:r w:rsidRPr="00FB2F94">
        <w:rPr>
          <w:rFonts w:ascii="Inconsolata" w:hAnsi="Inconsolata"/>
          <w:b/>
          <w:bCs/>
          <w:color w:val="9BC28E"/>
        </w:rPr>
        <w:t>(</w:t>
      </w:r>
      <w:proofErr w:type="spellStart"/>
      <w:r w:rsidRPr="00FB2F94">
        <w:rPr>
          <w:rFonts w:ascii="Inconsolata" w:hAnsi="Inconsolata"/>
          <w:color w:val="9BC28E"/>
        </w:rPr>
        <w:t>X_test</w:t>
      </w:r>
      <w:proofErr w:type="spellEnd"/>
      <w:r w:rsidRPr="00FB2F94">
        <w:rPr>
          <w:rFonts w:ascii="Inconsolata" w:hAnsi="Inconsolata"/>
          <w:b/>
          <w:bCs/>
          <w:color w:val="9BC28E"/>
        </w:rPr>
        <w:t>)</w:t>
      </w:r>
      <w:r w:rsidRPr="00FB2F94">
        <w:rPr>
          <w:rFonts w:ascii="Inconsolata" w:hAnsi="Inconsolata"/>
          <w:b/>
          <w:bCs/>
          <w:color w:val="9BC28E"/>
        </w:rPr>
        <w:br/>
      </w:r>
      <w:r w:rsidRPr="00FB2F94">
        <w:rPr>
          <w:rFonts w:ascii="Inconsolata" w:hAnsi="Inconsolata"/>
          <w:color w:val="00CCCC"/>
        </w:rPr>
        <w:t>print</w:t>
      </w:r>
      <w:r w:rsidRPr="00FB2F94">
        <w:rPr>
          <w:rFonts w:ascii="Inconsolata" w:hAnsi="Inconsolata"/>
          <w:b/>
          <w:bCs/>
          <w:color w:val="9BC28E"/>
        </w:rPr>
        <w:t>(</w:t>
      </w:r>
      <w:r w:rsidRPr="00FB2F94">
        <w:rPr>
          <w:rFonts w:ascii="Inconsolata" w:hAnsi="Inconsolata"/>
          <w:b/>
          <w:bCs/>
          <w:color w:val="00B580"/>
        </w:rPr>
        <w:t>'Print the predicted labels:'</w:t>
      </w:r>
      <w:r w:rsidRPr="00FB2F94">
        <w:rPr>
          <w:rFonts w:ascii="Inconsolata" w:hAnsi="Inconsolata"/>
          <w:b/>
          <w:bCs/>
          <w:color w:val="9BC28E"/>
        </w:rPr>
        <w:t>)</w:t>
      </w:r>
      <w:r w:rsidRPr="00FB2F94">
        <w:rPr>
          <w:rFonts w:ascii="Inconsolata" w:hAnsi="Inconsolata"/>
          <w:b/>
          <w:bCs/>
          <w:color w:val="9BC28E"/>
        </w:rPr>
        <w:br/>
      </w:r>
      <w:r w:rsidRPr="00FB2F94">
        <w:rPr>
          <w:rFonts w:ascii="Inconsolata" w:hAnsi="Inconsolata"/>
          <w:color w:val="00CCCC"/>
        </w:rPr>
        <w:t>print</w:t>
      </w:r>
      <w:r w:rsidRPr="00FB2F94">
        <w:rPr>
          <w:rFonts w:ascii="Inconsolata" w:hAnsi="Inconsolata"/>
          <w:b/>
          <w:bCs/>
          <w:color w:val="9BC28E"/>
        </w:rPr>
        <w:t>(</w:t>
      </w:r>
      <w:proofErr w:type="spellStart"/>
      <w:r w:rsidRPr="00FB2F94">
        <w:rPr>
          <w:rFonts w:ascii="Inconsolata" w:hAnsi="Inconsolata"/>
          <w:color w:val="9BC28E"/>
        </w:rPr>
        <w:t>y_pred_binary</w:t>
      </w:r>
      <w:proofErr w:type="spellEnd"/>
      <w:r w:rsidRPr="00FB2F94">
        <w:rPr>
          <w:rFonts w:ascii="Inconsolata" w:hAnsi="Inconsolata"/>
          <w:b/>
          <w:bCs/>
          <w:color w:val="9BC28E"/>
        </w:rPr>
        <w:t>)</w:t>
      </w:r>
      <w:r w:rsidRPr="00FB2F94">
        <w:rPr>
          <w:rFonts w:ascii="Inconsolata" w:hAnsi="Inconsolata"/>
          <w:b/>
          <w:bCs/>
          <w:color w:val="9BC28E"/>
        </w:rPr>
        <w:br/>
      </w:r>
      <w:r w:rsidRPr="00FB2F94">
        <w:rPr>
          <w:rFonts w:ascii="Inconsolata" w:hAnsi="Inconsolata"/>
          <w:b/>
          <w:bCs/>
          <w:color w:val="9BC28E"/>
        </w:rPr>
        <w:br/>
      </w:r>
      <w:r w:rsidRPr="00FB2F94">
        <w:rPr>
          <w:rFonts w:ascii="Inconsolata" w:hAnsi="Inconsolata"/>
          <w:color w:val="FF6666"/>
        </w:rPr>
        <w:t># Evaluate the model</w:t>
      </w:r>
      <w:r w:rsidRPr="00FB2F94">
        <w:rPr>
          <w:rFonts w:ascii="Inconsolata" w:hAnsi="Inconsolata"/>
          <w:color w:val="FF6666"/>
        </w:rPr>
        <w:br/>
      </w:r>
      <w:r w:rsidRPr="00FB2F94">
        <w:rPr>
          <w:rFonts w:ascii="Inconsolata" w:hAnsi="Inconsolata"/>
          <w:color w:val="00CCCC"/>
        </w:rPr>
        <w:t>print</w:t>
      </w:r>
      <w:r w:rsidRPr="00FB2F94">
        <w:rPr>
          <w:rFonts w:ascii="Inconsolata" w:hAnsi="Inconsolata"/>
          <w:b/>
          <w:bCs/>
          <w:color w:val="9BC28E"/>
        </w:rPr>
        <w:t>(</w:t>
      </w:r>
      <w:r w:rsidRPr="00FB2F94">
        <w:rPr>
          <w:rFonts w:ascii="Inconsolata" w:hAnsi="Inconsolata"/>
          <w:b/>
          <w:bCs/>
          <w:color w:val="00B580"/>
        </w:rPr>
        <w:t>'Evaluate the model:'</w:t>
      </w:r>
      <w:r w:rsidRPr="00FB2F94">
        <w:rPr>
          <w:rFonts w:ascii="Inconsolata" w:hAnsi="Inconsolata"/>
          <w:b/>
          <w:bCs/>
          <w:color w:val="9BC28E"/>
        </w:rPr>
        <w:t>)</w:t>
      </w:r>
      <w:r w:rsidRPr="00FB2F94">
        <w:rPr>
          <w:rFonts w:ascii="Inconsolata" w:hAnsi="Inconsolata"/>
          <w:b/>
          <w:bCs/>
          <w:color w:val="9BC28E"/>
        </w:rPr>
        <w:br/>
      </w:r>
      <w:r w:rsidRPr="00FB2F94">
        <w:rPr>
          <w:rFonts w:ascii="Inconsolata" w:hAnsi="Inconsolata"/>
          <w:color w:val="00CCCC"/>
        </w:rPr>
        <w:t>print</w:t>
      </w:r>
      <w:r w:rsidRPr="00FB2F94">
        <w:rPr>
          <w:rFonts w:ascii="Inconsolata" w:hAnsi="Inconsolata"/>
          <w:b/>
          <w:bCs/>
          <w:color w:val="9BC28E"/>
        </w:rPr>
        <w:t>(</w:t>
      </w:r>
      <w:r w:rsidRPr="00FB2F94">
        <w:rPr>
          <w:rFonts w:ascii="Inconsolata" w:hAnsi="Inconsolata"/>
          <w:b/>
          <w:bCs/>
          <w:color w:val="00B580"/>
        </w:rPr>
        <w:t>'Accuracy:'</w:t>
      </w:r>
      <w:r w:rsidRPr="00FB2F94">
        <w:rPr>
          <w:rFonts w:ascii="Inconsolata" w:hAnsi="Inconsolata"/>
          <w:b/>
          <w:bCs/>
          <w:color w:val="9BC28E"/>
        </w:rPr>
        <w:t>)</w:t>
      </w:r>
      <w:r w:rsidRPr="00FB2F94">
        <w:rPr>
          <w:rFonts w:ascii="Inconsolata" w:hAnsi="Inconsolata"/>
          <w:b/>
          <w:bCs/>
          <w:color w:val="9BC28E"/>
        </w:rPr>
        <w:br/>
      </w:r>
      <w:r w:rsidRPr="00FB2F94">
        <w:rPr>
          <w:rFonts w:ascii="Inconsolata" w:hAnsi="Inconsolata"/>
          <w:color w:val="00CCCC"/>
        </w:rPr>
        <w:t>print</w:t>
      </w:r>
      <w:r w:rsidRPr="00FB2F94">
        <w:rPr>
          <w:rFonts w:ascii="Inconsolata" w:hAnsi="Inconsolata"/>
          <w:b/>
          <w:bCs/>
          <w:color w:val="9BC28E"/>
        </w:rPr>
        <w:t>(</w:t>
      </w:r>
      <w:proofErr w:type="spellStart"/>
      <w:r w:rsidRPr="00FB2F94">
        <w:rPr>
          <w:rFonts w:ascii="Inconsolata" w:hAnsi="Inconsolata"/>
          <w:color w:val="9BC28E"/>
        </w:rPr>
        <w:t>accuracy_score</w:t>
      </w:r>
      <w:proofErr w:type="spellEnd"/>
      <w:r w:rsidRPr="00FB2F94">
        <w:rPr>
          <w:rFonts w:ascii="Inconsolata" w:hAnsi="Inconsolata"/>
          <w:b/>
          <w:bCs/>
          <w:color w:val="9BC28E"/>
        </w:rPr>
        <w:t>(</w:t>
      </w:r>
      <w:proofErr w:type="spellStart"/>
      <w:r w:rsidRPr="00FB2F94">
        <w:rPr>
          <w:rFonts w:ascii="Inconsolata" w:hAnsi="Inconsolata"/>
          <w:color w:val="9BC28E"/>
        </w:rPr>
        <w:t>y_test</w:t>
      </w:r>
      <w:proofErr w:type="spellEnd"/>
      <w:r w:rsidRPr="00FB2F94">
        <w:rPr>
          <w:rFonts w:ascii="Inconsolata" w:hAnsi="Inconsolata"/>
          <w:color w:val="CC7832"/>
        </w:rPr>
        <w:t xml:space="preserve">, </w:t>
      </w:r>
      <w:proofErr w:type="spellStart"/>
      <w:r w:rsidRPr="00FB2F94">
        <w:rPr>
          <w:rFonts w:ascii="Inconsolata" w:hAnsi="Inconsolata"/>
          <w:color w:val="9BC28E"/>
        </w:rPr>
        <w:t>y_pred_binary</w:t>
      </w:r>
      <w:proofErr w:type="spellEnd"/>
      <w:r w:rsidRPr="00FB2F94">
        <w:rPr>
          <w:rFonts w:ascii="Inconsolata" w:hAnsi="Inconsolata"/>
          <w:b/>
          <w:bCs/>
          <w:color w:val="9BC28E"/>
        </w:rPr>
        <w:t>))</w:t>
      </w:r>
      <w:r w:rsidRPr="00FB2F94">
        <w:rPr>
          <w:rFonts w:ascii="Inconsolata" w:hAnsi="Inconsolata"/>
          <w:b/>
          <w:bCs/>
          <w:color w:val="9BC28E"/>
        </w:rPr>
        <w:br/>
      </w:r>
      <w:r w:rsidRPr="00FB2F94">
        <w:rPr>
          <w:rFonts w:ascii="Inconsolata" w:hAnsi="Inconsolata"/>
          <w:color w:val="00CCCC"/>
        </w:rPr>
        <w:t>print</w:t>
      </w:r>
      <w:r w:rsidRPr="00FB2F94">
        <w:rPr>
          <w:rFonts w:ascii="Inconsolata" w:hAnsi="Inconsolata"/>
          <w:b/>
          <w:bCs/>
          <w:color w:val="9BC28E"/>
        </w:rPr>
        <w:t>(</w:t>
      </w:r>
      <w:r w:rsidRPr="00FB2F94">
        <w:rPr>
          <w:rFonts w:ascii="Inconsolata" w:hAnsi="Inconsolata"/>
          <w:b/>
          <w:bCs/>
          <w:color w:val="00B580"/>
        </w:rPr>
        <w:t>'Precision, Recall, F1-Score:'</w:t>
      </w:r>
      <w:r w:rsidRPr="00FB2F94">
        <w:rPr>
          <w:rFonts w:ascii="Inconsolata" w:hAnsi="Inconsolata"/>
          <w:b/>
          <w:bCs/>
          <w:color w:val="9BC28E"/>
        </w:rPr>
        <w:t>)</w:t>
      </w:r>
      <w:r w:rsidRPr="00FB2F94">
        <w:rPr>
          <w:rFonts w:ascii="Inconsolata" w:hAnsi="Inconsolata"/>
          <w:b/>
          <w:bCs/>
          <w:color w:val="9BC28E"/>
        </w:rPr>
        <w:br/>
      </w:r>
      <w:r w:rsidRPr="00FB2F94">
        <w:rPr>
          <w:rFonts w:ascii="Inconsolata" w:hAnsi="Inconsolata"/>
          <w:color w:val="00CCCC"/>
        </w:rPr>
        <w:t>print</w:t>
      </w:r>
      <w:r w:rsidRPr="00FB2F94">
        <w:rPr>
          <w:rFonts w:ascii="Inconsolata" w:hAnsi="Inconsolata"/>
          <w:b/>
          <w:bCs/>
          <w:color w:val="9BC28E"/>
        </w:rPr>
        <w:t>(</w:t>
      </w:r>
      <w:proofErr w:type="spellStart"/>
      <w:r w:rsidRPr="00FB2F94">
        <w:rPr>
          <w:rFonts w:ascii="Inconsolata" w:hAnsi="Inconsolata"/>
          <w:color w:val="9BC28E"/>
        </w:rPr>
        <w:t>precision_recall_fscore_support</w:t>
      </w:r>
      <w:proofErr w:type="spellEnd"/>
      <w:r w:rsidRPr="00FB2F94">
        <w:rPr>
          <w:rFonts w:ascii="Inconsolata" w:hAnsi="Inconsolata"/>
          <w:b/>
          <w:bCs/>
          <w:color w:val="9BC28E"/>
        </w:rPr>
        <w:t>(</w:t>
      </w:r>
      <w:proofErr w:type="spellStart"/>
      <w:r w:rsidRPr="00FB2F94">
        <w:rPr>
          <w:rFonts w:ascii="Inconsolata" w:hAnsi="Inconsolata"/>
          <w:color w:val="9BC28E"/>
        </w:rPr>
        <w:t>y_test</w:t>
      </w:r>
      <w:proofErr w:type="spellEnd"/>
      <w:r w:rsidRPr="00FB2F94">
        <w:rPr>
          <w:rFonts w:ascii="Inconsolata" w:hAnsi="Inconsolata"/>
          <w:color w:val="CC7832"/>
        </w:rPr>
        <w:t xml:space="preserve">, </w:t>
      </w:r>
      <w:proofErr w:type="spellStart"/>
      <w:r w:rsidRPr="00FB2F94">
        <w:rPr>
          <w:rFonts w:ascii="Inconsolata" w:hAnsi="Inconsolata"/>
          <w:color w:val="9BC28E"/>
        </w:rPr>
        <w:t>y_pred_binary</w:t>
      </w:r>
      <w:proofErr w:type="spellEnd"/>
      <w:r w:rsidRPr="00FB2F94">
        <w:rPr>
          <w:rFonts w:ascii="Inconsolata" w:hAnsi="Inconsolata"/>
          <w:color w:val="CC7832"/>
        </w:rPr>
        <w:t xml:space="preserve">, </w:t>
      </w:r>
      <w:r w:rsidRPr="00FB2F94">
        <w:rPr>
          <w:rFonts w:ascii="Inconsolata" w:hAnsi="Inconsolata"/>
          <w:color w:val="AA4926"/>
        </w:rPr>
        <w:t>average</w:t>
      </w:r>
      <w:r w:rsidRPr="00FB2F94">
        <w:rPr>
          <w:rFonts w:ascii="Inconsolata" w:hAnsi="Inconsolata"/>
          <w:b/>
          <w:bCs/>
          <w:color w:val="FFFFFF"/>
        </w:rPr>
        <w:t>=</w:t>
      </w:r>
      <w:r w:rsidRPr="00FB2F94">
        <w:rPr>
          <w:rFonts w:ascii="Inconsolata" w:hAnsi="Inconsolata"/>
          <w:b/>
          <w:bCs/>
          <w:color w:val="00B580"/>
        </w:rPr>
        <w:t>'macro'</w:t>
      </w:r>
      <w:r w:rsidRPr="00FB2F94">
        <w:rPr>
          <w:rFonts w:ascii="Inconsolata" w:hAnsi="Inconsolata"/>
          <w:b/>
          <w:bCs/>
          <w:color w:val="9BC28E"/>
        </w:rPr>
        <w:t>))</w:t>
      </w:r>
      <w:r w:rsidRPr="00FB2F94">
        <w:rPr>
          <w:rFonts w:ascii="Inconsolata" w:hAnsi="Inconsolata"/>
          <w:b/>
          <w:bCs/>
          <w:color w:val="9BC28E"/>
        </w:rPr>
        <w:br/>
      </w:r>
      <w:r w:rsidRPr="00FB2F94">
        <w:rPr>
          <w:rFonts w:ascii="Inconsolata" w:hAnsi="Inconsolata"/>
          <w:color w:val="00CCCC"/>
        </w:rPr>
        <w:t>print</w:t>
      </w:r>
      <w:r w:rsidRPr="00FB2F94">
        <w:rPr>
          <w:rFonts w:ascii="Inconsolata" w:hAnsi="Inconsolata"/>
          <w:b/>
          <w:bCs/>
          <w:color w:val="9BC28E"/>
        </w:rPr>
        <w:t>(</w:t>
      </w:r>
      <w:r w:rsidRPr="00FB2F94">
        <w:rPr>
          <w:rFonts w:ascii="Inconsolata" w:hAnsi="Inconsolata"/>
          <w:b/>
          <w:bCs/>
          <w:color w:val="00B580"/>
        </w:rPr>
        <w:t>'Confusion Matrix:'</w:t>
      </w:r>
      <w:r w:rsidRPr="00FB2F94">
        <w:rPr>
          <w:rFonts w:ascii="Inconsolata" w:hAnsi="Inconsolata"/>
          <w:b/>
          <w:bCs/>
          <w:color w:val="9BC28E"/>
        </w:rPr>
        <w:t>)</w:t>
      </w:r>
      <w:r w:rsidRPr="00FB2F94">
        <w:rPr>
          <w:rFonts w:ascii="Inconsolata" w:hAnsi="Inconsolata"/>
          <w:b/>
          <w:bCs/>
          <w:color w:val="9BC28E"/>
        </w:rPr>
        <w:br/>
      </w:r>
      <w:r w:rsidRPr="00FB2F94">
        <w:rPr>
          <w:rFonts w:ascii="Inconsolata" w:hAnsi="Inconsolata"/>
          <w:color w:val="00CCCC"/>
        </w:rPr>
        <w:t>print</w:t>
      </w:r>
      <w:r w:rsidRPr="00FB2F94">
        <w:rPr>
          <w:rFonts w:ascii="Inconsolata" w:hAnsi="Inconsolata"/>
          <w:b/>
          <w:bCs/>
          <w:color w:val="9BC28E"/>
        </w:rPr>
        <w:t>(</w:t>
      </w:r>
      <w:proofErr w:type="spellStart"/>
      <w:r w:rsidRPr="00FB2F94">
        <w:rPr>
          <w:rFonts w:ascii="Inconsolata" w:hAnsi="Inconsolata"/>
          <w:color w:val="9BC28E"/>
        </w:rPr>
        <w:t>confusion_matrix</w:t>
      </w:r>
      <w:proofErr w:type="spellEnd"/>
      <w:r w:rsidRPr="00FB2F94">
        <w:rPr>
          <w:rFonts w:ascii="Inconsolata" w:hAnsi="Inconsolata"/>
          <w:b/>
          <w:bCs/>
          <w:color w:val="9BC28E"/>
        </w:rPr>
        <w:t>(</w:t>
      </w:r>
      <w:proofErr w:type="spellStart"/>
      <w:r w:rsidRPr="00FB2F94">
        <w:rPr>
          <w:rFonts w:ascii="Inconsolata" w:hAnsi="Inconsolata"/>
          <w:color w:val="9BC28E"/>
        </w:rPr>
        <w:t>y_test</w:t>
      </w:r>
      <w:proofErr w:type="spellEnd"/>
      <w:r w:rsidRPr="00FB2F94">
        <w:rPr>
          <w:rFonts w:ascii="Inconsolata" w:hAnsi="Inconsolata"/>
          <w:color w:val="CC7832"/>
        </w:rPr>
        <w:t xml:space="preserve">, </w:t>
      </w:r>
      <w:proofErr w:type="spellStart"/>
      <w:r w:rsidRPr="00FB2F94">
        <w:rPr>
          <w:rFonts w:ascii="Inconsolata" w:hAnsi="Inconsolata"/>
          <w:color w:val="9BC28E"/>
        </w:rPr>
        <w:t>y_pred_binary</w:t>
      </w:r>
      <w:proofErr w:type="spellEnd"/>
      <w:r w:rsidRPr="00FB2F94">
        <w:rPr>
          <w:rFonts w:ascii="Inconsolata" w:hAnsi="Inconsolata"/>
          <w:b/>
          <w:bCs/>
          <w:color w:val="9BC28E"/>
        </w:rPr>
        <w:t>))</w:t>
      </w:r>
      <w:r w:rsidRPr="00FB2F94">
        <w:rPr>
          <w:rFonts w:ascii="Inconsolata" w:hAnsi="Inconsolata"/>
          <w:b/>
          <w:bCs/>
          <w:color w:val="9BC28E"/>
        </w:rPr>
        <w:br/>
      </w:r>
      <w:r w:rsidRPr="00FB2F94">
        <w:rPr>
          <w:rFonts w:ascii="Inconsolata" w:hAnsi="Inconsolata"/>
          <w:color w:val="00CCCC"/>
        </w:rPr>
        <w:t>print</w:t>
      </w:r>
      <w:r w:rsidRPr="00FB2F94">
        <w:rPr>
          <w:rFonts w:ascii="Inconsolata" w:hAnsi="Inconsolata"/>
          <w:b/>
          <w:bCs/>
          <w:color w:val="9BC28E"/>
        </w:rPr>
        <w:t>(</w:t>
      </w:r>
      <w:r w:rsidRPr="00FB2F94">
        <w:rPr>
          <w:rFonts w:ascii="Inconsolata" w:hAnsi="Inconsolata"/>
          <w:b/>
          <w:bCs/>
          <w:color w:val="00B580"/>
        </w:rPr>
        <w:t>'Classification Report:'</w:t>
      </w:r>
      <w:r w:rsidRPr="00FB2F94">
        <w:rPr>
          <w:rFonts w:ascii="Inconsolata" w:hAnsi="Inconsolata"/>
          <w:b/>
          <w:bCs/>
          <w:color w:val="9BC28E"/>
        </w:rPr>
        <w:t>)</w:t>
      </w:r>
      <w:r w:rsidRPr="00FB2F94">
        <w:rPr>
          <w:rFonts w:ascii="Inconsolata" w:hAnsi="Inconsolata"/>
          <w:b/>
          <w:bCs/>
          <w:color w:val="9BC28E"/>
        </w:rPr>
        <w:br/>
      </w:r>
      <w:r w:rsidRPr="00FB2F94">
        <w:rPr>
          <w:rFonts w:ascii="Inconsolata" w:hAnsi="Inconsolata"/>
          <w:color w:val="00CCCC"/>
        </w:rPr>
        <w:t>print</w:t>
      </w:r>
      <w:r w:rsidRPr="00FB2F94">
        <w:rPr>
          <w:rFonts w:ascii="Inconsolata" w:hAnsi="Inconsolata"/>
          <w:b/>
          <w:bCs/>
          <w:color w:val="9BC28E"/>
        </w:rPr>
        <w:t>(</w:t>
      </w:r>
      <w:proofErr w:type="spellStart"/>
      <w:r w:rsidRPr="00FB2F94">
        <w:rPr>
          <w:rFonts w:ascii="Inconsolata" w:hAnsi="Inconsolata"/>
          <w:color w:val="9BC28E"/>
        </w:rPr>
        <w:t>classification_report</w:t>
      </w:r>
      <w:proofErr w:type="spellEnd"/>
      <w:r w:rsidRPr="00FB2F94">
        <w:rPr>
          <w:rFonts w:ascii="Inconsolata" w:hAnsi="Inconsolata"/>
          <w:b/>
          <w:bCs/>
          <w:color w:val="9BC28E"/>
        </w:rPr>
        <w:t>(</w:t>
      </w:r>
      <w:proofErr w:type="spellStart"/>
      <w:r w:rsidRPr="00FB2F94">
        <w:rPr>
          <w:rFonts w:ascii="Inconsolata" w:hAnsi="Inconsolata"/>
          <w:color w:val="9BC28E"/>
        </w:rPr>
        <w:t>y_test</w:t>
      </w:r>
      <w:proofErr w:type="spellEnd"/>
      <w:r w:rsidRPr="00FB2F94">
        <w:rPr>
          <w:rFonts w:ascii="Inconsolata" w:hAnsi="Inconsolata"/>
          <w:color w:val="CC7832"/>
        </w:rPr>
        <w:t xml:space="preserve">, </w:t>
      </w:r>
      <w:proofErr w:type="spellStart"/>
      <w:r w:rsidRPr="00FB2F94">
        <w:rPr>
          <w:rFonts w:ascii="Inconsolata" w:hAnsi="Inconsolata"/>
          <w:color w:val="9BC28E"/>
        </w:rPr>
        <w:t>y_pred_binary</w:t>
      </w:r>
      <w:proofErr w:type="spellEnd"/>
      <w:r w:rsidRPr="00FB2F94">
        <w:rPr>
          <w:rFonts w:ascii="Inconsolata" w:hAnsi="Inconsolata"/>
          <w:b/>
          <w:bCs/>
          <w:color w:val="9BC28E"/>
        </w:rPr>
        <w:t>))</w:t>
      </w:r>
      <w:r w:rsidRPr="00FB2F94">
        <w:rPr>
          <w:rFonts w:ascii="Inconsolata" w:hAnsi="Inconsolata"/>
          <w:b/>
          <w:bCs/>
          <w:color w:val="9BC28E"/>
        </w:rPr>
        <w:br/>
      </w:r>
      <w:r w:rsidRPr="00FB2F94">
        <w:rPr>
          <w:rFonts w:ascii="Inconsolata" w:hAnsi="Inconsolata"/>
          <w:color w:val="00CCCC"/>
        </w:rPr>
        <w:t>print</w:t>
      </w:r>
      <w:r w:rsidRPr="00FB2F94">
        <w:rPr>
          <w:rFonts w:ascii="Inconsolata" w:hAnsi="Inconsolata"/>
          <w:b/>
          <w:bCs/>
          <w:color w:val="9BC28E"/>
        </w:rPr>
        <w:t>(</w:t>
      </w:r>
      <w:r w:rsidRPr="00FB2F94">
        <w:rPr>
          <w:rFonts w:ascii="Inconsolata" w:hAnsi="Inconsolata"/>
          <w:b/>
          <w:bCs/>
          <w:color w:val="00B580"/>
        </w:rPr>
        <w:t>'Mean Squared Error:'</w:t>
      </w:r>
      <w:r w:rsidRPr="00FB2F94">
        <w:rPr>
          <w:rFonts w:ascii="Inconsolata" w:hAnsi="Inconsolata"/>
          <w:b/>
          <w:bCs/>
          <w:color w:val="9BC28E"/>
        </w:rPr>
        <w:t>)</w:t>
      </w:r>
      <w:r w:rsidRPr="00FB2F94">
        <w:rPr>
          <w:rFonts w:ascii="Inconsolata" w:hAnsi="Inconsolata"/>
          <w:b/>
          <w:bCs/>
          <w:color w:val="9BC28E"/>
        </w:rPr>
        <w:br/>
      </w:r>
      <w:r w:rsidRPr="00FB2F94">
        <w:rPr>
          <w:rFonts w:ascii="Inconsolata" w:hAnsi="Inconsolata"/>
          <w:color w:val="00CCCC"/>
        </w:rPr>
        <w:t>print</w:t>
      </w:r>
      <w:r w:rsidRPr="00FB2F94">
        <w:rPr>
          <w:rFonts w:ascii="Inconsolata" w:hAnsi="Inconsolata"/>
          <w:b/>
          <w:bCs/>
          <w:color w:val="9BC28E"/>
        </w:rPr>
        <w:t>(</w:t>
      </w:r>
      <w:proofErr w:type="spellStart"/>
      <w:r w:rsidRPr="00FB2F94">
        <w:rPr>
          <w:rFonts w:ascii="Inconsolata" w:hAnsi="Inconsolata"/>
          <w:color w:val="9BC28E"/>
        </w:rPr>
        <w:t>mean_squared_error</w:t>
      </w:r>
      <w:proofErr w:type="spellEnd"/>
      <w:r w:rsidRPr="00FB2F94">
        <w:rPr>
          <w:rFonts w:ascii="Inconsolata" w:hAnsi="Inconsolata"/>
          <w:b/>
          <w:bCs/>
          <w:color w:val="9BC28E"/>
        </w:rPr>
        <w:t>(</w:t>
      </w:r>
      <w:proofErr w:type="spellStart"/>
      <w:r w:rsidRPr="00FB2F94">
        <w:rPr>
          <w:rFonts w:ascii="Inconsolata" w:hAnsi="Inconsolata"/>
          <w:color w:val="9BC28E"/>
        </w:rPr>
        <w:t>y_test</w:t>
      </w:r>
      <w:proofErr w:type="spellEnd"/>
      <w:r w:rsidRPr="00FB2F94">
        <w:rPr>
          <w:rFonts w:ascii="Inconsolata" w:hAnsi="Inconsolata"/>
          <w:color w:val="CC7832"/>
        </w:rPr>
        <w:t xml:space="preserve">, </w:t>
      </w:r>
      <w:proofErr w:type="spellStart"/>
      <w:r w:rsidRPr="00FB2F94">
        <w:rPr>
          <w:rFonts w:ascii="Inconsolata" w:hAnsi="Inconsolata"/>
          <w:color w:val="9BC28E"/>
        </w:rPr>
        <w:t>y_pred_binary</w:t>
      </w:r>
      <w:proofErr w:type="spellEnd"/>
      <w:r w:rsidRPr="00FB2F94">
        <w:rPr>
          <w:rFonts w:ascii="Inconsolata" w:hAnsi="Inconsolata"/>
          <w:b/>
          <w:bCs/>
          <w:color w:val="9BC28E"/>
        </w:rPr>
        <w:t>))</w:t>
      </w:r>
      <w:r w:rsidRPr="00FB2F94">
        <w:rPr>
          <w:rFonts w:ascii="Inconsolata" w:hAnsi="Inconsolata"/>
          <w:b/>
          <w:bCs/>
          <w:color w:val="9BC28E"/>
        </w:rPr>
        <w:br/>
      </w:r>
      <w:r w:rsidRPr="00FB2F94">
        <w:rPr>
          <w:rFonts w:ascii="Inconsolata" w:hAnsi="Inconsolata"/>
          <w:color w:val="00CCCC"/>
        </w:rPr>
        <w:t>print</w:t>
      </w:r>
      <w:r w:rsidRPr="00FB2F94">
        <w:rPr>
          <w:rFonts w:ascii="Inconsolata" w:hAnsi="Inconsolata"/>
          <w:b/>
          <w:bCs/>
          <w:color w:val="9BC28E"/>
        </w:rPr>
        <w:t>(</w:t>
      </w:r>
      <w:r w:rsidRPr="00FB2F94">
        <w:rPr>
          <w:rFonts w:ascii="Inconsolata" w:hAnsi="Inconsolata"/>
          <w:b/>
          <w:bCs/>
          <w:color w:val="00B580"/>
        </w:rPr>
        <w:t>'Mean Absolute Error:'</w:t>
      </w:r>
      <w:r w:rsidRPr="00FB2F94">
        <w:rPr>
          <w:rFonts w:ascii="Inconsolata" w:hAnsi="Inconsolata"/>
          <w:b/>
          <w:bCs/>
          <w:color w:val="9BC28E"/>
        </w:rPr>
        <w:t>)</w:t>
      </w:r>
      <w:r w:rsidRPr="00FB2F94">
        <w:rPr>
          <w:rFonts w:ascii="Inconsolata" w:hAnsi="Inconsolata"/>
          <w:b/>
          <w:bCs/>
          <w:color w:val="9BC28E"/>
        </w:rPr>
        <w:br/>
      </w:r>
      <w:r w:rsidRPr="00FB2F94">
        <w:rPr>
          <w:rFonts w:ascii="Inconsolata" w:hAnsi="Inconsolata"/>
          <w:color w:val="00CCCC"/>
        </w:rPr>
        <w:t>print</w:t>
      </w:r>
      <w:r w:rsidRPr="00FB2F94">
        <w:rPr>
          <w:rFonts w:ascii="Inconsolata" w:hAnsi="Inconsolata"/>
          <w:b/>
          <w:bCs/>
          <w:color w:val="9BC28E"/>
        </w:rPr>
        <w:t>(</w:t>
      </w:r>
      <w:proofErr w:type="spellStart"/>
      <w:r w:rsidRPr="00FB2F94">
        <w:rPr>
          <w:rFonts w:ascii="Inconsolata" w:hAnsi="Inconsolata"/>
          <w:color w:val="9BC28E"/>
        </w:rPr>
        <w:t>mean_absolute_error</w:t>
      </w:r>
      <w:proofErr w:type="spellEnd"/>
      <w:r w:rsidRPr="00FB2F94">
        <w:rPr>
          <w:rFonts w:ascii="Inconsolata" w:hAnsi="Inconsolata"/>
          <w:b/>
          <w:bCs/>
          <w:color w:val="9BC28E"/>
        </w:rPr>
        <w:t>(</w:t>
      </w:r>
      <w:proofErr w:type="spellStart"/>
      <w:r w:rsidRPr="00FB2F94">
        <w:rPr>
          <w:rFonts w:ascii="Inconsolata" w:hAnsi="Inconsolata"/>
          <w:color w:val="9BC28E"/>
        </w:rPr>
        <w:t>y_test</w:t>
      </w:r>
      <w:proofErr w:type="spellEnd"/>
      <w:r w:rsidRPr="00FB2F94">
        <w:rPr>
          <w:rFonts w:ascii="Inconsolata" w:hAnsi="Inconsolata"/>
          <w:color w:val="CC7832"/>
        </w:rPr>
        <w:t xml:space="preserve">, </w:t>
      </w:r>
      <w:proofErr w:type="spellStart"/>
      <w:r w:rsidRPr="00FB2F94">
        <w:rPr>
          <w:rFonts w:ascii="Inconsolata" w:hAnsi="Inconsolata"/>
          <w:color w:val="9BC28E"/>
        </w:rPr>
        <w:t>y_pred_binary</w:t>
      </w:r>
      <w:proofErr w:type="spellEnd"/>
      <w:r w:rsidRPr="00FB2F94">
        <w:rPr>
          <w:rFonts w:ascii="Inconsolata" w:hAnsi="Inconsolata"/>
          <w:b/>
          <w:bCs/>
          <w:color w:val="9BC28E"/>
        </w:rPr>
        <w:t>))</w:t>
      </w:r>
      <w:r w:rsidRPr="00FB2F94">
        <w:rPr>
          <w:rFonts w:ascii="Inconsolata" w:hAnsi="Inconsolata"/>
          <w:b/>
          <w:bCs/>
          <w:color w:val="9BC28E"/>
        </w:rPr>
        <w:br/>
      </w:r>
      <w:r w:rsidRPr="00FB2F94">
        <w:rPr>
          <w:rFonts w:ascii="Inconsolata" w:hAnsi="Inconsolata"/>
          <w:color w:val="00CCCC"/>
        </w:rPr>
        <w:t>print</w:t>
      </w:r>
      <w:r w:rsidRPr="00FB2F94">
        <w:rPr>
          <w:rFonts w:ascii="Inconsolata" w:hAnsi="Inconsolata"/>
          <w:b/>
          <w:bCs/>
          <w:color w:val="9BC28E"/>
        </w:rPr>
        <w:t>(</w:t>
      </w:r>
      <w:r w:rsidRPr="00FB2F94">
        <w:rPr>
          <w:rFonts w:ascii="Inconsolata" w:hAnsi="Inconsolata"/>
          <w:b/>
          <w:bCs/>
          <w:color w:val="00B580"/>
        </w:rPr>
        <w:t>'R2 Score:'</w:t>
      </w:r>
      <w:r w:rsidRPr="00FB2F94">
        <w:rPr>
          <w:rFonts w:ascii="Inconsolata" w:hAnsi="Inconsolata"/>
          <w:b/>
          <w:bCs/>
          <w:color w:val="9BC28E"/>
        </w:rPr>
        <w:t>)</w:t>
      </w:r>
      <w:r w:rsidRPr="00FB2F94">
        <w:rPr>
          <w:rFonts w:ascii="Inconsolata" w:hAnsi="Inconsolata"/>
          <w:b/>
          <w:bCs/>
          <w:color w:val="9BC28E"/>
        </w:rPr>
        <w:br/>
      </w:r>
      <w:r w:rsidRPr="00FB2F94">
        <w:rPr>
          <w:rFonts w:ascii="Inconsolata" w:hAnsi="Inconsolata"/>
          <w:color w:val="00CCCC"/>
        </w:rPr>
        <w:t>print</w:t>
      </w:r>
      <w:r w:rsidRPr="00FB2F94">
        <w:rPr>
          <w:rFonts w:ascii="Inconsolata" w:hAnsi="Inconsolata"/>
          <w:b/>
          <w:bCs/>
          <w:color w:val="9BC28E"/>
        </w:rPr>
        <w:t>(</w:t>
      </w:r>
      <w:r w:rsidRPr="00FB2F94">
        <w:rPr>
          <w:rFonts w:ascii="Inconsolata" w:hAnsi="Inconsolata"/>
          <w:color w:val="9BC28E"/>
        </w:rPr>
        <w:t>r2_score</w:t>
      </w:r>
      <w:r w:rsidRPr="00FB2F94">
        <w:rPr>
          <w:rFonts w:ascii="Inconsolata" w:hAnsi="Inconsolata"/>
          <w:b/>
          <w:bCs/>
          <w:color w:val="9BC28E"/>
        </w:rPr>
        <w:t>(</w:t>
      </w:r>
      <w:proofErr w:type="spellStart"/>
      <w:r w:rsidRPr="00FB2F94">
        <w:rPr>
          <w:rFonts w:ascii="Inconsolata" w:hAnsi="Inconsolata"/>
          <w:color w:val="9BC28E"/>
        </w:rPr>
        <w:t>y_test</w:t>
      </w:r>
      <w:proofErr w:type="spellEnd"/>
      <w:r w:rsidRPr="00FB2F94">
        <w:rPr>
          <w:rFonts w:ascii="Inconsolata" w:hAnsi="Inconsolata"/>
          <w:color w:val="CC7832"/>
        </w:rPr>
        <w:t xml:space="preserve">, </w:t>
      </w:r>
      <w:proofErr w:type="spellStart"/>
      <w:r w:rsidRPr="00FB2F94">
        <w:rPr>
          <w:rFonts w:ascii="Inconsolata" w:hAnsi="Inconsolata"/>
          <w:color w:val="9BC28E"/>
        </w:rPr>
        <w:t>y_pred_binary</w:t>
      </w:r>
      <w:proofErr w:type="spellEnd"/>
      <w:r w:rsidRPr="00FB2F94">
        <w:rPr>
          <w:rFonts w:ascii="Inconsolata" w:hAnsi="Inconsolata"/>
          <w:b/>
          <w:bCs/>
          <w:color w:val="9BC28E"/>
        </w:rPr>
        <w:t>))</w:t>
      </w:r>
      <w:r w:rsidRPr="00FB2F94">
        <w:rPr>
          <w:rFonts w:ascii="Inconsolata" w:hAnsi="Inconsolata"/>
          <w:b/>
          <w:bCs/>
          <w:color w:val="9BC28E"/>
        </w:rPr>
        <w:br/>
      </w:r>
      <w:r w:rsidRPr="00FB2F94">
        <w:rPr>
          <w:rFonts w:ascii="Inconsolata" w:hAnsi="Inconsolata"/>
          <w:color w:val="00CCCC"/>
        </w:rPr>
        <w:t>print</w:t>
      </w:r>
      <w:r w:rsidRPr="00FB2F94">
        <w:rPr>
          <w:rFonts w:ascii="Inconsolata" w:hAnsi="Inconsolata"/>
          <w:b/>
          <w:bCs/>
          <w:color w:val="9BC28E"/>
        </w:rPr>
        <w:t>(</w:t>
      </w:r>
      <w:r w:rsidRPr="00FB2F94">
        <w:rPr>
          <w:rFonts w:ascii="Inconsolata" w:hAnsi="Inconsolata"/>
          <w:b/>
          <w:bCs/>
          <w:color w:val="00B580"/>
        </w:rPr>
        <w:t>'Explained Variance Score:'</w:t>
      </w:r>
      <w:r w:rsidRPr="00FB2F94">
        <w:rPr>
          <w:rFonts w:ascii="Inconsolata" w:hAnsi="Inconsolata"/>
          <w:b/>
          <w:bCs/>
          <w:color w:val="9BC28E"/>
        </w:rPr>
        <w:t>)</w:t>
      </w:r>
      <w:r w:rsidRPr="00FB2F94">
        <w:rPr>
          <w:rFonts w:ascii="Inconsolata" w:hAnsi="Inconsolata"/>
          <w:b/>
          <w:bCs/>
          <w:color w:val="9BC28E"/>
        </w:rPr>
        <w:br/>
      </w:r>
      <w:r w:rsidRPr="00FB2F94">
        <w:rPr>
          <w:rFonts w:ascii="Inconsolata" w:hAnsi="Inconsolata"/>
          <w:color w:val="00CCCC"/>
        </w:rPr>
        <w:t>print</w:t>
      </w:r>
      <w:r w:rsidRPr="00FB2F94">
        <w:rPr>
          <w:rFonts w:ascii="Inconsolata" w:hAnsi="Inconsolata"/>
          <w:b/>
          <w:bCs/>
          <w:color w:val="9BC28E"/>
        </w:rPr>
        <w:t>(</w:t>
      </w:r>
      <w:proofErr w:type="spellStart"/>
      <w:r w:rsidRPr="00FB2F94">
        <w:rPr>
          <w:rFonts w:ascii="Inconsolata" w:hAnsi="Inconsolata"/>
          <w:color w:val="9BC28E"/>
        </w:rPr>
        <w:t>explained_variance_score</w:t>
      </w:r>
      <w:proofErr w:type="spellEnd"/>
      <w:r w:rsidRPr="00FB2F94">
        <w:rPr>
          <w:rFonts w:ascii="Inconsolata" w:hAnsi="Inconsolata"/>
          <w:b/>
          <w:bCs/>
          <w:color w:val="9BC28E"/>
        </w:rPr>
        <w:t>(</w:t>
      </w:r>
      <w:proofErr w:type="spellStart"/>
      <w:r w:rsidRPr="00FB2F94">
        <w:rPr>
          <w:rFonts w:ascii="Inconsolata" w:hAnsi="Inconsolata"/>
          <w:color w:val="9BC28E"/>
        </w:rPr>
        <w:t>y_test</w:t>
      </w:r>
      <w:proofErr w:type="spellEnd"/>
      <w:r w:rsidRPr="00FB2F94">
        <w:rPr>
          <w:rFonts w:ascii="Inconsolata" w:hAnsi="Inconsolata"/>
          <w:color w:val="CC7832"/>
        </w:rPr>
        <w:t xml:space="preserve">, </w:t>
      </w:r>
      <w:proofErr w:type="spellStart"/>
      <w:r w:rsidRPr="00FB2F94">
        <w:rPr>
          <w:rFonts w:ascii="Inconsolata" w:hAnsi="Inconsolata"/>
          <w:color w:val="9BC28E"/>
        </w:rPr>
        <w:t>y_pred_binary</w:t>
      </w:r>
      <w:proofErr w:type="spellEnd"/>
      <w:r w:rsidRPr="00FB2F94">
        <w:rPr>
          <w:rFonts w:ascii="Inconsolata" w:hAnsi="Inconsolata"/>
          <w:b/>
          <w:bCs/>
          <w:color w:val="9BC28E"/>
        </w:rPr>
        <w:t>))</w:t>
      </w:r>
      <w:r w:rsidRPr="00FB2F94">
        <w:rPr>
          <w:rFonts w:ascii="Inconsolata" w:hAnsi="Inconsolata"/>
          <w:b/>
          <w:bCs/>
          <w:color w:val="9BC28E"/>
        </w:rPr>
        <w:br/>
      </w:r>
      <w:r w:rsidRPr="00FB2F94">
        <w:rPr>
          <w:rFonts w:ascii="Inconsolata" w:hAnsi="Inconsolata"/>
          <w:b/>
          <w:bCs/>
          <w:color w:val="9BC28E"/>
        </w:rPr>
        <w:br/>
      </w:r>
      <w:r w:rsidRPr="00FB2F94">
        <w:rPr>
          <w:rFonts w:ascii="Inconsolata" w:hAnsi="Inconsolata"/>
          <w:color w:val="FF6666"/>
        </w:rPr>
        <w:t># Save classification report to csv file</w:t>
      </w:r>
      <w:r w:rsidRPr="00FB2F94">
        <w:rPr>
          <w:rFonts w:ascii="Inconsolata" w:hAnsi="Inconsolata"/>
          <w:color w:val="FF6666"/>
        </w:rPr>
        <w:br/>
      </w:r>
      <w:r w:rsidRPr="00FB2F94">
        <w:rPr>
          <w:rFonts w:ascii="Inconsolata" w:hAnsi="Inconsolata"/>
          <w:color w:val="00CCCC"/>
        </w:rPr>
        <w:t>print</w:t>
      </w:r>
      <w:r w:rsidRPr="00FB2F94">
        <w:rPr>
          <w:rFonts w:ascii="Inconsolata" w:hAnsi="Inconsolata"/>
          <w:b/>
          <w:bCs/>
          <w:color w:val="9BC28E"/>
        </w:rPr>
        <w:t>(</w:t>
      </w:r>
      <w:r w:rsidRPr="00FB2F94">
        <w:rPr>
          <w:rFonts w:ascii="Inconsolata" w:hAnsi="Inconsolata"/>
          <w:b/>
          <w:bCs/>
          <w:color w:val="00B580"/>
        </w:rPr>
        <w:t>'Save classification report to csv file:'</w:t>
      </w:r>
      <w:r w:rsidRPr="00FB2F94">
        <w:rPr>
          <w:rFonts w:ascii="Inconsolata" w:hAnsi="Inconsolata"/>
          <w:b/>
          <w:bCs/>
          <w:color w:val="9BC28E"/>
        </w:rPr>
        <w:t>)</w:t>
      </w:r>
      <w:r w:rsidRPr="00FB2F94">
        <w:rPr>
          <w:rFonts w:ascii="Inconsolata" w:hAnsi="Inconsolata"/>
          <w:b/>
          <w:bCs/>
          <w:color w:val="9BC28E"/>
        </w:rPr>
        <w:br/>
      </w:r>
      <w:r w:rsidRPr="00FB2F94">
        <w:rPr>
          <w:rFonts w:ascii="Inconsolata" w:hAnsi="Inconsolata"/>
          <w:color w:val="9BC28E"/>
        </w:rPr>
        <w:t xml:space="preserve">report </w:t>
      </w:r>
      <w:r w:rsidRPr="00FB2F94">
        <w:rPr>
          <w:rFonts w:ascii="Inconsolata" w:hAnsi="Inconsolata"/>
          <w:b/>
          <w:bCs/>
          <w:color w:val="FFFFFF"/>
        </w:rPr>
        <w:t xml:space="preserve">= </w:t>
      </w:r>
      <w:proofErr w:type="spellStart"/>
      <w:r w:rsidRPr="00FB2F94">
        <w:rPr>
          <w:rFonts w:ascii="Inconsolata" w:hAnsi="Inconsolata"/>
          <w:color w:val="9BC28E"/>
        </w:rPr>
        <w:t>classification_report</w:t>
      </w:r>
      <w:proofErr w:type="spellEnd"/>
      <w:r w:rsidRPr="00FB2F94">
        <w:rPr>
          <w:rFonts w:ascii="Inconsolata" w:hAnsi="Inconsolata"/>
          <w:b/>
          <w:bCs/>
          <w:color w:val="9BC28E"/>
        </w:rPr>
        <w:t>(</w:t>
      </w:r>
      <w:proofErr w:type="spellStart"/>
      <w:r w:rsidRPr="00FB2F94">
        <w:rPr>
          <w:rFonts w:ascii="Inconsolata" w:hAnsi="Inconsolata"/>
          <w:color w:val="9BC28E"/>
        </w:rPr>
        <w:t>y_test</w:t>
      </w:r>
      <w:proofErr w:type="spellEnd"/>
      <w:r w:rsidRPr="00FB2F94">
        <w:rPr>
          <w:rFonts w:ascii="Inconsolata" w:hAnsi="Inconsolata"/>
          <w:color w:val="CC7832"/>
        </w:rPr>
        <w:t xml:space="preserve">, </w:t>
      </w:r>
      <w:proofErr w:type="spellStart"/>
      <w:r w:rsidRPr="00FB2F94">
        <w:rPr>
          <w:rFonts w:ascii="Inconsolata" w:hAnsi="Inconsolata"/>
          <w:color w:val="9BC28E"/>
        </w:rPr>
        <w:t>y_pred_binary</w:t>
      </w:r>
      <w:proofErr w:type="spellEnd"/>
      <w:r w:rsidRPr="00FB2F94">
        <w:rPr>
          <w:rFonts w:ascii="Inconsolata" w:hAnsi="Inconsolata"/>
          <w:color w:val="CC7832"/>
        </w:rPr>
        <w:t xml:space="preserve">, </w:t>
      </w:r>
      <w:proofErr w:type="spellStart"/>
      <w:r w:rsidRPr="00FB2F94">
        <w:rPr>
          <w:rFonts w:ascii="Inconsolata" w:hAnsi="Inconsolata"/>
          <w:color w:val="AA4926"/>
        </w:rPr>
        <w:t>output_dict</w:t>
      </w:r>
      <w:proofErr w:type="spellEnd"/>
      <w:r w:rsidRPr="00FB2F94">
        <w:rPr>
          <w:rFonts w:ascii="Inconsolata" w:hAnsi="Inconsolata"/>
          <w:b/>
          <w:bCs/>
          <w:color w:val="FFFFFF"/>
        </w:rPr>
        <w:t>=</w:t>
      </w:r>
      <w:r w:rsidRPr="00FB2F94">
        <w:rPr>
          <w:rFonts w:ascii="Inconsolata" w:hAnsi="Inconsolata"/>
          <w:b/>
          <w:bCs/>
          <w:color w:val="CC9900"/>
        </w:rPr>
        <w:t>True</w:t>
      </w:r>
      <w:r w:rsidRPr="00FB2F94">
        <w:rPr>
          <w:rFonts w:ascii="Inconsolata" w:hAnsi="Inconsolata"/>
          <w:b/>
          <w:bCs/>
          <w:color w:val="9BC28E"/>
        </w:rPr>
        <w:t>)</w:t>
      </w:r>
      <w:r w:rsidRPr="00FB2F94">
        <w:rPr>
          <w:rFonts w:ascii="Inconsolata" w:hAnsi="Inconsolata"/>
          <w:b/>
          <w:bCs/>
          <w:color w:val="9BC28E"/>
        </w:rPr>
        <w:br/>
      </w:r>
      <w:proofErr w:type="spellStart"/>
      <w:r w:rsidRPr="00FB2F94">
        <w:rPr>
          <w:rFonts w:ascii="Inconsolata" w:hAnsi="Inconsolata"/>
          <w:color w:val="9BC28E"/>
        </w:rPr>
        <w:t>df_report</w:t>
      </w:r>
      <w:proofErr w:type="spellEnd"/>
      <w:r w:rsidRPr="00FB2F94">
        <w:rPr>
          <w:rFonts w:ascii="Inconsolata" w:hAnsi="Inconsolata"/>
          <w:color w:val="9BC28E"/>
        </w:rPr>
        <w:t xml:space="preserve"> </w:t>
      </w:r>
      <w:r w:rsidRPr="00FB2F94">
        <w:rPr>
          <w:rFonts w:ascii="Inconsolata" w:hAnsi="Inconsolata"/>
          <w:b/>
          <w:bCs/>
          <w:color w:val="FFFFFF"/>
        </w:rPr>
        <w:t xml:space="preserve">= </w:t>
      </w:r>
      <w:proofErr w:type="spellStart"/>
      <w:r w:rsidRPr="00FB2F94">
        <w:rPr>
          <w:rFonts w:ascii="Inconsolata" w:hAnsi="Inconsolata"/>
          <w:color w:val="9BC28E"/>
        </w:rPr>
        <w:t>pd.DataFrame</w:t>
      </w:r>
      <w:proofErr w:type="spellEnd"/>
      <w:r w:rsidRPr="00FB2F94">
        <w:rPr>
          <w:rFonts w:ascii="Inconsolata" w:hAnsi="Inconsolata"/>
          <w:b/>
          <w:bCs/>
          <w:color w:val="9BC28E"/>
        </w:rPr>
        <w:t>(</w:t>
      </w:r>
      <w:r w:rsidRPr="00FB2F94">
        <w:rPr>
          <w:rFonts w:ascii="Inconsolata" w:hAnsi="Inconsolata"/>
          <w:color w:val="9BC28E"/>
        </w:rPr>
        <w:t>report</w:t>
      </w:r>
      <w:r w:rsidRPr="00FB2F94">
        <w:rPr>
          <w:rFonts w:ascii="Inconsolata" w:hAnsi="Inconsolata"/>
          <w:b/>
          <w:bCs/>
          <w:color w:val="9BC28E"/>
        </w:rPr>
        <w:t>)</w:t>
      </w:r>
      <w:r w:rsidRPr="00FB2F94">
        <w:rPr>
          <w:rFonts w:ascii="Inconsolata" w:hAnsi="Inconsolata"/>
          <w:color w:val="9BC28E"/>
        </w:rPr>
        <w:t>.transpose</w:t>
      </w:r>
      <w:r w:rsidRPr="00FB2F94">
        <w:rPr>
          <w:rFonts w:ascii="Inconsolata" w:hAnsi="Inconsolata"/>
          <w:b/>
          <w:bCs/>
          <w:color w:val="9BC28E"/>
        </w:rPr>
        <w:t>()</w:t>
      </w:r>
      <w:r w:rsidRPr="00FB2F94">
        <w:rPr>
          <w:rFonts w:ascii="Inconsolata" w:hAnsi="Inconsolata"/>
          <w:b/>
          <w:bCs/>
          <w:color w:val="9BC28E"/>
        </w:rPr>
        <w:br/>
      </w:r>
      <w:proofErr w:type="spellStart"/>
      <w:r w:rsidRPr="00FB2F94">
        <w:rPr>
          <w:rFonts w:ascii="Inconsolata" w:hAnsi="Inconsolata"/>
          <w:color w:val="9BC28E"/>
        </w:rPr>
        <w:t>df_report.to_csv</w:t>
      </w:r>
      <w:proofErr w:type="spellEnd"/>
      <w:r w:rsidRPr="00FB2F94">
        <w:rPr>
          <w:rFonts w:ascii="Inconsolata" w:hAnsi="Inconsolata"/>
          <w:b/>
          <w:bCs/>
          <w:color w:val="9BC28E"/>
        </w:rPr>
        <w:t>(</w:t>
      </w:r>
      <w:r w:rsidRPr="00FB2F94">
        <w:rPr>
          <w:rFonts w:ascii="Inconsolata" w:hAnsi="Inconsolata"/>
          <w:b/>
          <w:bCs/>
          <w:color w:val="00B580"/>
        </w:rPr>
        <w:t>'classification_reportSent.csv'</w:t>
      </w:r>
      <w:r w:rsidRPr="00FB2F94">
        <w:rPr>
          <w:rFonts w:ascii="Inconsolata" w:hAnsi="Inconsolata"/>
          <w:color w:val="CC7832"/>
        </w:rPr>
        <w:t xml:space="preserve">, </w:t>
      </w:r>
      <w:r w:rsidRPr="00FB2F94">
        <w:rPr>
          <w:rFonts w:ascii="Inconsolata" w:hAnsi="Inconsolata"/>
          <w:color w:val="AA4926"/>
        </w:rPr>
        <w:t>index</w:t>
      </w:r>
      <w:r w:rsidRPr="00FB2F94">
        <w:rPr>
          <w:rFonts w:ascii="Inconsolata" w:hAnsi="Inconsolata"/>
          <w:b/>
          <w:bCs/>
          <w:color w:val="FFFFFF"/>
        </w:rPr>
        <w:t>=</w:t>
      </w:r>
      <w:r w:rsidRPr="00FB2F94">
        <w:rPr>
          <w:rFonts w:ascii="Inconsolata" w:hAnsi="Inconsolata"/>
          <w:b/>
          <w:bCs/>
          <w:color w:val="CC9900"/>
        </w:rPr>
        <w:t>False</w:t>
      </w:r>
      <w:r w:rsidRPr="00FB2F94">
        <w:rPr>
          <w:rFonts w:ascii="Inconsolata" w:hAnsi="Inconsolata"/>
          <w:b/>
          <w:bCs/>
          <w:color w:val="9BC28E"/>
        </w:rPr>
        <w:t>)</w:t>
      </w:r>
      <w:r w:rsidRPr="00FB2F94">
        <w:rPr>
          <w:rFonts w:ascii="Inconsolata" w:hAnsi="Inconsolata"/>
          <w:b/>
          <w:bCs/>
          <w:color w:val="9BC28E"/>
        </w:rPr>
        <w:br/>
      </w:r>
      <w:r w:rsidRPr="00FB2F94">
        <w:rPr>
          <w:rFonts w:ascii="Inconsolata" w:hAnsi="Inconsolata"/>
          <w:b/>
          <w:bCs/>
          <w:color w:val="9BC28E"/>
        </w:rPr>
        <w:br/>
      </w:r>
      <w:r w:rsidRPr="00FB2F94">
        <w:rPr>
          <w:rFonts w:ascii="Inconsolata" w:hAnsi="Inconsolata"/>
          <w:color w:val="FF6666"/>
        </w:rPr>
        <w:lastRenderedPageBreak/>
        <w:t># Save confusion matrix to csv file</w:t>
      </w:r>
      <w:r w:rsidRPr="00FB2F94">
        <w:rPr>
          <w:rFonts w:ascii="Inconsolata" w:hAnsi="Inconsolata"/>
          <w:color w:val="FF6666"/>
        </w:rPr>
        <w:br/>
      </w:r>
      <w:r w:rsidRPr="00FB2F94">
        <w:rPr>
          <w:rFonts w:ascii="Inconsolata" w:hAnsi="Inconsolata"/>
          <w:color w:val="00CCCC"/>
        </w:rPr>
        <w:t>print</w:t>
      </w:r>
      <w:r w:rsidRPr="00FB2F94">
        <w:rPr>
          <w:rFonts w:ascii="Inconsolata" w:hAnsi="Inconsolata"/>
          <w:b/>
          <w:bCs/>
          <w:color w:val="9BC28E"/>
        </w:rPr>
        <w:t>(</w:t>
      </w:r>
      <w:r w:rsidRPr="00FB2F94">
        <w:rPr>
          <w:rFonts w:ascii="Inconsolata" w:hAnsi="Inconsolata"/>
          <w:b/>
          <w:bCs/>
          <w:color w:val="00B580"/>
        </w:rPr>
        <w:t>'Save confusion matrix to csv file:'</w:t>
      </w:r>
      <w:r w:rsidRPr="00FB2F94">
        <w:rPr>
          <w:rFonts w:ascii="Inconsolata" w:hAnsi="Inconsolata"/>
          <w:b/>
          <w:bCs/>
          <w:color w:val="9BC28E"/>
        </w:rPr>
        <w:t>)</w:t>
      </w:r>
      <w:r w:rsidRPr="00FB2F94">
        <w:rPr>
          <w:rFonts w:ascii="Inconsolata" w:hAnsi="Inconsolata"/>
          <w:b/>
          <w:bCs/>
          <w:color w:val="9BC28E"/>
        </w:rPr>
        <w:br/>
      </w:r>
      <w:proofErr w:type="spellStart"/>
      <w:r w:rsidRPr="00FB2F94">
        <w:rPr>
          <w:rFonts w:ascii="Inconsolata" w:hAnsi="Inconsolata"/>
          <w:color w:val="9BC28E"/>
        </w:rPr>
        <w:t>df_confusion_matrix</w:t>
      </w:r>
      <w:proofErr w:type="spellEnd"/>
      <w:r w:rsidRPr="00FB2F94">
        <w:rPr>
          <w:rFonts w:ascii="Inconsolata" w:hAnsi="Inconsolata"/>
          <w:color w:val="9BC28E"/>
        </w:rPr>
        <w:t xml:space="preserve"> </w:t>
      </w:r>
      <w:r w:rsidRPr="00FB2F94">
        <w:rPr>
          <w:rFonts w:ascii="Inconsolata" w:hAnsi="Inconsolata"/>
          <w:b/>
          <w:bCs/>
          <w:color w:val="FFFFFF"/>
        </w:rPr>
        <w:t xml:space="preserve">= </w:t>
      </w:r>
      <w:proofErr w:type="spellStart"/>
      <w:r w:rsidRPr="00FB2F94">
        <w:rPr>
          <w:rFonts w:ascii="Inconsolata" w:hAnsi="Inconsolata"/>
          <w:color w:val="9BC28E"/>
        </w:rPr>
        <w:t>pd.DataFrame</w:t>
      </w:r>
      <w:proofErr w:type="spellEnd"/>
      <w:r w:rsidRPr="00FB2F94">
        <w:rPr>
          <w:rFonts w:ascii="Inconsolata" w:hAnsi="Inconsolata"/>
          <w:b/>
          <w:bCs/>
          <w:color w:val="9BC28E"/>
        </w:rPr>
        <w:t>(</w:t>
      </w:r>
      <w:proofErr w:type="spellStart"/>
      <w:r w:rsidRPr="00FB2F94">
        <w:rPr>
          <w:rFonts w:ascii="Inconsolata" w:hAnsi="Inconsolata"/>
          <w:color w:val="9BC28E"/>
        </w:rPr>
        <w:t>confusion_matrix</w:t>
      </w:r>
      <w:proofErr w:type="spellEnd"/>
      <w:r w:rsidRPr="00FB2F94">
        <w:rPr>
          <w:rFonts w:ascii="Inconsolata" w:hAnsi="Inconsolata"/>
          <w:b/>
          <w:bCs/>
          <w:color w:val="9BC28E"/>
        </w:rPr>
        <w:t>(</w:t>
      </w:r>
      <w:proofErr w:type="spellStart"/>
      <w:r w:rsidRPr="00FB2F94">
        <w:rPr>
          <w:rFonts w:ascii="Inconsolata" w:hAnsi="Inconsolata"/>
          <w:color w:val="9BC28E"/>
        </w:rPr>
        <w:t>y_test</w:t>
      </w:r>
      <w:proofErr w:type="spellEnd"/>
      <w:r w:rsidRPr="00FB2F94">
        <w:rPr>
          <w:rFonts w:ascii="Inconsolata" w:hAnsi="Inconsolata"/>
          <w:color w:val="CC7832"/>
        </w:rPr>
        <w:t xml:space="preserve">, </w:t>
      </w:r>
      <w:proofErr w:type="spellStart"/>
      <w:r w:rsidRPr="00FB2F94">
        <w:rPr>
          <w:rFonts w:ascii="Inconsolata" w:hAnsi="Inconsolata"/>
          <w:color w:val="9BC28E"/>
        </w:rPr>
        <w:t>y_pred_binary</w:t>
      </w:r>
      <w:proofErr w:type="spellEnd"/>
      <w:r w:rsidRPr="00FB2F94">
        <w:rPr>
          <w:rFonts w:ascii="Inconsolata" w:hAnsi="Inconsolata"/>
          <w:b/>
          <w:bCs/>
          <w:color w:val="9BC28E"/>
        </w:rPr>
        <w:t>))</w:t>
      </w:r>
      <w:r w:rsidRPr="00FB2F94">
        <w:rPr>
          <w:rFonts w:ascii="Inconsolata" w:hAnsi="Inconsolata"/>
          <w:b/>
          <w:bCs/>
          <w:color w:val="9BC28E"/>
        </w:rPr>
        <w:br/>
      </w:r>
      <w:proofErr w:type="spellStart"/>
      <w:r w:rsidRPr="00FB2F94">
        <w:rPr>
          <w:rFonts w:ascii="Inconsolata" w:hAnsi="Inconsolata"/>
          <w:color w:val="9BC28E"/>
        </w:rPr>
        <w:t>df_confusion_matrix.to_csv</w:t>
      </w:r>
      <w:proofErr w:type="spellEnd"/>
      <w:r w:rsidRPr="00FB2F94">
        <w:rPr>
          <w:rFonts w:ascii="Inconsolata" w:hAnsi="Inconsolata"/>
          <w:b/>
          <w:bCs/>
          <w:color w:val="9BC28E"/>
        </w:rPr>
        <w:t>(</w:t>
      </w:r>
      <w:r w:rsidRPr="00FB2F94">
        <w:rPr>
          <w:rFonts w:ascii="Inconsolata" w:hAnsi="Inconsolata"/>
          <w:b/>
          <w:bCs/>
          <w:color w:val="00B580"/>
        </w:rPr>
        <w:t>'confusion_matrixSent.csv'</w:t>
      </w:r>
      <w:r w:rsidRPr="00FB2F94">
        <w:rPr>
          <w:rFonts w:ascii="Inconsolata" w:hAnsi="Inconsolata"/>
          <w:color w:val="CC7832"/>
        </w:rPr>
        <w:t xml:space="preserve">, </w:t>
      </w:r>
      <w:r w:rsidRPr="00FB2F94">
        <w:rPr>
          <w:rFonts w:ascii="Inconsolata" w:hAnsi="Inconsolata"/>
          <w:color w:val="AA4926"/>
        </w:rPr>
        <w:t>index</w:t>
      </w:r>
      <w:r w:rsidRPr="00FB2F94">
        <w:rPr>
          <w:rFonts w:ascii="Inconsolata" w:hAnsi="Inconsolata"/>
          <w:b/>
          <w:bCs/>
          <w:color w:val="FFFFFF"/>
        </w:rPr>
        <w:t>=</w:t>
      </w:r>
      <w:r w:rsidRPr="00FB2F94">
        <w:rPr>
          <w:rFonts w:ascii="Inconsolata" w:hAnsi="Inconsolata"/>
          <w:b/>
          <w:bCs/>
          <w:color w:val="CC9900"/>
        </w:rPr>
        <w:t>False</w:t>
      </w:r>
      <w:r w:rsidRPr="00FB2F94">
        <w:rPr>
          <w:rFonts w:ascii="Inconsolata" w:hAnsi="Inconsolata"/>
          <w:b/>
          <w:bCs/>
          <w:color w:val="9BC28E"/>
        </w:rPr>
        <w:t>)</w:t>
      </w:r>
      <w:r w:rsidRPr="00FB2F94">
        <w:rPr>
          <w:rFonts w:ascii="Inconsolata" w:hAnsi="Inconsolata"/>
          <w:b/>
          <w:bCs/>
          <w:color w:val="9BC28E"/>
        </w:rPr>
        <w:br/>
      </w:r>
      <w:r w:rsidRPr="00FB2F94">
        <w:rPr>
          <w:rFonts w:ascii="Inconsolata" w:hAnsi="Inconsolata"/>
          <w:b/>
          <w:bCs/>
          <w:color w:val="9BC28E"/>
        </w:rPr>
        <w:br/>
      </w:r>
      <w:r w:rsidRPr="00FB2F94">
        <w:rPr>
          <w:rFonts w:ascii="Inconsolata" w:hAnsi="Inconsolata"/>
          <w:color w:val="00CCCC"/>
        </w:rPr>
        <w:t>print</w:t>
      </w:r>
      <w:r w:rsidRPr="00FB2F94">
        <w:rPr>
          <w:rFonts w:ascii="Inconsolata" w:hAnsi="Inconsolata"/>
          <w:b/>
          <w:bCs/>
          <w:color w:val="9BC28E"/>
        </w:rPr>
        <w:t>(</w:t>
      </w:r>
      <w:r w:rsidRPr="00FB2F94">
        <w:rPr>
          <w:rFonts w:ascii="Inconsolata" w:hAnsi="Inconsolata"/>
          <w:b/>
          <w:bCs/>
          <w:color w:val="00B580"/>
        </w:rPr>
        <w:t>' ------------------------------------ '</w:t>
      </w:r>
      <w:r w:rsidRPr="00FB2F94">
        <w:rPr>
          <w:rFonts w:ascii="Inconsolata" w:hAnsi="Inconsolata"/>
          <w:b/>
          <w:bCs/>
          <w:color w:val="9BC28E"/>
        </w:rPr>
        <w:t>)</w:t>
      </w:r>
    </w:p>
    <w:p w14:paraId="46AB9FA4" w14:textId="77777777" w:rsidR="00FB2F94" w:rsidRPr="007B77CE" w:rsidRDefault="00FB2F94" w:rsidP="00007C70"/>
    <w:p w14:paraId="0CD424A2" w14:textId="5B28E36C" w:rsidR="007245C1" w:rsidRPr="007B77CE" w:rsidRDefault="007245C1" w:rsidP="003A23C9">
      <w:r w:rsidRPr="007B77CE">
        <w:t xml:space="preserve">This script is modified to include the sentiment score as an additional feature in </w:t>
      </w:r>
      <w:r w:rsidR="000C0F4D">
        <w:t xml:space="preserve">my </w:t>
      </w:r>
      <w:r w:rsidRPr="007B77CE">
        <w:t>classification model. It now follows these steps:</w:t>
      </w:r>
    </w:p>
    <w:p w14:paraId="418E003E" w14:textId="77777777" w:rsidR="007245C1" w:rsidRPr="007B77CE" w:rsidRDefault="007245C1" w:rsidP="003A23C9">
      <w:pPr>
        <w:pStyle w:val="ListParagraph"/>
        <w:numPr>
          <w:ilvl w:val="0"/>
          <w:numId w:val="21"/>
        </w:numPr>
        <w:rPr>
          <w:sz w:val="24"/>
        </w:rPr>
      </w:pPr>
      <w:r w:rsidRPr="007B77CE">
        <w:rPr>
          <w:sz w:val="24"/>
        </w:rPr>
        <w:t>Load the sentiments dataset which has the calculated sentiment scores.</w:t>
      </w:r>
    </w:p>
    <w:p w14:paraId="7FAC167F" w14:textId="77777777" w:rsidR="007245C1" w:rsidRPr="007B77CE" w:rsidRDefault="007245C1" w:rsidP="003A23C9">
      <w:pPr>
        <w:pStyle w:val="ListParagraph"/>
        <w:numPr>
          <w:ilvl w:val="0"/>
          <w:numId w:val="21"/>
        </w:numPr>
        <w:rPr>
          <w:sz w:val="24"/>
        </w:rPr>
      </w:pPr>
      <w:r w:rsidRPr="007B77CE">
        <w:rPr>
          <w:sz w:val="24"/>
        </w:rPr>
        <w:t>Choose a random sample of the data.</w:t>
      </w:r>
    </w:p>
    <w:p w14:paraId="07E80D63" w14:textId="77777777" w:rsidR="007245C1" w:rsidRPr="007B77CE" w:rsidRDefault="007245C1" w:rsidP="003A23C9">
      <w:pPr>
        <w:pStyle w:val="ListParagraph"/>
        <w:numPr>
          <w:ilvl w:val="0"/>
          <w:numId w:val="21"/>
        </w:numPr>
        <w:rPr>
          <w:sz w:val="24"/>
        </w:rPr>
      </w:pPr>
      <w:r w:rsidRPr="007B77CE">
        <w:rPr>
          <w:sz w:val="24"/>
        </w:rPr>
        <w:t>Use the TF Text Vectorizer to convert the text into features.</w:t>
      </w:r>
    </w:p>
    <w:p w14:paraId="6C563D31" w14:textId="77777777" w:rsidR="007245C1" w:rsidRPr="007B77CE" w:rsidRDefault="007245C1" w:rsidP="003A23C9">
      <w:pPr>
        <w:pStyle w:val="ListParagraph"/>
        <w:numPr>
          <w:ilvl w:val="0"/>
          <w:numId w:val="21"/>
        </w:numPr>
        <w:rPr>
          <w:sz w:val="24"/>
        </w:rPr>
      </w:pPr>
      <w:r w:rsidRPr="007B77CE">
        <w:rPr>
          <w:sz w:val="24"/>
        </w:rPr>
        <w:t>The sentiment scores are then included as an additional feature by reshaping them into the correct shape and concatenating them with the text features.</w:t>
      </w:r>
    </w:p>
    <w:p w14:paraId="437683C7" w14:textId="77777777" w:rsidR="007245C1" w:rsidRPr="007B77CE" w:rsidRDefault="007245C1" w:rsidP="003A23C9">
      <w:pPr>
        <w:pStyle w:val="ListParagraph"/>
        <w:numPr>
          <w:ilvl w:val="0"/>
          <w:numId w:val="21"/>
        </w:numPr>
        <w:rPr>
          <w:sz w:val="24"/>
        </w:rPr>
      </w:pPr>
      <w:r w:rsidRPr="007B77CE">
        <w:rPr>
          <w:sz w:val="24"/>
        </w:rPr>
        <w:t>Split the data into training and testing sets.</w:t>
      </w:r>
    </w:p>
    <w:p w14:paraId="34AA3040" w14:textId="77777777" w:rsidR="007245C1" w:rsidRPr="007B77CE" w:rsidRDefault="007245C1" w:rsidP="003A23C9">
      <w:pPr>
        <w:pStyle w:val="ListParagraph"/>
        <w:numPr>
          <w:ilvl w:val="0"/>
          <w:numId w:val="21"/>
        </w:numPr>
        <w:rPr>
          <w:sz w:val="24"/>
        </w:rPr>
      </w:pPr>
      <w:r w:rsidRPr="007B77CE">
        <w:rPr>
          <w:sz w:val="24"/>
        </w:rPr>
        <w:t xml:space="preserve">Train a </w:t>
      </w:r>
      <w:proofErr w:type="spellStart"/>
      <w:r w:rsidRPr="007B77CE">
        <w:rPr>
          <w:sz w:val="24"/>
        </w:rPr>
        <w:t>RandomForestClassifier</w:t>
      </w:r>
      <w:proofErr w:type="spellEnd"/>
      <w:r w:rsidRPr="007B77CE">
        <w:rPr>
          <w:sz w:val="24"/>
        </w:rPr>
        <w:t xml:space="preserve"> model on the training data.</w:t>
      </w:r>
    </w:p>
    <w:p w14:paraId="0009E19E" w14:textId="77777777" w:rsidR="007245C1" w:rsidRPr="007B77CE" w:rsidRDefault="007245C1" w:rsidP="003A23C9">
      <w:pPr>
        <w:pStyle w:val="ListParagraph"/>
        <w:numPr>
          <w:ilvl w:val="0"/>
          <w:numId w:val="21"/>
        </w:numPr>
        <w:rPr>
          <w:sz w:val="24"/>
        </w:rPr>
      </w:pPr>
      <w:r w:rsidRPr="007B77CE">
        <w:rPr>
          <w:sz w:val="24"/>
        </w:rPr>
        <w:t>Predict the labels on the testing data.</w:t>
      </w:r>
    </w:p>
    <w:p w14:paraId="16212020" w14:textId="77777777" w:rsidR="007245C1" w:rsidRPr="007B77CE" w:rsidRDefault="007245C1" w:rsidP="003A23C9">
      <w:pPr>
        <w:pStyle w:val="ListParagraph"/>
        <w:numPr>
          <w:ilvl w:val="0"/>
          <w:numId w:val="21"/>
        </w:numPr>
        <w:rPr>
          <w:sz w:val="24"/>
        </w:rPr>
      </w:pPr>
      <w:r w:rsidRPr="007B77CE">
        <w:rPr>
          <w:sz w:val="24"/>
        </w:rPr>
        <w:t>Evaluate the model by calculating several metrics like Accuracy, Precision, Recall, F1-Score, and also generating a confusion matrix and classification report.</w:t>
      </w:r>
    </w:p>
    <w:p w14:paraId="0FDA282C" w14:textId="77777777" w:rsidR="007245C1" w:rsidRPr="007B77CE" w:rsidRDefault="007245C1" w:rsidP="003A23C9">
      <w:pPr>
        <w:pStyle w:val="ListParagraph"/>
        <w:numPr>
          <w:ilvl w:val="0"/>
          <w:numId w:val="21"/>
        </w:numPr>
        <w:rPr>
          <w:sz w:val="24"/>
        </w:rPr>
      </w:pPr>
      <w:r w:rsidRPr="007B77CE">
        <w:rPr>
          <w:sz w:val="24"/>
        </w:rPr>
        <w:t>The classification report and confusion matrix are then saved to csv files.</w:t>
      </w:r>
    </w:p>
    <w:p w14:paraId="3F43D820" w14:textId="77777777" w:rsidR="007245C1" w:rsidRPr="007B77CE" w:rsidRDefault="007245C1" w:rsidP="003A23C9">
      <w:r w:rsidRPr="007B77CE">
        <w:t>The primary modification here is the inclusion of sentiment scores as an additional feature. By including this additional feature, the model now has more information to use for classification, which may help improve its performance.</w:t>
      </w:r>
    </w:p>
    <w:p w14:paraId="4070F753" w14:textId="77777777" w:rsidR="00B820B6" w:rsidRDefault="00B820B6" w:rsidP="003A23C9">
      <w:pPr>
        <w:rPr>
          <w:iCs/>
        </w:rPr>
      </w:pPr>
    </w:p>
    <w:p w14:paraId="33E74CDA" w14:textId="77777777" w:rsidR="002F6064" w:rsidRDefault="002F6064" w:rsidP="003A23C9">
      <w:pPr>
        <w:rPr>
          <w:iCs/>
        </w:rPr>
      </w:pPr>
    </w:p>
    <w:p w14:paraId="752B9B02" w14:textId="77777777" w:rsidR="002F6064" w:rsidRDefault="002F6064" w:rsidP="003A23C9">
      <w:pPr>
        <w:rPr>
          <w:iCs/>
        </w:rPr>
      </w:pPr>
    </w:p>
    <w:p w14:paraId="39A33D21" w14:textId="77777777" w:rsidR="002F6064" w:rsidRDefault="002F6064" w:rsidP="003A23C9">
      <w:pPr>
        <w:rPr>
          <w:iCs/>
        </w:rPr>
      </w:pPr>
    </w:p>
    <w:p w14:paraId="5ADFB2DF" w14:textId="77777777" w:rsidR="002F6064" w:rsidRDefault="002F6064" w:rsidP="003A23C9">
      <w:pPr>
        <w:rPr>
          <w:iCs/>
        </w:rPr>
      </w:pPr>
    </w:p>
    <w:p w14:paraId="27910DD3" w14:textId="77777777" w:rsidR="002F6064" w:rsidRDefault="002F6064" w:rsidP="003A23C9">
      <w:pPr>
        <w:rPr>
          <w:iCs/>
        </w:rPr>
      </w:pPr>
    </w:p>
    <w:p w14:paraId="6D6B6DC3" w14:textId="77777777" w:rsidR="002F6064" w:rsidRDefault="002F6064" w:rsidP="003A23C9">
      <w:pPr>
        <w:rPr>
          <w:iCs/>
        </w:rPr>
      </w:pPr>
    </w:p>
    <w:p w14:paraId="49FA7541" w14:textId="77777777" w:rsidR="002F6064" w:rsidRDefault="002F6064" w:rsidP="003A23C9">
      <w:pPr>
        <w:rPr>
          <w:iCs/>
        </w:rPr>
      </w:pPr>
    </w:p>
    <w:p w14:paraId="15F4C99E" w14:textId="77777777" w:rsidR="002F6064" w:rsidRDefault="002F6064" w:rsidP="003A23C9">
      <w:pPr>
        <w:rPr>
          <w:iCs/>
        </w:rPr>
      </w:pPr>
    </w:p>
    <w:p w14:paraId="4B2AA950" w14:textId="77777777" w:rsidR="002F6064" w:rsidRDefault="002F6064" w:rsidP="003A23C9">
      <w:pPr>
        <w:rPr>
          <w:iCs/>
        </w:rPr>
      </w:pPr>
    </w:p>
    <w:p w14:paraId="3DAA19AD" w14:textId="77777777" w:rsidR="002F6064" w:rsidRDefault="002F6064" w:rsidP="003A23C9">
      <w:pPr>
        <w:rPr>
          <w:iCs/>
        </w:rPr>
      </w:pPr>
    </w:p>
    <w:p w14:paraId="5F19C6D1" w14:textId="77777777" w:rsidR="002F6064" w:rsidRDefault="002F6064" w:rsidP="003A23C9">
      <w:pPr>
        <w:rPr>
          <w:iCs/>
        </w:rPr>
      </w:pPr>
    </w:p>
    <w:p w14:paraId="75D6FC4D" w14:textId="77777777" w:rsidR="002F6064" w:rsidRDefault="002F6064" w:rsidP="003A23C9">
      <w:pPr>
        <w:rPr>
          <w:iCs/>
        </w:rPr>
      </w:pPr>
    </w:p>
    <w:p w14:paraId="598B0B82" w14:textId="77777777" w:rsidR="002F6064" w:rsidRDefault="002F6064" w:rsidP="003A23C9">
      <w:pPr>
        <w:rPr>
          <w:iCs/>
        </w:rPr>
      </w:pPr>
    </w:p>
    <w:p w14:paraId="6CD6806C" w14:textId="77777777" w:rsidR="002F6064" w:rsidRDefault="002F6064" w:rsidP="003A23C9">
      <w:pPr>
        <w:rPr>
          <w:iCs/>
        </w:rPr>
      </w:pPr>
    </w:p>
    <w:p w14:paraId="197F9A2A" w14:textId="77777777" w:rsidR="002F6064" w:rsidRDefault="002F6064" w:rsidP="003A23C9">
      <w:pPr>
        <w:rPr>
          <w:iCs/>
        </w:rPr>
      </w:pPr>
    </w:p>
    <w:p w14:paraId="663D0495" w14:textId="77777777" w:rsidR="002F6064" w:rsidRDefault="002F6064" w:rsidP="003A23C9">
      <w:pPr>
        <w:rPr>
          <w:iCs/>
        </w:rPr>
      </w:pPr>
    </w:p>
    <w:p w14:paraId="010A1029" w14:textId="77777777" w:rsidR="002F6064" w:rsidRDefault="002F6064" w:rsidP="003A23C9">
      <w:pPr>
        <w:rPr>
          <w:iCs/>
        </w:rPr>
      </w:pPr>
    </w:p>
    <w:p w14:paraId="6D35851C" w14:textId="77777777" w:rsidR="002F6064" w:rsidRDefault="002F6064" w:rsidP="003A23C9">
      <w:pPr>
        <w:rPr>
          <w:iCs/>
        </w:rPr>
      </w:pPr>
    </w:p>
    <w:p w14:paraId="7B9DC460" w14:textId="77777777" w:rsidR="002F6064" w:rsidRDefault="002F6064" w:rsidP="003A23C9">
      <w:pPr>
        <w:rPr>
          <w:iCs/>
        </w:rPr>
      </w:pPr>
    </w:p>
    <w:p w14:paraId="4A2AC1DF" w14:textId="77777777" w:rsidR="002F6064" w:rsidRDefault="002F6064" w:rsidP="003A23C9">
      <w:pPr>
        <w:rPr>
          <w:iCs/>
        </w:rPr>
      </w:pPr>
    </w:p>
    <w:p w14:paraId="08DAAD07" w14:textId="38C13706" w:rsidR="009C223F" w:rsidRDefault="003025B1" w:rsidP="00576B6D">
      <w:pPr>
        <w:rPr>
          <w:rStyle w:val="IntenseEmphasis"/>
        </w:rPr>
      </w:pPr>
      <w:r w:rsidRPr="00576B6D">
        <w:rPr>
          <w:rStyle w:val="IntenseEmphasis"/>
        </w:rPr>
        <w:t>Decision tree classification report &amp; confusion matrix</w:t>
      </w:r>
    </w:p>
    <w:p w14:paraId="19F69456" w14:textId="2B292E5E" w:rsidR="00366BE0" w:rsidRPr="00366BE0" w:rsidRDefault="00366BE0" w:rsidP="00576B6D">
      <w:pPr>
        <w:rPr>
          <w:rStyle w:val="Emphasis"/>
          <w:rFonts w:hint="eastAsia"/>
        </w:rPr>
      </w:pPr>
      <w:r>
        <w:rPr>
          <w:rStyle w:val="Emphasis"/>
          <w:rFonts w:hint="eastAsia"/>
        </w:rPr>
        <w:t>T</w:t>
      </w:r>
      <w:r>
        <w:rPr>
          <w:rStyle w:val="Emphasis"/>
        </w:rPr>
        <w:t>F-IDF</w:t>
      </w:r>
    </w:p>
    <w:tbl>
      <w:tblPr>
        <w:tblStyle w:val="PlainTable2"/>
        <w:tblW w:w="5416" w:type="dxa"/>
        <w:tblLook w:val="0620" w:firstRow="1" w:lastRow="0" w:firstColumn="0" w:lastColumn="0" w:noHBand="1" w:noVBand="1"/>
      </w:tblPr>
      <w:tblGrid>
        <w:gridCol w:w="1372"/>
        <w:gridCol w:w="1372"/>
        <w:gridCol w:w="1372"/>
        <w:gridCol w:w="1300"/>
      </w:tblGrid>
      <w:tr w:rsidR="009C223F" w:rsidRPr="00E5638D" w14:paraId="01DA4421" w14:textId="77777777" w:rsidTr="00CC5A9C">
        <w:trPr>
          <w:cnfStyle w:val="100000000000" w:firstRow="1" w:lastRow="0" w:firstColumn="0" w:lastColumn="0" w:oddVBand="0" w:evenVBand="0" w:oddHBand="0" w:evenHBand="0" w:firstRowFirstColumn="0" w:firstRowLastColumn="0" w:lastRowFirstColumn="0" w:lastRowLastColumn="0"/>
          <w:trHeight w:val="320"/>
        </w:trPr>
        <w:tc>
          <w:tcPr>
            <w:tcW w:w="1372" w:type="dxa"/>
            <w:noWrap/>
            <w:hideMark/>
          </w:tcPr>
          <w:p w14:paraId="566DFF72" w14:textId="77777777" w:rsidR="009C223F" w:rsidRPr="00E5638D" w:rsidRDefault="009C223F" w:rsidP="00674D69">
            <w:pPr>
              <w:rPr>
                <w:rFonts w:ascii="Calibri" w:hAnsi="Calibri" w:cs="Calibri"/>
                <w:color w:val="000000"/>
              </w:rPr>
            </w:pPr>
            <w:r w:rsidRPr="00E5638D">
              <w:rPr>
                <w:rFonts w:ascii="Calibri" w:hAnsi="Calibri" w:cs="Calibri"/>
                <w:color w:val="000000"/>
              </w:rPr>
              <w:lastRenderedPageBreak/>
              <w:t>precision</w:t>
            </w:r>
          </w:p>
        </w:tc>
        <w:tc>
          <w:tcPr>
            <w:tcW w:w="1372" w:type="dxa"/>
            <w:noWrap/>
            <w:hideMark/>
          </w:tcPr>
          <w:p w14:paraId="54ED8E48" w14:textId="77777777" w:rsidR="009C223F" w:rsidRPr="00E5638D" w:rsidRDefault="009C223F" w:rsidP="00674D69">
            <w:pPr>
              <w:rPr>
                <w:rFonts w:ascii="Calibri" w:hAnsi="Calibri" w:cs="Calibri"/>
                <w:color w:val="000000"/>
              </w:rPr>
            </w:pPr>
            <w:r w:rsidRPr="00E5638D">
              <w:rPr>
                <w:rFonts w:ascii="Calibri" w:hAnsi="Calibri" w:cs="Calibri"/>
                <w:color w:val="000000"/>
              </w:rPr>
              <w:t>recall</w:t>
            </w:r>
          </w:p>
        </w:tc>
        <w:tc>
          <w:tcPr>
            <w:tcW w:w="1372" w:type="dxa"/>
            <w:noWrap/>
            <w:hideMark/>
          </w:tcPr>
          <w:p w14:paraId="38784024" w14:textId="77777777" w:rsidR="009C223F" w:rsidRPr="00E5638D" w:rsidRDefault="009C223F" w:rsidP="00674D69">
            <w:pPr>
              <w:rPr>
                <w:rFonts w:ascii="Calibri" w:hAnsi="Calibri" w:cs="Calibri"/>
                <w:color w:val="000000"/>
              </w:rPr>
            </w:pPr>
            <w:r w:rsidRPr="00E5638D">
              <w:rPr>
                <w:rFonts w:ascii="Calibri" w:hAnsi="Calibri" w:cs="Calibri"/>
                <w:color w:val="000000"/>
              </w:rPr>
              <w:t>f1-score</w:t>
            </w:r>
          </w:p>
        </w:tc>
        <w:tc>
          <w:tcPr>
            <w:tcW w:w="1300" w:type="dxa"/>
            <w:noWrap/>
            <w:hideMark/>
          </w:tcPr>
          <w:p w14:paraId="784172B3" w14:textId="77777777" w:rsidR="009C223F" w:rsidRPr="00E5638D" w:rsidRDefault="009C223F" w:rsidP="00674D69">
            <w:pPr>
              <w:rPr>
                <w:rFonts w:ascii="Calibri" w:hAnsi="Calibri" w:cs="Calibri"/>
                <w:color w:val="000000"/>
              </w:rPr>
            </w:pPr>
            <w:r w:rsidRPr="00E5638D">
              <w:rPr>
                <w:rFonts w:ascii="Calibri" w:hAnsi="Calibri" w:cs="Calibri"/>
                <w:color w:val="000000"/>
              </w:rPr>
              <w:t>support</w:t>
            </w:r>
          </w:p>
        </w:tc>
      </w:tr>
      <w:tr w:rsidR="009C223F" w:rsidRPr="00E5638D" w14:paraId="3C49D7D2" w14:textId="77777777" w:rsidTr="00CC5A9C">
        <w:trPr>
          <w:trHeight w:val="320"/>
        </w:trPr>
        <w:tc>
          <w:tcPr>
            <w:tcW w:w="1372" w:type="dxa"/>
            <w:noWrap/>
            <w:hideMark/>
          </w:tcPr>
          <w:p w14:paraId="2D744649" w14:textId="77777777" w:rsidR="009C223F" w:rsidRPr="00E5638D" w:rsidRDefault="009C223F" w:rsidP="00674D69">
            <w:pPr>
              <w:jc w:val="right"/>
              <w:rPr>
                <w:rFonts w:ascii="Calibri" w:hAnsi="Calibri" w:cs="Calibri"/>
                <w:color w:val="000000"/>
              </w:rPr>
            </w:pPr>
            <w:r w:rsidRPr="00E5638D">
              <w:rPr>
                <w:rFonts w:ascii="Calibri" w:hAnsi="Calibri" w:cs="Calibri"/>
                <w:color w:val="000000"/>
              </w:rPr>
              <w:t>0.97142857</w:t>
            </w:r>
          </w:p>
        </w:tc>
        <w:tc>
          <w:tcPr>
            <w:tcW w:w="1372" w:type="dxa"/>
            <w:noWrap/>
            <w:hideMark/>
          </w:tcPr>
          <w:p w14:paraId="60B91D03" w14:textId="77777777" w:rsidR="009C223F" w:rsidRPr="00E5638D" w:rsidRDefault="009C223F" w:rsidP="00674D69">
            <w:pPr>
              <w:jc w:val="right"/>
              <w:rPr>
                <w:rFonts w:ascii="Calibri" w:hAnsi="Calibri" w:cs="Calibri"/>
                <w:color w:val="000000"/>
              </w:rPr>
            </w:pPr>
            <w:r w:rsidRPr="00E5638D">
              <w:rPr>
                <w:rFonts w:ascii="Calibri" w:hAnsi="Calibri" w:cs="Calibri"/>
                <w:color w:val="000000"/>
              </w:rPr>
              <w:t>0.91891892</w:t>
            </w:r>
          </w:p>
        </w:tc>
        <w:tc>
          <w:tcPr>
            <w:tcW w:w="1372" w:type="dxa"/>
            <w:noWrap/>
            <w:hideMark/>
          </w:tcPr>
          <w:p w14:paraId="389AD94D" w14:textId="77777777" w:rsidR="009C223F" w:rsidRPr="00E5638D" w:rsidRDefault="009C223F" w:rsidP="00674D69">
            <w:pPr>
              <w:jc w:val="right"/>
              <w:rPr>
                <w:rFonts w:ascii="Calibri" w:hAnsi="Calibri" w:cs="Calibri"/>
                <w:color w:val="000000"/>
              </w:rPr>
            </w:pPr>
            <w:r w:rsidRPr="00E5638D">
              <w:rPr>
                <w:rFonts w:ascii="Calibri" w:hAnsi="Calibri" w:cs="Calibri"/>
                <w:color w:val="000000"/>
              </w:rPr>
              <w:t>0.94444444</w:t>
            </w:r>
          </w:p>
        </w:tc>
        <w:tc>
          <w:tcPr>
            <w:tcW w:w="1300" w:type="dxa"/>
            <w:noWrap/>
            <w:hideMark/>
          </w:tcPr>
          <w:p w14:paraId="278F3751" w14:textId="77777777" w:rsidR="009C223F" w:rsidRPr="00E5638D" w:rsidRDefault="009C223F" w:rsidP="00674D69">
            <w:pPr>
              <w:jc w:val="right"/>
              <w:rPr>
                <w:rFonts w:ascii="Calibri" w:hAnsi="Calibri" w:cs="Calibri"/>
                <w:color w:val="000000"/>
              </w:rPr>
            </w:pPr>
            <w:r w:rsidRPr="00E5638D">
              <w:rPr>
                <w:rFonts w:ascii="Calibri" w:hAnsi="Calibri" w:cs="Calibri"/>
                <w:color w:val="000000"/>
              </w:rPr>
              <w:t>111</w:t>
            </w:r>
          </w:p>
        </w:tc>
      </w:tr>
      <w:tr w:rsidR="009C223F" w:rsidRPr="00E5638D" w14:paraId="0D699179" w14:textId="77777777" w:rsidTr="00CC5A9C">
        <w:trPr>
          <w:trHeight w:val="320"/>
        </w:trPr>
        <w:tc>
          <w:tcPr>
            <w:tcW w:w="1372" w:type="dxa"/>
            <w:noWrap/>
            <w:hideMark/>
          </w:tcPr>
          <w:p w14:paraId="77E9725F" w14:textId="77777777" w:rsidR="009C223F" w:rsidRPr="00E5638D" w:rsidRDefault="009C223F" w:rsidP="00674D69">
            <w:pPr>
              <w:jc w:val="right"/>
              <w:rPr>
                <w:rFonts w:ascii="Calibri" w:hAnsi="Calibri" w:cs="Calibri"/>
                <w:color w:val="000000"/>
              </w:rPr>
            </w:pPr>
            <w:r w:rsidRPr="00E5638D">
              <w:rPr>
                <w:rFonts w:ascii="Calibri" w:hAnsi="Calibri" w:cs="Calibri"/>
                <w:color w:val="000000"/>
              </w:rPr>
              <w:t>0.90526316</w:t>
            </w:r>
          </w:p>
        </w:tc>
        <w:tc>
          <w:tcPr>
            <w:tcW w:w="1372" w:type="dxa"/>
            <w:noWrap/>
            <w:hideMark/>
          </w:tcPr>
          <w:p w14:paraId="51D5939B" w14:textId="77777777" w:rsidR="009C223F" w:rsidRPr="00E5638D" w:rsidRDefault="009C223F" w:rsidP="00674D69">
            <w:pPr>
              <w:jc w:val="right"/>
              <w:rPr>
                <w:rFonts w:ascii="Calibri" w:hAnsi="Calibri" w:cs="Calibri"/>
                <w:color w:val="000000"/>
              </w:rPr>
            </w:pPr>
            <w:r w:rsidRPr="00E5638D">
              <w:rPr>
                <w:rFonts w:ascii="Calibri" w:hAnsi="Calibri" w:cs="Calibri"/>
                <w:color w:val="000000"/>
              </w:rPr>
              <w:t>0.96629213</w:t>
            </w:r>
          </w:p>
        </w:tc>
        <w:tc>
          <w:tcPr>
            <w:tcW w:w="1372" w:type="dxa"/>
            <w:noWrap/>
            <w:hideMark/>
          </w:tcPr>
          <w:p w14:paraId="098C8D22" w14:textId="77777777" w:rsidR="009C223F" w:rsidRPr="00E5638D" w:rsidRDefault="009C223F" w:rsidP="00674D69">
            <w:pPr>
              <w:jc w:val="right"/>
              <w:rPr>
                <w:rFonts w:ascii="Calibri" w:hAnsi="Calibri" w:cs="Calibri"/>
                <w:color w:val="000000"/>
              </w:rPr>
            </w:pPr>
            <w:r w:rsidRPr="00E5638D">
              <w:rPr>
                <w:rFonts w:ascii="Calibri" w:hAnsi="Calibri" w:cs="Calibri"/>
                <w:color w:val="000000"/>
              </w:rPr>
              <w:t>0.93478261</w:t>
            </w:r>
          </w:p>
        </w:tc>
        <w:tc>
          <w:tcPr>
            <w:tcW w:w="1300" w:type="dxa"/>
            <w:noWrap/>
            <w:hideMark/>
          </w:tcPr>
          <w:p w14:paraId="700F1370" w14:textId="77777777" w:rsidR="009C223F" w:rsidRPr="00E5638D" w:rsidRDefault="009C223F" w:rsidP="00674D69">
            <w:pPr>
              <w:jc w:val="right"/>
              <w:rPr>
                <w:rFonts w:ascii="Calibri" w:hAnsi="Calibri" w:cs="Calibri"/>
                <w:color w:val="000000"/>
              </w:rPr>
            </w:pPr>
            <w:r w:rsidRPr="00E5638D">
              <w:rPr>
                <w:rFonts w:ascii="Calibri" w:hAnsi="Calibri" w:cs="Calibri"/>
                <w:color w:val="000000"/>
              </w:rPr>
              <w:t>89</w:t>
            </w:r>
          </w:p>
        </w:tc>
      </w:tr>
      <w:tr w:rsidR="009C223F" w:rsidRPr="00E5638D" w14:paraId="0AC9F671" w14:textId="77777777" w:rsidTr="00CC5A9C">
        <w:trPr>
          <w:trHeight w:val="320"/>
        </w:trPr>
        <w:tc>
          <w:tcPr>
            <w:tcW w:w="1372" w:type="dxa"/>
            <w:noWrap/>
            <w:hideMark/>
          </w:tcPr>
          <w:p w14:paraId="25FE8415" w14:textId="77777777" w:rsidR="009C223F" w:rsidRPr="00E5638D" w:rsidRDefault="009C223F" w:rsidP="00674D69">
            <w:pPr>
              <w:jc w:val="right"/>
              <w:rPr>
                <w:rFonts w:ascii="Calibri" w:hAnsi="Calibri" w:cs="Calibri"/>
                <w:color w:val="000000"/>
              </w:rPr>
            </w:pPr>
            <w:r w:rsidRPr="00E5638D">
              <w:rPr>
                <w:rFonts w:ascii="Calibri" w:hAnsi="Calibri" w:cs="Calibri"/>
                <w:color w:val="000000"/>
              </w:rPr>
              <w:t>0.94</w:t>
            </w:r>
          </w:p>
        </w:tc>
        <w:tc>
          <w:tcPr>
            <w:tcW w:w="1372" w:type="dxa"/>
            <w:noWrap/>
            <w:hideMark/>
          </w:tcPr>
          <w:p w14:paraId="301DEB27" w14:textId="77777777" w:rsidR="009C223F" w:rsidRPr="00E5638D" w:rsidRDefault="009C223F" w:rsidP="00674D69">
            <w:pPr>
              <w:jc w:val="right"/>
              <w:rPr>
                <w:rFonts w:ascii="Calibri" w:hAnsi="Calibri" w:cs="Calibri"/>
                <w:color w:val="000000"/>
              </w:rPr>
            </w:pPr>
            <w:r w:rsidRPr="00E5638D">
              <w:rPr>
                <w:rFonts w:ascii="Calibri" w:hAnsi="Calibri" w:cs="Calibri"/>
                <w:color w:val="000000"/>
              </w:rPr>
              <w:t>0.94</w:t>
            </w:r>
          </w:p>
        </w:tc>
        <w:tc>
          <w:tcPr>
            <w:tcW w:w="1372" w:type="dxa"/>
            <w:noWrap/>
            <w:hideMark/>
          </w:tcPr>
          <w:p w14:paraId="06D302A0" w14:textId="77777777" w:rsidR="009C223F" w:rsidRPr="00E5638D" w:rsidRDefault="009C223F" w:rsidP="00674D69">
            <w:pPr>
              <w:jc w:val="right"/>
              <w:rPr>
                <w:rFonts w:ascii="Calibri" w:hAnsi="Calibri" w:cs="Calibri"/>
                <w:color w:val="000000"/>
              </w:rPr>
            </w:pPr>
            <w:r w:rsidRPr="00E5638D">
              <w:rPr>
                <w:rFonts w:ascii="Calibri" w:hAnsi="Calibri" w:cs="Calibri"/>
                <w:color w:val="000000"/>
              </w:rPr>
              <w:t>0.94</w:t>
            </w:r>
          </w:p>
        </w:tc>
        <w:tc>
          <w:tcPr>
            <w:tcW w:w="1300" w:type="dxa"/>
            <w:noWrap/>
            <w:hideMark/>
          </w:tcPr>
          <w:p w14:paraId="6818643A" w14:textId="77777777" w:rsidR="009C223F" w:rsidRPr="00E5638D" w:rsidRDefault="009C223F" w:rsidP="00674D69">
            <w:pPr>
              <w:jc w:val="right"/>
              <w:rPr>
                <w:rFonts w:ascii="Calibri" w:hAnsi="Calibri" w:cs="Calibri"/>
                <w:color w:val="000000"/>
              </w:rPr>
            </w:pPr>
            <w:r w:rsidRPr="00E5638D">
              <w:rPr>
                <w:rFonts w:ascii="Calibri" w:hAnsi="Calibri" w:cs="Calibri"/>
                <w:color w:val="000000"/>
              </w:rPr>
              <w:t>0.94</w:t>
            </w:r>
          </w:p>
        </w:tc>
      </w:tr>
      <w:tr w:rsidR="009C223F" w:rsidRPr="00E5638D" w14:paraId="14792B7F" w14:textId="77777777" w:rsidTr="00CC5A9C">
        <w:trPr>
          <w:trHeight w:val="320"/>
        </w:trPr>
        <w:tc>
          <w:tcPr>
            <w:tcW w:w="1372" w:type="dxa"/>
            <w:noWrap/>
            <w:hideMark/>
          </w:tcPr>
          <w:p w14:paraId="00FFF9B6" w14:textId="77777777" w:rsidR="009C223F" w:rsidRPr="00E5638D" w:rsidRDefault="009C223F" w:rsidP="00674D69">
            <w:pPr>
              <w:jc w:val="right"/>
              <w:rPr>
                <w:rFonts w:ascii="Calibri" w:hAnsi="Calibri" w:cs="Calibri"/>
                <w:color w:val="000000"/>
              </w:rPr>
            </w:pPr>
            <w:r w:rsidRPr="00E5638D">
              <w:rPr>
                <w:rFonts w:ascii="Calibri" w:hAnsi="Calibri" w:cs="Calibri"/>
                <w:color w:val="000000"/>
              </w:rPr>
              <w:t>0.93834586</w:t>
            </w:r>
          </w:p>
        </w:tc>
        <w:tc>
          <w:tcPr>
            <w:tcW w:w="1372" w:type="dxa"/>
            <w:noWrap/>
            <w:hideMark/>
          </w:tcPr>
          <w:p w14:paraId="771B787B" w14:textId="77777777" w:rsidR="009C223F" w:rsidRPr="00E5638D" w:rsidRDefault="009C223F" w:rsidP="00674D69">
            <w:pPr>
              <w:jc w:val="right"/>
              <w:rPr>
                <w:rFonts w:ascii="Calibri" w:hAnsi="Calibri" w:cs="Calibri"/>
                <w:color w:val="000000"/>
              </w:rPr>
            </w:pPr>
            <w:r w:rsidRPr="00E5638D">
              <w:rPr>
                <w:rFonts w:ascii="Calibri" w:hAnsi="Calibri" w:cs="Calibri"/>
                <w:color w:val="000000"/>
              </w:rPr>
              <w:t>0.94260553</w:t>
            </w:r>
          </w:p>
        </w:tc>
        <w:tc>
          <w:tcPr>
            <w:tcW w:w="1372" w:type="dxa"/>
            <w:noWrap/>
            <w:hideMark/>
          </w:tcPr>
          <w:p w14:paraId="73E9FDD1" w14:textId="77777777" w:rsidR="009C223F" w:rsidRPr="00E5638D" w:rsidRDefault="009C223F" w:rsidP="00674D69">
            <w:pPr>
              <w:jc w:val="right"/>
              <w:rPr>
                <w:rFonts w:ascii="Calibri" w:hAnsi="Calibri" w:cs="Calibri"/>
                <w:color w:val="000000"/>
              </w:rPr>
            </w:pPr>
            <w:r w:rsidRPr="00E5638D">
              <w:rPr>
                <w:rFonts w:ascii="Calibri" w:hAnsi="Calibri" w:cs="Calibri"/>
                <w:color w:val="000000"/>
              </w:rPr>
              <w:t>0.93961353</w:t>
            </w:r>
          </w:p>
        </w:tc>
        <w:tc>
          <w:tcPr>
            <w:tcW w:w="1300" w:type="dxa"/>
            <w:noWrap/>
            <w:hideMark/>
          </w:tcPr>
          <w:p w14:paraId="72BB3F52" w14:textId="77777777" w:rsidR="009C223F" w:rsidRPr="00E5638D" w:rsidRDefault="009C223F" w:rsidP="00674D69">
            <w:pPr>
              <w:jc w:val="right"/>
              <w:rPr>
                <w:rFonts w:ascii="Calibri" w:hAnsi="Calibri" w:cs="Calibri"/>
                <w:color w:val="000000"/>
              </w:rPr>
            </w:pPr>
            <w:r w:rsidRPr="00E5638D">
              <w:rPr>
                <w:rFonts w:ascii="Calibri" w:hAnsi="Calibri" w:cs="Calibri"/>
                <w:color w:val="000000"/>
              </w:rPr>
              <w:t>200</w:t>
            </w:r>
          </w:p>
        </w:tc>
      </w:tr>
      <w:tr w:rsidR="009C223F" w:rsidRPr="00E5638D" w14:paraId="3FDCC165" w14:textId="77777777" w:rsidTr="00CC5A9C">
        <w:trPr>
          <w:trHeight w:val="320"/>
        </w:trPr>
        <w:tc>
          <w:tcPr>
            <w:tcW w:w="1372" w:type="dxa"/>
            <w:noWrap/>
            <w:hideMark/>
          </w:tcPr>
          <w:p w14:paraId="0786609C" w14:textId="77777777" w:rsidR="009C223F" w:rsidRPr="00E5638D" w:rsidRDefault="009C223F" w:rsidP="00674D69">
            <w:pPr>
              <w:jc w:val="right"/>
              <w:rPr>
                <w:rFonts w:ascii="Calibri" w:hAnsi="Calibri" w:cs="Calibri"/>
                <w:color w:val="000000"/>
              </w:rPr>
            </w:pPr>
            <w:r w:rsidRPr="00E5638D">
              <w:rPr>
                <w:rFonts w:ascii="Calibri" w:hAnsi="Calibri" w:cs="Calibri"/>
                <w:color w:val="000000"/>
              </w:rPr>
              <w:t>0.94198496</w:t>
            </w:r>
          </w:p>
        </w:tc>
        <w:tc>
          <w:tcPr>
            <w:tcW w:w="1372" w:type="dxa"/>
            <w:noWrap/>
            <w:hideMark/>
          </w:tcPr>
          <w:p w14:paraId="4935005C" w14:textId="77777777" w:rsidR="009C223F" w:rsidRPr="00E5638D" w:rsidRDefault="009C223F" w:rsidP="00674D69">
            <w:pPr>
              <w:jc w:val="right"/>
              <w:rPr>
                <w:rFonts w:ascii="Calibri" w:hAnsi="Calibri" w:cs="Calibri"/>
                <w:color w:val="000000"/>
              </w:rPr>
            </w:pPr>
            <w:r w:rsidRPr="00E5638D">
              <w:rPr>
                <w:rFonts w:ascii="Calibri" w:hAnsi="Calibri" w:cs="Calibri"/>
                <w:color w:val="000000"/>
              </w:rPr>
              <w:t>0.94</w:t>
            </w:r>
          </w:p>
        </w:tc>
        <w:tc>
          <w:tcPr>
            <w:tcW w:w="1372" w:type="dxa"/>
            <w:noWrap/>
            <w:hideMark/>
          </w:tcPr>
          <w:p w14:paraId="115BB266" w14:textId="77777777" w:rsidR="009C223F" w:rsidRPr="00E5638D" w:rsidRDefault="009C223F" w:rsidP="00674D69">
            <w:pPr>
              <w:jc w:val="right"/>
              <w:rPr>
                <w:rFonts w:ascii="Calibri" w:hAnsi="Calibri" w:cs="Calibri"/>
                <w:color w:val="000000"/>
              </w:rPr>
            </w:pPr>
            <w:r w:rsidRPr="00E5638D">
              <w:rPr>
                <w:rFonts w:ascii="Calibri" w:hAnsi="Calibri" w:cs="Calibri"/>
                <w:color w:val="000000"/>
              </w:rPr>
              <w:t>0.94014493</w:t>
            </w:r>
          </w:p>
        </w:tc>
        <w:tc>
          <w:tcPr>
            <w:tcW w:w="1300" w:type="dxa"/>
            <w:noWrap/>
            <w:hideMark/>
          </w:tcPr>
          <w:p w14:paraId="05D7B8E4" w14:textId="77777777" w:rsidR="009C223F" w:rsidRPr="00E5638D" w:rsidRDefault="009C223F" w:rsidP="00674D69">
            <w:pPr>
              <w:jc w:val="right"/>
              <w:rPr>
                <w:rFonts w:ascii="Calibri" w:hAnsi="Calibri" w:cs="Calibri"/>
                <w:color w:val="000000"/>
              </w:rPr>
            </w:pPr>
            <w:r w:rsidRPr="00E5638D">
              <w:rPr>
                <w:rFonts w:ascii="Calibri" w:hAnsi="Calibri" w:cs="Calibri"/>
                <w:color w:val="000000"/>
              </w:rPr>
              <w:t>200</w:t>
            </w:r>
          </w:p>
        </w:tc>
      </w:tr>
    </w:tbl>
    <w:tbl>
      <w:tblPr>
        <w:tblStyle w:val="PlainTable2"/>
        <w:tblpPr w:leftFromText="180" w:rightFromText="180" w:vertAnchor="text" w:horzAnchor="page" w:tblpX="7574" w:tblpY="-1511"/>
        <w:tblW w:w="2600" w:type="dxa"/>
        <w:tblLook w:val="0620" w:firstRow="1" w:lastRow="0" w:firstColumn="0" w:lastColumn="0" w:noHBand="1" w:noVBand="1"/>
      </w:tblPr>
      <w:tblGrid>
        <w:gridCol w:w="1300"/>
        <w:gridCol w:w="1300"/>
      </w:tblGrid>
      <w:tr w:rsidR="00CC5A9C" w:rsidRPr="00E5638D" w14:paraId="7DB7590A" w14:textId="77777777" w:rsidTr="00CC5A9C">
        <w:trPr>
          <w:cnfStyle w:val="100000000000" w:firstRow="1" w:lastRow="0" w:firstColumn="0" w:lastColumn="0" w:oddVBand="0" w:evenVBand="0" w:oddHBand="0" w:evenHBand="0" w:firstRowFirstColumn="0" w:firstRowLastColumn="0" w:lastRowFirstColumn="0" w:lastRowLastColumn="0"/>
          <w:trHeight w:val="320"/>
        </w:trPr>
        <w:tc>
          <w:tcPr>
            <w:tcW w:w="1300" w:type="dxa"/>
            <w:noWrap/>
            <w:hideMark/>
          </w:tcPr>
          <w:p w14:paraId="75C9AE99" w14:textId="77777777" w:rsidR="00CC5A9C" w:rsidRPr="00E5638D" w:rsidRDefault="00CC5A9C" w:rsidP="00CC5A9C">
            <w:pPr>
              <w:jc w:val="right"/>
              <w:rPr>
                <w:rFonts w:ascii="Calibri" w:hAnsi="Calibri" w:cs="Calibri"/>
                <w:color w:val="000000"/>
              </w:rPr>
            </w:pPr>
            <w:r w:rsidRPr="00E5638D">
              <w:rPr>
                <w:rFonts w:ascii="Calibri" w:hAnsi="Calibri" w:cs="Calibri"/>
                <w:color w:val="000000"/>
              </w:rPr>
              <w:t>0</w:t>
            </w:r>
          </w:p>
        </w:tc>
        <w:tc>
          <w:tcPr>
            <w:tcW w:w="1300" w:type="dxa"/>
            <w:noWrap/>
            <w:hideMark/>
          </w:tcPr>
          <w:p w14:paraId="553C19D1" w14:textId="77777777" w:rsidR="00CC5A9C" w:rsidRPr="00E5638D" w:rsidRDefault="00CC5A9C" w:rsidP="00CC5A9C">
            <w:pPr>
              <w:jc w:val="right"/>
              <w:rPr>
                <w:rFonts w:ascii="Calibri" w:hAnsi="Calibri" w:cs="Calibri"/>
                <w:color w:val="000000"/>
              </w:rPr>
            </w:pPr>
            <w:r w:rsidRPr="00E5638D">
              <w:rPr>
                <w:rFonts w:ascii="Calibri" w:hAnsi="Calibri" w:cs="Calibri"/>
                <w:color w:val="000000"/>
              </w:rPr>
              <w:t>1</w:t>
            </w:r>
          </w:p>
        </w:tc>
      </w:tr>
      <w:tr w:rsidR="00CC5A9C" w:rsidRPr="00E5638D" w14:paraId="3381E0F1" w14:textId="77777777" w:rsidTr="00CC5A9C">
        <w:trPr>
          <w:trHeight w:val="320"/>
        </w:trPr>
        <w:tc>
          <w:tcPr>
            <w:tcW w:w="1300" w:type="dxa"/>
            <w:noWrap/>
            <w:hideMark/>
          </w:tcPr>
          <w:p w14:paraId="7DDFC6F8" w14:textId="77777777" w:rsidR="00CC5A9C" w:rsidRPr="00E5638D" w:rsidRDefault="00CC5A9C" w:rsidP="00CC5A9C">
            <w:pPr>
              <w:jc w:val="right"/>
              <w:rPr>
                <w:rFonts w:ascii="Calibri" w:hAnsi="Calibri" w:cs="Calibri"/>
                <w:color w:val="000000"/>
              </w:rPr>
            </w:pPr>
            <w:r w:rsidRPr="00E5638D">
              <w:rPr>
                <w:rFonts w:ascii="Calibri" w:hAnsi="Calibri" w:cs="Calibri"/>
                <w:color w:val="000000"/>
              </w:rPr>
              <w:t>102</w:t>
            </w:r>
          </w:p>
        </w:tc>
        <w:tc>
          <w:tcPr>
            <w:tcW w:w="1300" w:type="dxa"/>
            <w:noWrap/>
            <w:hideMark/>
          </w:tcPr>
          <w:p w14:paraId="0CE11F7E" w14:textId="77777777" w:rsidR="00CC5A9C" w:rsidRPr="00E5638D" w:rsidRDefault="00CC5A9C" w:rsidP="00CC5A9C">
            <w:pPr>
              <w:jc w:val="right"/>
              <w:rPr>
                <w:rFonts w:ascii="Calibri" w:hAnsi="Calibri" w:cs="Calibri"/>
                <w:color w:val="000000"/>
              </w:rPr>
            </w:pPr>
            <w:r w:rsidRPr="00E5638D">
              <w:rPr>
                <w:rFonts w:ascii="Calibri" w:hAnsi="Calibri" w:cs="Calibri"/>
                <w:color w:val="000000"/>
              </w:rPr>
              <w:t>9</w:t>
            </w:r>
          </w:p>
        </w:tc>
      </w:tr>
      <w:tr w:rsidR="00CC5A9C" w:rsidRPr="00E5638D" w14:paraId="03FCCC60" w14:textId="77777777" w:rsidTr="00CC5A9C">
        <w:trPr>
          <w:trHeight w:val="320"/>
        </w:trPr>
        <w:tc>
          <w:tcPr>
            <w:tcW w:w="1300" w:type="dxa"/>
            <w:noWrap/>
            <w:hideMark/>
          </w:tcPr>
          <w:p w14:paraId="189F51EC" w14:textId="77777777" w:rsidR="00CC5A9C" w:rsidRPr="00E5638D" w:rsidRDefault="00CC5A9C" w:rsidP="00CC5A9C">
            <w:pPr>
              <w:jc w:val="right"/>
              <w:rPr>
                <w:rFonts w:ascii="Calibri" w:hAnsi="Calibri" w:cs="Calibri"/>
                <w:color w:val="000000"/>
              </w:rPr>
            </w:pPr>
            <w:r w:rsidRPr="00E5638D">
              <w:rPr>
                <w:rFonts w:ascii="Calibri" w:hAnsi="Calibri" w:cs="Calibri"/>
                <w:color w:val="000000"/>
              </w:rPr>
              <w:t>3</w:t>
            </w:r>
          </w:p>
        </w:tc>
        <w:tc>
          <w:tcPr>
            <w:tcW w:w="1300" w:type="dxa"/>
            <w:noWrap/>
            <w:hideMark/>
          </w:tcPr>
          <w:p w14:paraId="33169271" w14:textId="77777777" w:rsidR="00CC5A9C" w:rsidRPr="00E5638D" w:rsidRDefault="00CC5A9C" w:rsidP="00CC5A9C">
            <w:pPr>
              <w:jc w:val="right"/>
              <w:rPr>
                <w:rFonts w:ascii="Calibri" w:hAnsi="Calibri" w:cs="Calibri"/>
                <w:color w:val="000000"/>
              </w:rPr>
            </w:pPr>
            <w:r w:rsidRPr="00E5638D">
              <w:rPr>
                <w:rFonts w:ascii="Calibri" w:hAnsi="Calibri" w:cs="Calibri"/>
                <w:color w:val="000000"/>
              </w:rPr>
              <w:t>86</w:t>
            </w:r>
          </w:p>
        </w:tc>
      </w:tr>
    </w:tbl>
    <w:p w14:paraId="13974E35" w14:textId="77777777" w:rsidR="00B820B6" w:rsidRDefault="00B820B6" w:rsidP="009C223F"/>
    <w:p w14:paraId="7A3945E1" w14:textId="596C5810" w:rsidR="00414222" w:rsidRDefault="00414222" w:rsidP="00414222">
      <w:pPr>
        <w:rPr>
          <w:rStyle w:val="IntenseEmphasis"/>
        </w:rPr>
      </w:pPr>
      <w:r w:rsidRPr="00576B6D">
        <w:rPr>
          <w:rStyle w:val="IntenseEmphasis"/>
        </w:rPr>
        <w:t>Decision tree classification report &amp; confusion matrix</w:t>
      </w:r>
      <w:r>
        <w:rPr>
          <w:rStyle w:val="IntenseEmphasis"/>
        </w:rPr>
        <w:t xml:space="preserve"> (</w:t>
      </w:r>
      <w:r w:rsidRPr="00576B6D">
        <w:rPr>
          <w:rStyle w:val="IntenseEmphasis"/>
        </w:rPr>
        <w:t>sentiment scores as an additional feature)</w:t>
      </w:r>
    </w:p>
    <w:p w14:paraId="023AB53D" w14:textId="77777777" w:rsidR="00414222" w:rsidRPr="00366BE0" w:rsidRDefault="00414222" w:rsidP="00414222">
      <w:pPr>
        <w:rPr>
          <w:rStyle w:val="Emphasis"/>
          <w:rFonts w:hint="eastAsia"/>
        </w:rPr>
      </w:pPr>
      <w:r>
        <w:rPr>
          <w:rStyle w:val="Emphasis"/>
          <w:rFonts w:hint="eastAsia"/>
        </w:rPr>
        <w:t>T</w:t>
      </w:r>
      <w:r>
        <w:rPr>
          <w:rStyle w:val="Emphasis"/>
        </w:rPr>
        <w:t>F-IDF</w:t>
      </w:r>
    </w:p>
    <w:p w14:paraId="4E38F5C4" w14:textId="77777777" w:rsidR="00414222" w:rsidRDefault="00414222" w:rsidP="009C223F"/>
    <w:tbl>
      <w:tblPr>
        <w:tblStyle w:val="PlainTable2"/>
        <w:tblW w:w="5200" w:type="dxa"/>
        <w:tblLook w:val="06A0" w:firstRow="1" w:lastRow="0" w:firstColumn="1" w:lastColumn="0" w:noHBand="1" w:noVBand="1"/>
      </w:tblPr>
      <w:tblGrid>
        <w:gridCol w:w="1375"/>
        <w:gridCol w:w="1372"/>
        <w:gridCol w:w="1372"/>
        <w:gridCol w:w="1300"/>
      </w:tblGrid>
      <w:tr w:rsidR="00414222" w14:paraId="6582FBAA" w14:textId="77777777" w:rsidTr="0041422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7131872" w14:textId="77777777" w:rsidR="00414222" w:rsidRDefault="00414222">
            <w:pPr>
              <w:rPr>
                <w:rFonts w:ascii="Calibri" w:hAnsi="Calibri" w:cs="Calibri"/>
                <w:color w:val="000000"/>
              </w:rPr>
            </w:pPr>
            <w:r>
              <w:rPr>
                <w:rFonts w:ascii="Calibri" w:hAnsi="Calibri" w:cs="Calibri"/>
                <w:color w:val="000000"/>
              </w:rPr>
              <w:t>precision</w:t>
            </w:r>
          </w:p>
        </w:tc>
        <w:tc>
          <w:tcPr>
            <w:tcW w:w="1300" w:type="dxa"/>
            <w:noWrap/>
            <w:hideMark/>
          </w:tcPr>
          <w:p w14:paraId="429D96EB" w14:textId="77777777" w:rsidR="00414222" w:rsidRDefault="0041422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recall</w:t>
            </w:r>
          </w:p>
        </w:tc>
        <w:tc>
          <w:tcPr>
            <w:tcW w:w="1300" w:type="dxa"/>
            <w:noWrap/>
            <w:hideMark/>
          </w:tcPr>
          <w:p w14:paraId="32B3967B" w14:textId="77777777" w:rsidR="00414222" w:rsidRDefault="0041422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f1-score</w:t>
            </w:r>
          </w:p>
        </w:tc>
        <w:tc>
          <w:tcPr>
            <w:tcW w:w="1300" w:type="dxa"/>
            <w:noWrap/>
            <w:hideMark/>
          </w:tcPr>
          <w:p w14:paraId="2EA0AFBF" w14:textId="77777777" w:rsidR="00414222" w:rsidRDefault="0041422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support</w:t>
            </w:r>
          </w:p>
        </w:tc>
      </w:tr>
      <w:tr w:rsidR="00414222" w14:paraId="1DCD1C61" w14:textId="77777777" w:rsidTr="00414222">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CFD9B52" w14:textId="77777777" w:rsidR="00414222" w:rsidRDefault="00414222">
            <w:pPr>
              <w:jc w:val="right"/>
              <w:rPr>
                <w:rFonts w:ascii="Calibri" w:hAnsi="Calibri" w:cs="Calibri"/>
                <w:color w:val="000000"/>
              </w:rPr>
            </w:pPr>
            <w:r>
              <w:rPr>
                <w:rFonts w:ascii="Calibri" w:hAnsi="Calibri" w:cs="Calibri"/>
                <w:color w:val="000000"/>
              </w:rPr>
              <w:t>0.96296296</w:t>
            </w:r>
          </w:p>
        </w:tc>
        <w:tc>
          <w:tcPr>
            <w:tcW w:w="1300" w:type="dxa"/>
            <w:noWrap/>
            <w:hideMark/>
          </w:tcPr>
          <w:p w14:paraId="583C8E93" w14:textId="77777777" w:rsidR="00414222" w:rsidRDefault="0041422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0.93693694</w:t>
            </w:r>
          </w:p>
        </w:tc>
        <w:tc>
          <w:tcPr>
            <w:tcW w:w="1300" w:type="dxa"/>
            <w:noWrap/>
            <w:hideMark/>
          </w:tcPr>
          <w:p w14:paraId="26368BEC" w14:textId="77777777" w:rsidR="00414222" w:rsidRDefault="0041422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0.94977169</w:t>
            </w:r>
          </w:p>
        </w:tc>
        <w:tc>
          <w:tcPr>
            <w:tcW w:w="1300" w:type="dxa"/>
            <w:noWrap/>
            <w:hideMark/>
          </w:tcPr>
          <w:p w14:paraId="15A2B381" w14:textId="77777777" w:rsidR="00414222" w:rsidRDefault="0041422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111</w:t>
            </w:r>
          </w:p>
        </w:tc>
      </w:tr>
      <w:tr w:rsidR="00414222" w14:paraId="451A8645" w14:textId="77777777" w:rsidTr="00414222">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0C677C6" w14:textId="77777777" w:rsidR="00414222" w:rsidRDefault="00414222">
            <w:pPr>
              <w:jc w:val="right"/>
              <w:rPr>
                <w:rFonts w:ascii="Calibri" w:hAnsi="Calibri" w:cs="Calibri"/>
                <w:color w:val="000000"/>
              </w:rPr>
            </w:pPr>
            <w:r>
              <w:rPr>
                <w:rFonts w:ascii="Calibri" w:hAnsi="Calibri" w:cs="Calibri"/>
                <w:color w:val="000000"/>
              </w:rPr>
              <w:t>0.92391304</w:t>
            </w:r>
          </w:p>
        </w:tc>
        <w:tc>
          <w:tcPr>
            <w:tcW w:w="1300" w:type="dxa"/>
            <w:noWrap/>
            <w:hideMark/>
          </w:tcPr>
          <w:p w14:paraId="38EDCC29" w14:textId="77777777" w:rsidR="00414222" w:rsidRDefault="0041422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0.95505618</w:t>
            </w:r>
          </w:p>
        </w:tc>
        <w:tc>
          <w:tcPr>
            <w:tcW w:w="1300" w:type="dxa"/>
            <w:noWrap/>
            <w:hideMark/>
          </w:tcPr>
          <w:p w14:paraId="15BE0395" w14:textId="77777777" w:rsidR="00414222" w:rsidRDefault="0041422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0.93922652</w:t>
            </w:r>
          </w:p>
        </w:tc>
        <w:tc>
          <w:tcPr>
            <w:tcW w:w="1300" w:type="dxa"/>
            <w:noWrap/>
            <w:hideMark/>
          </w:tcPr>
          <w:p w14:paraId="359C37EE" w14:textId="77777777" w:rsidR="00414222" w:rsidRDefault="0041422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89</w:t>
            </w:r>
          </w:p>
        </w:tc>
      </w:tr>
      <w:tr w:rsidR="00414222" w14:paraId="2CDCA997" w14:textId="77777777" w:rsidTr="00414222">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59DD29E" w14:textId="77777777" w:rsidR="00414222" w:rsidRDefault="00414222">
            <w:pPr>
              <w:jc w:val="right"/>
              <w:rPr>
                <w:rFonts w:ascii="Calibri" w:hAnsi="Calibri" w:cs="Calibri"/>
                <w:color w:val="000000"/>
              </w:rPr>
            </w:pPr>
            <w:r>
              <w:rPr>
                <w:rFonts w:ascii="Calibri" w:hAnsi="Calibri" w:cs="Calibri"/>
                <w:color w:val="000000"/>
              </w:rPr>
              <w:t>0.945</w:t>
            </w:r>
          </w:p>
        </w:tc>
        <w:tc>
          <w:tcPr>
            <w:tcW w:w="1300" w:type="dxa"/>
            <w:noWrap/>
            <w:hideMark/>
          </w:tcPr>
          <w:p w14:paraId="32A5D12A" w14:textId="77777777" w:rsidR="00414222" w:rsidRDefault="0041422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0.945</w:t>
            </w:r>
          </w:p>
        </w:tc>
        <w:tc>
          <w:tcPr>
            <w:tcW w:w="1300" w:type="dxa"/>
            <w:noWrap/>
            <w:hideMark/>
          </w:tcPr>
          <w:p w14:paraId="1E5602F7" w14:textId="77777777" w:rsidR="00414222" w:rsidRDefault="0041422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0.945</w:t>
            </w:r>
          </w:p>
        </w:tc>
        <w:tc>
          <w:tcPr>
            <w:tcW w:w="1300" w:type="dxa"/>
            <w:noWrap/>
            <w:hideMark/>
          </w:tcPr>
          <w:p w14:paraId="64BC74E0" w14:textId="77777777" w:rsidR="00414222" w:rsidRDefault="0041422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0.945</w:t>
            </w:r>
          </w:p>
        </w:tc>
      </w:tr>
      <w:tr w:rsidR="00414222" w14:paraId="39B6EDFE" w14:textId="77777777" w:rsidTr="00414222">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862D522" w14:textId="77777777" w:rsidR="00414222" w:rsidRDefault="00414222">
            <w:pPr>
              <w:jc w:val="right"/>
              <w:rPr>
                <w:rFonts w:ascii="Calibri" w:hAnsi="Calibri" w:cs="Calibri"/>
                <w:color w:val="000000"/>
              </w:rPr>
            </w:pPr>
            <w:r>
              <w:rPr>
                <w:rFonts w:ascii="Calibri" w:hAnsi="Calibri" w:cs="Calibri"/>
                <w:color w:val="000000"/>
              </w:rPr>
              <w:t>0.943438</w:t>
            </w:r>
          </w:p>
        </w:tc>
        <w:tc>
          <w:tcPr>
            <w:tcW w:w="1300" w:type="dxa"/>
            <w:noWrap/>
            <w:hideMark/>
          </w:tcPr>
          <w:p w14:paraId="72973391" w14:textId="77777777" w:rsidR="00414222" w:rsidRDefault="0041422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0.94599656</w:t>
            </w:r>
          </w:p>
        </w:tc>
        <w:tc>
          <w:tcPr>
            <w:tcW w:w="1300" w:type="dxa"/>
            <w:noWrap/>
            <w:hideMark/>
          </w:tcPr>
          <w:p w14:paraId="2DA2470D" w14:textId="77777777" w:rsidR="00414222" w:rsidRDefault="0041422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0.9444991</w:t>
            </w:r>
          </w:p>
        </w:tc>
        <w:tc>
          <w:tcPr>
            <w:tcW w:w="1300" w:type="dxa"/>
            <w:noWrap/>
            <w:hideMark/>
          </w:tcPr>
          <w:p w14:paraId="458C7D7D" w14:textId="77777777" w:rsidR="00414222" w:rsidRDefault="0041422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w:t>
            </w:r>
          </w:p>
        </w:tc>
      </w:tr>
      <w:tr w:rsidR="00414222" w14:paraId="5F4D9F8E" w14:textId="77777777" w:rsidTr="00414222">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9D4EAFC" w14:textId="77777777" w:rsidR="00414222" w:rsidRDefault="00414222">
            <w:pPr>
              <w:jc w:val="right"/>
              <w:rPr>
                <w:rFonts w:ascii="Calibri" w:hAnsi="Calibri" w:cs="Calibri"/>
                <w:color w:val="000000"/>
              </w:rPr>
            </w:pPr>
            <w:r>
              <w:rPr>
                <w:rFonts w:ascii="Calibri" w:hAnsi="Calibri" w:cs="Calibri"/>
                <w:color w:val="000000"/>
              </w:rPr>
              <w:t>0.94558575</w:t>
            </w:r>
          </w:p>
        </w:tc>
        <w:tc>
          <w:tcPr>
            <w:tcW w:w="1300" w:type="dxa"/>
            <w:noWrap/>
            <w:hideMark/>
          </w:tcPr>
          <w:p w14:paraId="3847AADA" w14:textId="77777777" w:rsidR="00414222" w:rsidRDefault="0041422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0.945</w:t>
            </w:r>
          </w:p>
        </w:tc>
        <w:tc>
          <w:tcPr>
            <w:tcW w:w="1300" w:type="dxa"/>
            <w:noWrap/>
            <w:hideMark/>
          </w:tcPr>
          <w:p w14:paraId="307236DA" w14:textId="77777777" w:rsidR="00414222" w:rsidRDefault="0041422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0.94507909</w:t>
            </w:r>
          </w:p>
        </w:tc>
        <w:tc>
          <w:tcPr>
            <w:tcW w:w="1300" w:type="dxa"/>
            <w:noWrap/>
            <w:hideMark/>
          </w:tcPr>
          <w:p w14:paraId="28AF11E1" w14:textId="77777777" w:rsidR="00414222" w:rsidRDefault="0041422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w:t>
            </w:r>
          </w:p>
        </w:tc>
      </w:tr>
    </w:tbl>
    <w:tbl>
      <w:tblPr>
        <w:tblStyle w:val="PlainTable2"/>
        <w:tblpPr w:leftFromText="180" w:rightFromText="180" w:vertAnchor="text" w:horzAnchor="page" w:tblpX="7713" w:tblpY="-1438"/>
        <w:tblOverlap w:val="never"/>
        <w:tblW w:w="2600" w:type="dxa"/>
        <w:tblLook w:val="0620" w:firstRow="1" w:lastRow="0" w:firstColumn="0" w:lastColumn="0" w:noHBand="1" w:noVBand="1"/>
      </w:tblPr>
      <w:tblGrid>
        <w:gridCol w:w="1300"/>
        <w:gridCol w:w="1300"/>
      </w:tblGrid>
      <w:tr w:rsidR="00414222" w14:paraId="0CEFBAB5" w14:textId="77777777" w:rsidTr="00414222">
        <w:trPr>
          <w:cnfStyle w:val="100000000000" w:firstRow="1" w:lastRow="0" w:firstColumn="0" w:lastColumn="0" w:oddVBand="0" w:evenVBand="0" w:oddHBand="0" w:evenHBand="0" w:firstRowFirstColumn="0" w:firstRowLastColumn="0" w:lastRowFirstColumn="0" w:lastRowLastColumn="0"/>
          <w:trHeight w:val="320"/>
        </w:trPr>
        <w:tc>
          <w:tcPr>
            <w:tcW w:w="1300" w:type="dxa"/>
            <w:noWrap/>
            <w:hideMark/>
          </w:tcPr>
          <w:p w14:paraId="2FBB2EBC" w14:textId="77777777" w:rsidR="00414222" w:rsidRDefault="00414222" w:rsidP="00414222">
            <w:pPr>
              <w:jc w:val="right"/>
              <w:rPr>
                <w:rFonts w:ascii="Calibri" w:hAnsi="Calibri" w:cs="Calibri"/>
                <w:color w:val="000000"/>
              </w:rPr>
            </w:pPr>
            <w:r>
              <w:rPr>
                <w:rFonts w:ascii="Calibri" w:hAnsi="Calibri" w:cs="Calibri"/>
                <w:color w:val="000000"/>
              </w:rPr>
              <w:t>0</w:t>
            </w:r>
          </w:p>
        </w:tc>
        <w:tc>
          <w:tcPr>
            <w:tcW w:w="1300" w:type="dxa"/>
            <w:noWrap/>
            <w:hideMark/>
          </w:tcPr>
          <w:p w14:paraId="3AFCBD1C" w14:textId="77777777" w:rsidR="00414222" w:rsidRDefault="00414222" w:rsidP="00414222">
            <w:pPr>
              <w:jc w:val="right"/>
              <w:rPr>
                <w:rFonts w:ascii="Calibri" w:hAnsi="Calibri" w:cs="Calibri"/>
                <w:color w:val="000000"/>
              </w:rPr>
            </w:pPr>
            <w:r>
              <w:rPr>
                <w:rFonts w:ascii="Calibri" w:hAnsi="Calibri" w:cs="Calibri"/>
                <w:color w:val="000000"/>
              </w:rPr>
              <w:t>1</w:t>
            </w:r>
          </w:p>
        </w:tc>
      </w:tr>
      <w:tr w:rsidR="00414222" w14:paraId="2C66EC12" w14:textId="77777777" w:rsidTr="00414222">
        <w:trPr>
          <w:trHeight w:val="320"/>
        </w:trPr>
        <w:tc>
          <w:tcPr>
            <w:tcW w:w="1300" w:type="dxa"/>
            <w:noWrap/>
            <w:hideMark/>
          </w:tcPr>
          <w:p w14:paraId="63DA7BEE" w14:textId="77777777" w:rsidR="00414222" w:rsidRDefault="00414222" w:rsidP="00414222">
            <w:pPr>
              <w:jc w:val="right"/>
              <w:rPr>
                <w:rFonts w:ascii="Calibri" w:hAnsi="Calibri" w:cs="Calibri"/>
                <w:color w:val="000000"/>
              </w:rPr>
            </w:pPr>
            <w:r>
              <w:rPr>
                <w:rFonts w:ascii="Calibri" w:hAnsi="Calibri" w:cs="Calibri"/>
                <w:color w:val="000000"/>
              </w:rPr>
              <w:t>104</w:t>
            </w:r>
          </w:p>
        </w:tc>
        <w:tc>
          <w:tcPr>
            <w:tcW w:w="1300" w:type="dxa"/>
            <w:noWrap/>
            <w:hideMark/>
          </w:tcPr>
          <w:p w14:paraId="4FD152EB" w14:textId="77777777" w:rsidR="00414222" w:rsidRDefault="00414222" w:rsidP="00414222">
            <w:pPr>
              <w:jc w:val="right"/>
              <w:rPr>
                <w:rFonts w:ascii="Calibri" w:hAnsi="Calibri" w:cs="Calibri"/>
                <w:color w:val="000000"/>
              </w:rPr>
            </w:pPr>
            <w:r>
              <w:rPr>
                <w:rFonts w:ascii="Calibri" w:hAnsi="Calibri" w:cs="Calibri"/>
                <w:color w:val="000000"/>
              </w:rPr>
              <w:t>7</w:t>
            </w:r>
          </w:p>
        </w:tc>
      </w:tr>
      <w:tr w:rsidR="00414222" w14:paraId="2B063147" w14:textId="77777777" w:rsidTr="00414222">
        <w:trPr>
          <w:trHeight w:val="320"/>
        </w:trPr>
        <w:tc>
          <w:tcPr>
            <w:tcW w:w="1300" w:type="dxa"/>
            <w:noWrap/>
            <w:hideMark/>
          </w:tcPr>
          <w:p w14:paraId="037B3B32" w14:textId="77777777" w:rsidR="00414222" w:rsidRDefault="00414222" w:rsidP="00414222">
            <w:pPr>
              <w:jc w:val="right"/>
              <w:rPr>
                <w:rFonts w:ascii="Calibri" w:hAnsi="Calibri" w:cs="Calibri"/>
                <w:color w:val="000000"/>
              </w:rPr>
            </w:pPr>
            <w:r>
              <w:rPr>
                <w:rFonts w:ascii="Calibri" w:hAnsi="Calibri" w:cs="Calibri"/>
                <w:color w:val="000000"/>
              </w:rPr>
              <w:t>4</w:t>
            </w:r>
          </w:p>
        </w:tc>
        <w:tc>
          <w:tcPr>
            <w:tcW w:w="1300" w:type="dxa"/>
            <w:noWrap/>
            <w:hideMark/>
          </w:tcPr>
          <w:p w14:paraId="299A99AC" w14:textId="77777777" w:rsidR="00414222" w:rsidRDefault="00414222" w:rsidP="00414222">
            <w:pPr>
              <w:jc w:val="right"/>
              <w:rPr>
                <w:rFonts w:ascii="Calibri" w:hAnsi="Calibri" w:cs="Calibri"/>
                <w:color w:val="000000"/>
              </w:rPr>
            </w:pPr>
            <w:r>
              <w:rPr>
                <w:rFonts w:ascii="Calibri" w:hAnsi="Calibri" w:cs="Calibri"/>
                <w:color w:val="000000"/>
              </w:rPr>
              <w:t>85</w:t>
            </w:r>
          </w:p>
        </w:tc>
      </w:tr>
    </w:tbl>
    <w:p w14:paraId="495CE493" w14:textId="77777777" w:rsidR="00414222" w:rsidRDefault="00414222" w:rsidP="009C223F"/>
    <w:p w14:paraId="3CD29E05" w14:textId="77777777" w:rsidR="00AC3D9E" w:rsidRDefault="00AC3D9E" w:rsidP="009C223F"/>
    <w:p w14:paraId="35042F46" w14:textId="7C965343" w:rsidR="003329AB" w:rsidRPr="00576B6D" w:rsidRDefault="003329AB" w:rsidP="00576B6D">
      <w:pPr>
        <w:rPr>
          <w:rStyle w:val="IntenseEmphasis"/>
        </w:rPr>
      </w:pPr>
      <w:r w:rsidRPr="00576B6D">
        <w:rPr>
          <w:rStyle w:val="IntenseEmphasis"/>
        </w:rPr>
        <w:t>Random Forest classification report &amp; confusion matrix</w:t>
      </w:r>
    </w:p>
    <w:p w14:paraId="186CF1B2" w14:textId="008DEC26" w:rsidR="003329AB" w:rsidRPr="00366BE0" w:rsidRDefault="00366BE0" w:rsidP="009C223F">
      <w:pPr>
        <w:rPr>
          <w:rStyle w:val="Emphasis"/>
        </w:rPr>
      </w:pPr>
      <w:r w:rsidRPr="00366BE0">
        <w:rPr>
          <w:rStyle w:val="Emphasis"/>
        </w:rPr>
        <w:t>TF-IDF</w:t>
      </w:r>
    </w:p>
    <w:tbl>
      <w:tblPr>
        <w:tblStyle w:val="PlainTable2"/>
        <w:tblW w:w="5416" w:type="dxa"/>
        <w:tblLook w:val="0620" w:firstRow="1" w:lastRow="0" w:firstColumn="0" w:lastColumn="0" w:noHBand="1" w:noVBand="1"/>
      </w:tblPr>
      <w:tblGrid>
        <w:gridCol w:w="1372"/>
        <w:gridCol w:w="1372"/>
        <w:gridCol w:w="1372"/>
        <w:gridCol w:w="1300"/>
      </w:tblGrid>
      <w:tr w:rsidR="00334A39" w14:paraId="31123B64" w14:textId="77777777" w:rsidTr="00E65D3B">
        <w:trPr>
          <w:cnfStyle w:val="100000000000" w:firstRow="1" w:lastRow="0" w:firstColumn="0" w:lastColumn="0" w:oddVBand="0" w:evenVBand="0" w:oddHBand="0" w:evenHBand="0" w:firstRowFirstColumn="0" w:firstRowLastColumn="0" w:lastRowFirstColumn="0" w:lastRowLastColumn="0"/>
          <w:trHeight w:val="320"/>
        </w:trPr>
        <w:tc>
          <w:tcPr>
            <w:tcW w:w="1372" w:type="dxa"/>
            <w:noWrap/>
            <w:hideMark/>
          </w:tcPr>
          <w:p w14:paraId="1A4D653B" w14:textId="77777777" w:rsidR="00334A39" w:rsidRPr="00334A39" w:rsidRDefault="00334A39">
            <w:pPr>
              <w:rPr>
                <w:rFonts w:ascii="Calibri" w:hAnsi="Calibri" w:cs="Calibri"/>
                <w:b/>
                <w:bCs/>
                <w:color w:val="000000"/>
              </w:rPr>
            </w:pPr>
            <w:r w:rsidRPr="00334A39">
              <w:rPr>
                <w:rFonts w:ascii="Calibri" w:hAnsi="Calibri" w:cs="Calibri"/>
                <w:b/>
                <w:bCs/>
                <w:color w:val="000000"/>
              </w:rPr>
              <w:t>precision</w:t>
            </w:r>
          </w:p>
        </w:tc>
        <w:tc>
          <w:tcPr>
            <w:tcW w:w="1372" w:type="dxa"/>
            <w:noWrap/>
            <w:hideMark/>
          </w:tcPr>
          <w:p w14:paraId="26315816" w14:textId="77777777" w:rsidR="00334A39" w:rsidRPr="00334A39" w:rsidRDefault="00334A39">
            <w:pPr>
              <w:rPr>
                <w:rFonts w:ascii="Calibri" w:hAnsi="Calibri" w:cs="Calibri"/>
                <w:b/>
                <w:bCs/>
                <w:color w:val="000000"/>
              </w:rPr>
            </w:pPr>
            <w:r w:rsidRPr="00334A39">
              <w:rPr>
                <w:rFonts w:ascii="Calibri" w:hAnsi="Calibri" w:cs="Calibri"/>
                <w:b/>
                <w:bCs/>
                <w:color w:val="000000"/>
              </w:rPr>
              <w:t>recall</w:t>
            </w:r>
          </w:p>
        </w:tc>
        <w:tc>
          <w:tcPr>
            <w:tcW w:w="1372" w:type="dxa"/>
            <w:noWrap/>
            <w:hideMark/>
          </w:tcPr>
          <w:p w14:paraId="4E0CFAB0" w14:textId="77777777" w:rsidR="00334A39" w:rsidRPr="00334A39" w:rsidRDefault="00334A39">
            <w:pPr>
              <w:rPr>
                <w:rFonts w:ascii="Calibri" w:hAnsi="Calibri" w:cs="Calibri"/>
                <w:b/>
                <w:bCs/>
                <w:color w:val="000000"/>
              </w:rPr>
            </w:pPr>
            <w:r w:rsidRPr="00334A39">
              <w:rPr>
                <w:rFonts w:ascii="Calibri" w:hAnsi="Calibri" w:cs="Calibri"/>
                <w:b/>
                <w:bCs/>
                <w:color w:val="000000"/>
              </w:rPr>
              <w:t>f1-score</w:t>
            </w:r>
          </w:p>
        </w:tc>
        <w:tc>
          <w:tcPr>
            <w:tcW w:w="1300" w:type="dxa"/>
            <w:noWrap/>
            <w:hideMark/>
          </w:tcPr>
          <w:p w14:paraId="62FA22B4" w14:textId="77777777" w:rsidR="00334A39" w:rsidRPr="00334A39" w:rsidRDefault="00334A39">
            <w:pPr>
              <w:rPr>
                <w:rFonts w:ascii="Calibri" w:hAnsi="Calibri" w:cs="Calibri"/>
                <w:b/>
                <w:bCs/>
                <w:color w:val="000000"/>
              </w:rPr>
            </w:pPr>
            <w:r w:rsidRPr="00334A39">
              <w:rPr>
                <w:rFonts w:ascii="Calibri" w:hAnsi="Calibri" w:cs="Calibri"/>
                <w:b/>
                <w:bCs/>
                <w:color w:val="000000"/>
              </w:rPr>
              <w:t>support</w:t>
            </w:r>
          </w:p>
        </w:tc>
      </w:tr>
      <w:tr w:rsidR="00334A39" w14:paraId="51008DF1" w14:textId="77777777" w:rsidTr="00E65D3B">
        <w:trPr>
          <w:trHeight w:val="320"/>
        </w:trPr>
        <w:tc>
          <w:tcPr>
            <w:tcW w:w="1372" w:type="dxa"/>
            <w:noWrap/>
            <w:hideMark/>
          </w:tcPr>
          <w:p w14:paraId="237D49AA" w14:textId="77777777" w:rsidR="00334A39" w:rsidRDefault="00334A39">
            <w:pPr>
              <w:jc w:val="right"/>
              <w:rPr>
                <w:rFonts w:ascii="Calibri" w:hAnsi="Calibri" w:cs="Calibri"/>
                <w:color w:val="000000"/>
              </w:rPr>
            </w:pPr>
            <w:r>
              <w:rPr>
                <w:rFonts w:ascii="Calibri" w:hAnsi="Calibri" w:cs="Calibri"/>
                <w:color w:val="000000"/>
              </w:rPr>
              <w:t>0.98130841</w:t>
            </w:r>
          </w:p>
        </w:tc>
        <w:tc>
          <w:tcPr>
            <w:tcW w:w="1372" w:type="dxa"/>
            <w:noWrap/>
            <w:hideMark/>
          </w:tcPr>
          <w:p w14:paraId="187FCC89" w14:textId="77777777" w:rsidR="00334A39" w:rsidRDefault="00334A39">
            <w:pPr>
              <w:jc w:val="right"/>
              <w:rPr>
                <w:rFonts w:ascii="Calibri" w:hAnsi="Calibri" w:cs="Calibri"/>
                <w:color w:val="000000"/>
              </w:rPr>
            </w:pPr>
            <w:r>
              <w:rPr>
                <w:rFonts w:ascii="Calibri" w:hAnsi="Calibri" w:cs="Calibri"/>
                <w:color w:val="000000"/>
              </w:rPr>
              <w:t>0.94594595</w:t>
            </w:r>
          </w:p>
        </w:tc>
        <w:tc>
          <w:tcPr>
            <w:tcW w:w="1372" w:type="dxa"/>
            <w:noWrap/>
            <w:hideMark/>
          </w:tcPr>
          <w:p w14:paraId="79D66C12" w14:textId="77777777" w:rsidR="00334A39" w:rsidRDefault="00334A39">
            <w:pPr>
              <w:jc w:val="right"/>
              <w:rPr>
                <w:rFonts w:ascii="Calibri" w:hAnsi="Calibri" w:cs="Calibri"/>
                <w:color w:val="000000"/>
              </w:rPr>
            </w:pPr>
            <w:r>
              <w:rPr>
                <w:rFonts w:ascii="Calibri" w:hAnsi="Calibri" w:cs="Calibri"/>
                <w:color w:val="000000"/>
              </w:rPr>
              <w:t>0.96330275</w:t>
            </w:r>
          </w:p>
        </w:tc>
        <w:tc>
          <w:tcPr>
            <w:tcW w:w="1300" w:type="dxa"/>
            <w:noWrap/>
            <w:hideMark/>
          </w:tcPr>
          <w:p w14:paraId="31FCF99B" w14:textId="77777777" w:rsidR="00334A39" w:rsidRDefault="00334A39">
            <w:pPr>
              <w:jc w:val="right"/>
              <w:rPr>
                <w:rFonts w:ascii="Calibri" w:hAnsi="Calibri" w:cs="Calibri"/>
                <w:color w:val="000000"/>
              </w:rPr>
            </w:pPr>
            <w:r>
              <w:rPr>
                <w:rFonts w:ascii="Calibri" w:hAnsi="Calibri" w:cs="Calibri"/>
                <w:color w:val="000000"/>
              </w:rPr>
              <w:t>111</w:t>
            </w:r>
          </w:p>
        </w:tc>
      </w:tr>
      <w:tr w:rsidR="00334A39" w14:paraId="36F78F46" w14:textId="77777777" w:rsidTr="00E65D3B">
        <w:trPr>
          <w:trHeight w:val="320"/>
        </w:trPr>
        <w:tc>
          <w:tcPr>
            <w:tcW w:w="1372" w:type="dxa"/>
            <w:noWrap/>
            <w:hideMark/>
          </w:tcPr>
          <w:p w14:paraId="1D524034" w14:textId="77777777" w:rsidR="00334A39" w:rsidRDefault="00334A39">
            <w:pPr>
              <w:jc w:val="right"/>
              <w:rPr>
                <w:rFonts w:ascii="Calibri" w:hAnsi="Calibri" w:cs="Calibri"/>
                <w:color w:val="000000"/>
              </w:rPr>
            </w:pPr>
            <w:r>
              <w:rPr>
                <w:rFonts w:ascii="Calibri" w:hAnsi="Calibri" w:cs="Calibri"/>
                <w:color w:val="000000"/>
              </w:rPr>
              <w:t>0.93548387</w:t>
            </w:r>
          </w:p>
        </w:tc>
        <w:tc>
          <w:tcPr>
            <w:tcW w:w="1372" w:type="dxa"/>
            <w:noWrap/>
            <w:hideMark/>
          </w:tcPr>
          <w:p w14:paraId="7775C2B6" w14:textId="77777777" w:rsidR="00334A39" w:rsidRDefault="00334A39">
            <w:pPr>
              <w:jc w:val="right"/>
              <w:rPr>
                <w:rFonts w:ascii="Calibri" w:hAnsi="Calibri" w:cs="Calibri"/>
                <w:color w:val="000000"/>
              </w:rPr>
            </w:pPr>
            <w:r>
              <w:rPr>
                <w:rFonts w:ascii="Calibri" w:hAnsi="Calibri" w:cs="Calibri"/>
                <w:color w:val="000000"/>
              </w:rPr>
              <w:t>0.97752809</w:t>
            </w:r>
          </w:p>
        </w:tc>
        <w:tc>
          <w:tcPr>
            <w:tcW w:w="1372" w:type="dxa"/>
            <w:noWrap/>
            <w:hideMark/>
          </w:tcPr>
          <w:p w14:paraId="7BBBA651" w14:textId="77777777" w:rsidR="00334A39" w:rsidRDefault="00334A39">
            <w:pPr>
              <w:jc w:val="right"/>
              <w:rPr>
                <w:rFonts w:ascii="Calibri" w:hAnsi="Calibri" w:cs="Calibri"/>
                <w:color w:val="000000"/>
              </w:rPr>
            </w:pPr>
            <w:r>
              <w:rPr>
                <w:rFonts w:ascii="Calibri" w:hAnsi="Calibri" w:cs="Calibri"/>
                <w:color w:val="000000"/>
              </w:rPr>
              <w:t>0.95604396</w:t>
            </w:r>
          </w:p>
        </w:tc>
        <w:tc>
          <w:tcPr>
            <w:tcW w:w="1300" w:type="dxa"/>
            <w:noWrap/>
            <w:hideMark/>
          </w:tcPr>
          <w:p w14:paraId="68E86856" w14:textId="77777777" w:rsidR="00334A39" w:rsidRDefault="00334A39">
            <w:pPr>
              <w:jc w:val="right"/>
              <w:rPr>
                <w:rFonts w:ascii="Calibri" w:hAnsi="Calibri" w:cs="Calibri"/>
                <w:color w:val="000000"/>
              </w:rPr>
            </w:pPr>
            <w:r>
              <w:rPr>
                <w:rFonts w:ascii="Calibri" w:hAnsi="Calibri" w:cs="Calibri"/>
                <w:color w:val="000000"/>
              </w:rPr>
              <w:t>89</w:t>
            </w:r>
          </w:p>
        </w:tc>
      </w:tr>
      <w:tr w:rsidR="00334A39" w14:paraId="45D720B9" w14:textId="77777777" w:rsidTr="00E65D3B">
        <w:trPr>
          <w:trHeight w:val="320"/>
        </w:trPr>
        <w:tc>
          <w:tcPr>
            <w:tcW w:w="1372" w:type="dxa"/>
            <w:noWrap/>
            <w:hideMark/>
          </w:tcPr>
          <w:p w14:paraId="524036B6" w14:textId="77777777" w:rsidR="00334A39" w:rsidRDefault="00334A39">
            <w:pPr>
              <w:jc w:val="right"/>
              <w:rPr>
                <w:rFonts w:ascii="Calibri" w:hAnsi="Calibri" w:cs="Calibri"/>
                <w:color w:val="000000"/>
              </w:rPr>
            </w:pPr>
            <w:r>
              <w:rPr>
                <w:rFonts w:ascii="Calibri" w:hAnsi="Calibri" w:cs="Calibri"/>
                <w:color w:val="000000"/>
              </w:rPr>
              <w:t>0.96</w:t>
            </w:r>
          </w:p>
        </w:tc>
        <w:tc>
          <w:tcPr>
            <w:tcW w:w="1372" w:type="dxa"/>
            <w:noWrap/>
            <w:hideMark/>
          </w:tcPr>
          <w:p w14:paraId="047FCC7F" w14:textId="77777777" w:rsidR="00334A39" w:rsidRDefault="00334A39">
            <w:pPr>
              <w:jc w:val="right"/>
              <w:rPr>
                <w:rFonts w:ascii="Calibri" w:hAnsi="Calibri" w:cs="Calibri"/>
                <w:color w:val="000000"/>
              </w:rPr>
            </w:pPr>
            <w:r>
              <w:rPr>
                <w:rFonts w:ascii="Calibri" w:hAnsi="Calibri" w:cs="Calibri"/>
                <w:color w:val="000000"/>
              </w:rPr>
              <w:t>0.96</w:t>
            </w:r>
          </w:p>
        </w:tc>
        <w:tc>
          <w:tcPr>
            <w:tcW w:w="1372" w:type="dxa"/>
            <w:noWrap/>
            <w:hideMark/>
          </w:tcPr>
          <w:p w14:paraId="35D4D896" w14:textId="77777777" w:rsidR="00334A39" w:rsidRDefault="00334A39">
            <w:pPr>
              <w:jc w:val="right"/>
              <w:rPr>
                <w:rFonts w:ascii="Calibri" w:hAnsi="Calibri" w:cs="Calibri"/>
                <w:color w:val="000000"/>
              </w:rPr>
            </w:pPr>
            <w:r>
              <w:rPr>
                <w:rFonts w:ascii="Calibri" w:hAnsi="Calibri" w:cs="Calibri"/>
                <w:color w:val="000000"/>
              </w:rPr>
              <w:t>0.96</w:t>
            </w:r>
          </w:p>
        </w:tc>
        <w:tc>
          <w:tcPr>
            <w:tcW w:w="1300" w:type="dxa"/>
            <w:noWrap/>
            <w:hideMark/>
          </w:tcPr>
          <w:p w14:paraId="4185D207" w14:textId="77777777" w:rsidR="00334A39" w:rsidRDefault="00334A39">
            <w:pPr>
              <w:jc w:val="right"/>
              <w:rPr>
                <w:rFonts w:ascii="Calibri" w:hAnsi="Calibri" w:cs="Calibri"/>
                <w:color w:val="000000"/>
              </w:rPr>
            </w:pPr>
            <w:r>
              <w:rPr>
                <w:rFonts w:ascii="Calibri" w:hAnsi="Calibri" w:cs="Calibri"/>
                <w:color w:val="000000"/>
              </w:rPr>
              <w:t>0.96</w:t>
            </w:r>
          </w:p>
        </w:tc>
      </w:tr>
      <w:tr w:rsidR="00334A39" w14:paraId="363B1849" w14:textId="77777777" w:rsidTr="00E65D3B">
        <w:trPr>
          <w:trHeight w:val="320"/>
        </w:trPr>
        <w:tc>
          <w:tcPr>
            <w:tcW w:w="1372" w:type="dxa"/>
            <w:noWrap/>
            <w:hideMark/>
          </w:tcPr>
          <w:p w14:paraId="690F2C4D" w14:textId="77777777" w:rsidR="00334A39" w:rsidRDefault="00334A39">
            <w:pPr>
              <w:jc w:val="right"/>
              <w:rPr>
                <w:rFonts w:ascii="Calibri" w:hAnsi="Calibri" w:cs="Calibri"/>
                <w:color w:val="000000"/>
              </w:rPr>
            </w:pPr>
            <w:r>
              <w:rPr>
                <w:rFonts w:ascii="Calibri" w:hAnsi="Calibri" w:cs="Calibri"/>
                <w:color w:val="000000"/>
              </w:rPr>
              <w:t>0.95839614</w:t>
            </w:r>
          </w:p>
        </w:tc>
        <w:tc>
          <w:tcPr>
            <w:tcW w:w="1372" w:type="dxa"/>
            <w:noWrap/>
            <w:hideMark/>
          </w:tcPr>
          <w:p w14:paraId="062370AD" w14:textId="77777777" w:rsidR="00334A39" w:rsidRDefault="00334A39">
            <w:pPr>
              <w:jc w:val="right"/>
              <w:rPr>
                <w:rFonts w:ascii="Calibri" w:hAnsi="Calibri" w:cs="Calibri"/>
                <w:color w:val="000000"/>
              </w:rPr>
            </w:pPr>
            <w:r>
              <w:rPr>
                <w:rFonts w:ascii="Calibri" w:hAnsi="Calibri" w:cs="Calibri"/>
                <w:color w:val="000000"/>
              </w:rPr>
              <w:t>0.96173702</w:t>
            </w:r>
          </w:p>
        </w:tc>
        <w:tc>
          <w:tcPr>
            <w:tcW w:w="1372" w:type="dxa"/>
            <w:noWrap/>
            <w:hideMark/>
          </w:tcPr>
          <w:p w14:paraId="18A64324" w14:textId="77777777" w:rsidR="00334A39" w:rsidRDefault="00334A39">
            <w:pPr>
              <w:jc w:val="right"/>
              <w:rPr>
                <w:rFonts w:ascii="Calibri" w:hAnsi="Calibri" w:cs="Calibri"/>
                <w:color w:val="000000"/>
              </w:rPr>
            </w:pPr>
            <w:r>
              <w:rPr>
                <w:rFonts w:ascii="Calibri" w:hAnsi="Calibri" w:cs="Calibri"/>
                <w:color w:val="000000"/>
              </w:rPr>
              <w:t>0.95967335</w:t>
            </w:r>
          </w:p>
        </w:tc>
        <w:tc>
          <w:tcPr>
            <w:tcW w:w="1300" w:type="dxa"/>
            <w:noWrap/>
            <w:hideMark/>
          </w:tcPr>
          <w:p w14:paraId="3D6A6896" w14:textId="77777777" w:rsidR="00334A39" w:rsidRDefault="00334A39">
            <w:pPr>
              <w:jc w:val="right"/>
              <w:rPr>
                <w:rFonts w:ascii="Calibri" w:hAnsi="Calibri" w:cs="Calibri"/>
                <w:color w:val="000000"/>
              </w:rPr>
            </w:pPr>
            <w:r>
              <w:rPr>
                <w:rFonts w:ascii="Calibri" w:hAnsi="Calibri" w:cs="Calibri"/>
                <w:color w:val="000000"/>
              </w:rPr>
              <w:t>200</w:t>
            </w:r>
          </w:p>
        </w:tc>
      </w:tr>
      <w:tr w:rsidR="00334A39" w14:paraId="0C177EC0" w14:textId="77777777" w:rsidTr="00E65D3B">
        <w:trPr>
          <w:trHeight w:val="320"/>
        </w:trPr>
        <w:tc>
          <w:tcPr>
            <w:tcW w:w="1372" w:type="dxa"/>
            <w:noWrap/>
            <w:hideMark/>
          </w:tcPr>
          <w:p w14:paraId="141F818A" w14:textId="77777777" w:rsidR="00334A39" w:rsidRDefault="00334A39">
            <w:pPr>
              <w:jc w:val="right"/>
              <w:rPr>
                <w:rFonts w:ascii="Calibri" w:hAnsi="Calibri" w:cs="Calibri"/>
                <w:color w:val="000000"/>
              </w:rPr>
            </w:pPr>
            <w:r>
              <w:rPr>
                <w:rFonts w:ascii="Calibri" w:hAnsi="Calibri" w:cs="Calibri"/>
                <w:color w:val="000000"/>
              </w:rPr>
              <w:t>0.96091649</w:t>
            </w:r>
          </w:p>
        </w:tc>
        <w:tc>
          <w:tcPr>
            <w:tcW w:w="1372" w:type="dxa"/>
            <w:noWrap/>
            <w:hideMark/>
          </w:tcPr>
          <w:p w14:paraId="17B93685" w14:textId="77777777" w:rsidR="00334A39" w:rsidRDefault="00334A39">
            <w:pPr>
              <w:jc w:val="right"/>
              <w:rPr>
                <w:rFonts w:ascii="Calibri" w:hAnsi="Calibri" w:cs="Calibri"/>
                <w:color w:val="000000"/>
              </w:rPr>
            </w:pPr>
            <w:r>
              <w:rPr>
                <w:rFonts w:ascii="Calibri" w:hAnsi="Calibri" w:cs="Calibri"/>
                <w:color w:val="000000"/>
              </w:rPr>
              <w:t>0.96</w:t>
            </w:r>
          </w:p>
        </w:tc>
        <w:tc>
          <w:tcPr>
            <w:tcW w:w="1372" w:type="dxa"/>
            <w:noWrap/>
            <w:hideMark/>
          </w:tcPr>
          <w:p w14:paraId="376D4650" w14:textId="77777777" w:rsidR="00334A39" w:rsidRDefault="00334A39">
            <w:pPr>
              <w:jc w:val="right"/>
              <w:rPr>
                <w:rFonts w:ascii="Calibri" w:hAnsi="Calibri" w:cs="Calibri"/>
                <w:color w:val="000000"/>
              </w:rPr>
            </w:pPr>
            <w:r>
              <w:rPr>
                <w:rFonts w:ascii="Calibri" w:hAnsi="Calibri" w:cs="Calibri"/>
                <w:color w:val="000000"/>
              </w:rPr>
              <w:t>0.96007259</w:t>
            </w:r>
          </w:p>
        </w:tc>
        <w:tc>
          <w:tcPr>
            <w:tcW w:w="1300" w:type="dxa"/>
            <w:noWrap/>
            <w:hideMark/>
          </w:tcPr>
          <w:p w14:paraId="762F352A" w14:textId="77777777" w:rsidR="00334A39" w:rsidRDefault="00334A39">
            <w:pPr>
              <w:jc w:val="right"/>
              <w:rPr>
                <w:rFonts w:ascii="Calibri" w:hAnsi="Calibri" w:cs="Calibri"/>
                <w:color w:val="000000"/>
              </w:rPr>
            </w:pPr>
            <w:r>
              <w:rPr>
                <w:rFonts w:ascii="Calibri" w:hAnsi="Calibri" w:cs="Calibri"/>
                <w:color w:val="000000"/>
              </w:rPr>
              <w:t>200</w:t>
            </w:r>
          </w:p>
        </w:tc>
      </w:tr>
    </w:tbl>
    <w:tbl>
      <w:tblPr>
        <w:tblStyle w:val="PlainTable2"/>
        <w:tblpPr w:leftFromText="180" w:rightFromText="180" w:vertAnchor="text" w:horzAnchor="page" w:tblpX="7510" w:tblpY="-1586"/>
        <w:tblW w:w="2600" w:type="dxa"/>
        <w:tblLook w:val="0620" w:firstRow="1" w:lastRow="0" w:firstColumn="0" w:lastColumn="0" w:noHBand="1" w:noVBand="1"/>
      </w:tblPr>
      <w:tblGrid>
        <w:gridCol w:w="1300"/>
        <w:gridCol w:w="1300"/>
      </w:tblGrid>
      <w:tr w:rsidR="00E65D3B" w14:paraId="17F2D2BE" w14:textId="77777777" w:rsidTr="00E65D3B">
        <w:trPr>
          <w:cnfStyle w:val="100000000000" w:firstRow="1" w:lastRow="0" w:firstColumn="0" w:lastColumn="0" w:oddVBand="0" w:evenVBand="0" w:oddHBand="0" w:evenHBand="0" w:firstRowFirstColumn="0" w:firstRowLastColumn="0" w:lastRowFirstColumn="0" w:lastRowLastColumn="0"/>
          <w:trHeight w:val="320"/>
        </w:trPr>
        <w:tc>
          <w:tcPr>
            <w:tcW w:w="1300" w:type="dxa"/>
            <w:noWrap/>
            <w:hideMark/>
          </w:tcPr>
          <w:p w14:paraId="0CA8918F" w14:textId="77777777" w:rsidR="00E65D3B" w:rsidRDefault="00E65D3B" w:rsidP="00E65D3B">
            <w:pPr>
              <w:jc w:val="right"/>
              <w:rPr>
                <w:rFonts w:ascii="Calibri" w:hAnsi="Calibri" w:cs="Calibri"/>
                <w:color w:val="000000"/>
              </w:rPr>
            </w:pPr>
            <w:r>
              <w:rPr>
                <w:rFonts w:ascii="Calibri" w:hAnsi="Calibri" w:cs="Calibri"/>
                <w:color w:val="000000"/>
              </w:rPr>
              <w:t>0</w:t>
            </w:r>
          </w:p>
        </w:tc>
        <w:tc>
          <w:tcPr>
            <w:tcW w:w="1300" w:type="dxa"/>
            <w:noWrap/>
            <w:hideMark/>
          </w:tcPr>
          <w:p w14:paraId="39E4C1FD" w14:textId="77777777" w:rsidR="00E65D3B" w:rsidRDefault="00E65D3B" w:rsidP="00E65D3B">
            <w:pPr>
              <w:jc w:val="right"/>
              <w:rPr>
                <w:rFonts w:ascii="Calibri" w:hAnsi="Calibri" w:cs="Calibri"/>
                <w:color w:val="000000"/>
              </w:rPr>
            </w:pPr>
            <w:r>
              <w:rPr>
                <w:rFonts w:ascii="Calibri" w:hAnsi="Calibri" w:cs="Calibri"/>
                <w:color w:val="000000"/>
              </w:rPr>
              <w:t>1</w:t>
            </w:r>
          </w:p>
        </w:tc>
      </w:tr>
      <w:tr w:rsidR="00E65D3B" w14:paraId="6303096E" w14:textId="77777777" w:rsidTr="00E65D3B">
        <w:trPr>
          <w:trHeight w:val="320"/>
        </w:trPr>
        <w:tc>
          <w:tcPr>
            <w:tcW w:w="1300" w:type="dxa"/>
            <w:noWrap/>
            <w:hideMark/>
          </w:tcPr>
          <w:p w14:paraId="598B6F9B" w14:textId="77777777" w:rsidR="00E65D3B" w:rsidRDefault="00E65D3B" w:rsidP="00E65D3B">
            <w:pPr>
              <w:jc w:val="right"/>
              <w:rPr>
                <w:rFonts w:ascii="Calibri" w:hAnsi="Calibri" w:cs="Calibri"/>
                <w:color w:val="000000"/>
              </w:rPr>
            </w:pPr>
            <w:r>
              <w:rPr>
                <w:rFonts w:ascii="Calibri" w:hAnsi="Calibri" w:cs="Calibri"/>
                <w:color w:val="000000"/>
              </w:rPr>
              <w:t>105</w:t>
            </w:r>
          </w:p>
        </w:tc>
        <w:tc>
          <w:tcPr>
            <w:tcW w:w="1300" w:type="dxa"/>
            <w:noWrap/>
            <w:hideMark/>
          </w:tcPr>
          <w:p w14:paraId="55456A12" w14:textId="77777777" w:rsidR="00E65D3B" w:rsidRDefault="00E65D3B" w:rsidP="00E65D3B">
            <w:pPr>
              <w:jc w:val="right"/>
              <w:rPr>
                <w:rFonts w:ascii="Calibri" w:hAnsi="Calibri" w:cs="Calibri"/>
                <w:color w:val="000000"/>
              </w:rPr>
            </w:pPr>
            <w:r>
              <w:rPr>
                <w:rFonts w:ascii="Calibri" w:hAnsi="Calibri" w:cs="Calibri"/>
                <w:color w:val="000000"/>
              </w:rPr>
              <w:t>6</w:t>
            </w:r>
          </w:p>
        </w:tc>
      </w:tr>
      <w:tr w:rsidR="00E65D3B" w14:paraId="34BE9E1D" w14:textId="77777777" w:rsidTr="00E65D3B">
        <w:trPr>
          <w:trHeight w:val="320"/>
        </w:trPr>
        <w:tc>
          <w:tcPr>
            <w:tcW w:w="1300" w:type="dxa"/>
            <w:noWrap/>
            <w:hideMark/>
          </w:tcPr>
          <w:p w14:paraId="068DB973" w14:textId="77777777" w:rsidR="00E65D3B" w:rsidRDefault="00E65D3B" w:rsidP="00E65D3B">
            <w:pPr>
              <w:jc w:val="right"/>
              <w:rPr>
                <w:rFonts w:ascii="Calibri" w:hAnsi="Calibri" w:cs="Calibri"/>
                <w:color w:val="000000"/>
              </w:rPr>
            </w:pPr>
            <w:r>
              <w:rPr>
                <w:rFonts w:ascii="Calibri" w:hAnsi="Calibri" w:cs="Calibri"/>
                <w:color w:val="000000"/>
              </w:rPr>
              <w:t>2</w:t>
            </w:r>
          </w:p>
        </w:tc>
        <w:tc>
          <w:tcPr>
            <w:tcW w:w="1300" w:type="dxa"/>
            <w:noWrap/>
            <w:hideMark/>
          </w:tcPr>
          <w:p w14:paraId="06102741" w14:textId="77777777" w:rsidR="00E65D3B" w:rsidRDefault="00E65D3B" w:rsidP="00E65D3B">
            <w:pPr>
              <w:jc w:val="right"/>
              <w:rPr>
                <w:rFonts w:ascii="Calibri" w:hAnsi="Calibri" w:cs="Calibri"/>
                <w:color w:val="000000"/>
              </w:rPr>
            </w:pPr>
            <w:r>
              <w:rPr>
                <w:rFonts w:ascii="Calibri" w:hAnsi="Calibri" w:cs="Calibri"/>
                <w:color w:val="000000"/>
              </w:rPr>
              <w:t>87</w:t>
            </w:r>
          </w:p>
        </w:tc>
      </w:tr>
    </w:tbl>
    <w:p w14:paraId="1FF43051" w14:textId="77777777" w:rsidR="00366BE0" w:rsidRDefault="00366BE0" w:rsidP="009C223F"/>
    <w:p w14:paraId="2EA10EBC" w14:textId="77777777" w:rsidR="002F6064" w:rsidRDefault="002F6064" w:rsidP="009C223F"/>
    <w:p w14:paraId="028B0037" w14:textId="77777777" w:rsidR="002F6064" w:rsidRDefault="002F6064" w:rsidP="009C223F"/>
    <w:p w14:paraId="2A2D37FE" w14:textId="77777777" w:rsidR="002F6064" w:rsidRDefault="002F6064" w:rsidP="009C223F"/>
    <w:p w14:paraId="10D518D3" w14:textId="77777777" w:rsidR="002F6064" w:rsidRDefault="002F6064" w:rsidP="009C223F"/>
    <w:p w14:paraId="03C09EBD" w14:textId="77777777" w:rsidR="002F6064" w:rsidRDefault="002F6064" w:rsidP="009C223F"/>
    <w:p w14:paraId="16C28348" w14:textId="77777777" w:rsidR="002F6064" w:rsidRDefault="002F6064" w:rsidP="009C223F"/>
    <w:p w14:paraId="25AE3C65" w14:textId="77777777" w:rsidR="002F6064" w:rsidRDefault="002F6064" w:rsidP="009C223F"/>
    <w:p w14:paraId="171D82F8" w14:textId="77777777" w:rsidR="002F6064" w:rsidRDefault="002F6064" w:rsidP="009C223F"/>
    <w:p w14:paraId="534F49E3" w14:textId="77777777" w:rsidR="002F6064" w:rsidRDefault="002F6064" w:rsidP="009C223F"/>
    <w:p w14:paraId="5A8E899E" w14:textId="77777777" w:rsidR="002F6064" w:rsidRDefault="002F6064" w:rsidP="009C223F"/>
    <w:p w14:paraId="70A16440" w14:textId="77777777" w:rsidR="002F6064" w:rsidRDefault="002F6064" w:rsidP="009C223F"/>
    <w:p w14:paraId="533257F9" w14:textId="77777777" w:rsidR="00E65D3B" w:rsidRDefault="00386993" w:rsidP="00576B6D">
      <w:pPr>
        <w:rPr>
          <w:rStyle w:val="IntenseEmphasis"/>
        </w:rPr>
      </w:pPr>
      <w:r w:rsidRPr="00576B6D">
        <w:rPr>
          <w:rStyle w:val="IntenseEmphasis"/>
        </w:rPr>
        <w:t>Random Forest</w:t>
      </w:r>
      <w:r w:rsidR="003025B1" w:rsidRPr="00576B6D">
        <w:rPr>
          <w:rStyle w:val="IntenseEmphasis"/>
        </w:rPr>
        <w:t xml:space="preserve"> classification report &amp; confusion matrix </w:t>
      </w:r>
      <w:r w:rsidR="00CC5A9C" w:rsidRPr="00576B6D">
        <w:rPr>
          <w:rStyle w:val="IntenseEmphasis"/>
        </w:rPr>
        <w:t>(</w:t>
      </w:r>
      <w:r w:rsidR="003025B1" w:rsidRPr="00576B6D">
        <w:rPr>
          <w:rStyle w:val="IntenseEmphasis"/>
        </w:rPr>
        <w:t>sentiment scores as an additional feature</w:t>
      </w:r>
      <w:r w:rsidR="00CC5A9C" w:rsidRPr="00576B6D">
        <w:rPr>
          <w:rStyle w:val="IntenseEmphasis"/>
        </w:rPr>
        <w:t>)</w:t>
      </w:r>
    </w:p>
    <w:p w14:paraId="550850B6" w14:textId="77777777" w:rsidR="00366BE0" w:rsidRDefault="00366BE0" w:rsidP="00576B6D">
      <w:pPr>
        <w:rPr>
          <w:rStyle w:val="IntenseEmphasis"/>
        </w:rPr>
      </w:pPr>
    </w:p>
    <w:p w14:paraId="0811AC59" w14:textId="04F03D9A" w:rsidR="00366BE0" w:rsidRPr="00366BE0" w:rsidRDefault="00366BE0" w:rsidP="00576B6D">
      <w:pPr>
        <w:rPr>
          <w:rStyle w:val="Emphasis"/>
        </w:rPr>
      </w:pPr>
      <w:r w:rsidRPr="00366BE0">
        <w:rPr>
          <w:rStyle w:val="Emphasis"/>
        </w:rPr>
        <w:lastRenderedPageBreak/>
        <w:t>TF</w:t>
      </w:r>
    </w:p>
    <w:tbl>
      <w:tblPr>
        <w:tblStyle w:val="PlainTable2"/>
        <w:tblpPr w:leftFromText="180" w:rightFromText="180" w:vertAnchor="text" w:horzAnchor="page" w:tblpX="7399" w:tblpY="603"/>
        <w:tblW w:w="2600" w:type="dxa"/>
        <w:tblLook w:val="0620" w:firstRow="1" w:lastRow="0" w:firstColumn="0" w:lastColumn="0" w:noHBand="1" w:noVBand="1"/>
      </w:tblPr>
      <w:tblGrid>
        <w:gridCol w:w="1300"/>
        <w:gridCol w:w="1300"/>
      </w:tblGrid>
      <w:tr w:rsidR="00B42B5E" w14:paraId="0B881E8E" w14:textId="77777777" w:rsidTr="00B42B5E">
        <w:trPr>
          <w:cnfStyle w:val="100000000000" w:firstRow="1" w:lastRow="0" w:firstColumn="0" w:lastColumn="0" w:oddVBand="0" w:evenVBand="0" w:oddHBand="0" w:evenHBand="0" w:firstRowFirstColumn="0" w:firstRowLastColumn="0" w:lastRowFirstColumn="0" w:lastRowLastColumn="0"/>
          <w:trHeight w:val="320"/>
        </w:trPr>
        <w:tc>
          <w:tcPr>
            <w:tcW w:w="1300" w:type="dxa"/>
            <w:noWrap/>
            <w:hideMark/>
          </w:tcPr>
          <w:p w14:paraId="593C9E00" w14:textId="77777777" w:rsidR="00B42B5E" w:rsidRDefault="00B42B5E" w:rsidP="00B42B5E">
            <w:pPr>
              <w:jc w:val="right"/>
              <w:rPr>
                <w:rFonts w:ascii="Calibri" w:hAnsi="Calibri" w:cs="Calibri"/>
                <w:color w:val="000000"/>
              </w:rPr>
            </w:pPr>
            <w:r>
              <w:rPr>
                <w:rFonts w:ascii="Calibri" w:hAnsi="Calibri" w:cs="Calibri"/>
                <w:color w:val="000000"/>
              </w:rPr>
              <w:t>0</w:t>
            </w:r>
          </w:p>
        </w:tc>
        <w:tc>
          <w:tcPr>
            <w:tcW w:w="1300" w:type="dxa"/>
            <w:noWrap/>
            <w:hideMark/>
          </w:tcPr>
          <w:p w14:paraId="05864816" w14:textId="77777777" w:rsidR="00B42B5E" w:rsidRDefault="00B42B5E" w:rsidP="00B42B5E">
            <w:pPr>
              <w:jc w:val="right"/>
              <w:rPr>
                <w:rFonts w:ascii="Calibri" w:hAnsi="Calibri" w:cs="Calibri"/>
                <w:color w:val="000000"/>
              </w:rPr>
            </w:pPr>
            <w:r>
              <w:rPr>
                <w:rFonts w:ascii="Calibri" w:hAnsi="Calibri" w:cs="Calibri"/>
                <w:color w:val="000000"/>
              </w:rPr>
              <w:t>1</w:t>
            </w:r>
          </w:p>
        </w:tc>
      </w:tr>
      <w:tr w:rsidR="00B42B5E" w14:paraId="0E1A78D2" w14:textId="77777777" w:rsidTr="00B42B5E">
        <w:trPr>
          <w:trHeight w:val="320"/>
        </w:trPr>
        <w:tc>
          <w:tcPr>
            <w:tcW w:w="1300" w:type="dxa"/>
            <w:noWrap/>
            <w:hideMark/>
          </w:tcPr>
          <w:p w14:paraId="0008E7A9" w14:textId="77777777" w:rsidR="00B42B5E" w:rsidRDefault="00B42B5E" w:rsidP="00B42B5E">
            <w:pPr>
              <w:jc w:val="right"/>
              <w:rPr>
                <w:rFonts w:ascii="Calibri" w:hAnsi="Calibri" w:cs="Calibri"/>
                <w:color w:val="000000"/>
              </w:rPr>
            </w:pPr>
            <w:r>
              <w:rPr>
                <w:rFonts w:ascii="Calibri" w:hAnsi="Calibri" w:cs="Calibri"/>
                <w:color w:val="000000"/>
              </w:rPr>
              <w:t>105</w:t>
            </w:r>
          </w:p>
        </w:tc>
        <w:tc>
          <w:tcPr>
            <w:tcW w:w="1300" w:type="dxa"/>
            <w:noWrap/>
            <w:hideMark/>
          </w:tcPr>
          <w:p w14:paraId="70ABE91A" w14:textId="77777777" w:rsidR="00B42B5E" w:rsidRDefault="00B42B5E" w:rsidP="00B42B5E">
            <w:pPr>
              <w:jc w:val="right"/>
              <w:rPr>
                <w:rFonts w:ascii="Calibri" w:hAnsi="Calibri" w:cs="Calibri"/>
                <w:color w:val="000000"/>
              </w:rPr>
            </w:pPr>
            <w:r>
              <w:rPr>
                <w:rFonts w:ascii="Calibri" w:hAnsi="Calibri" w:cs="Calibri"/>
                <w:color w:val="000000"/>
              </w:rPr>
              <w:t>6</w:t>
            </w:r>
          </w:p>
        </w:tc>
      </w:tr>
      <w:tr w:rsidR="00B42B5E" w14:paraId="2B38C294" w14:textId="77777777" w:rsidTr="00B42B5E">
        <w:trPr>
          <w:trHeight w:val="320"/>
        </w:trPr>
        <w:tc>
          <w:tcPr>
            <w:tcW w:w="1300" w:type="dxa"/>
            <w:noWrap/>
            <w:hideMark/>
          </w:tcPr>
          <w:p w14:paraId="2899C078" w14:textId="77777777" w:rsidR="00B42B5E" w:rsidRDefault="00B42B5E" w:rsidP="00B42B5E">
            <w:pPr>
              <w:jc w:val="right"/>
              <w:rPr>
                <w:rFonts w:ascii="Calibri" w:hAnsi="Calibri" w:cs="Calibri"/>
                <w:color w:val="000000"/>
              </w:rPr>
            </w:pPr>
            <w:r>
              <w:rPr>
                <w:rFonts w:ascii="Calibri" w:hAnsi="Calibri" w:cs="Calibri"/>
                <w:color w:val="000000"/>
              </w:rPr>
              <w:t>2</w:t>
            </w:r>
          </w:p>
        </w:tc>
        <w:tc>
          <w:tcPr>
            <w:tcW w:w="1300" w:type="dxa"/>
            <w:noWrap/>
            <w:hideMark/>
          </w:tcPr>
          <w:p w14:paraId="2D798D91" w14:textId="77777777" w:rsidR="00B42B5E" w:rsidRDefault="00B42B5E" w:rsidP="00B42B5E">
            <w:pPr>
              <w:jc w:val="right"/>
              <w:rPr>
                <w:rFonts w:ascii="Calibri" w:hAnsi="Calibri" w:cs="Calibri"/>
                <w:color w:val="000000"/>
              </w:rPr>
            </w:pPr>
            <w:r>
              <w:rPr>
                <w:rFonts w:ascii="Calibri" w:hAnsi="Calibri" w:cs="Calibri"/>
                <w:color w:val="000000"/>
              </w:rPr>
              <w:t>87</w:t>
            </w:r>
          </w:p>
        </w:tc>
      </w:tr>
    </w:tbl>
    <w:p w14:paraId="7ED312D3" w14:textId="7482A64A" w:rsidR="009C223F" w:rsidRDefault="009C223F" w:rsidP="009C223F"/>
    <w:tbl>
      <w:tblPr>
        <w:tblStyle w:val="PlainTable2"/>
        <w:tblW w:w="5200" w:type="dxa"/>
        <w:tblLook w:val="0620" w:firstRow="1" w:lastRow="0" w:firstColumn="0" w:lastColumn="0" w:noHBand="1" w:noVBand="1"/>
      </w:tblPr>
      <w:tblGrid>
        <w:gridCol w:w="1372"/>
        <w:gridCol w:w="1372"/>
        <w:gridCol w:w="1372"/>
        <w:gridCol w:w="1300"/>
      </w:tblGrid>
      <w:tr w:rsidR="00717130" w14:paraId="6C5D9AB3" w14:textId="77777777" w:rsidTr="00717130">
        <w:trPr>
          <w:cnfStyle w:val="100000000000" w:firstRow="1" w:lastRow="0" w:firstColumn="0" w:lastColumn="0" w:oddVBand="0" w:evenVBand="0" w:oddHBand="0" w:evenHBand="0" w:firstRowFirstColumn="0" w:firstRowLastColumn="0" w:lastRowFirstColumn="0" w:lastRowLastColumn="0"/>
          <w:trHeight w:val="320"/>
        </w:trPr>
        <w:tc>
          <w:tcPr>
            <w:tcW w:w="1300" w:type="dxa"/>
            <w:noWrap/>
            <w:hideMark/>
          </w:tcPr>
          <w:p w14:paraId="21C4A17C" w14:textId="77777777" w:rsidR="00717130" w:rsidRPr="00717130" w:rsidRDefault="00717130">
            <w:pPr>
              <w:rPr>
                <w:rFonts w:ascii="Calibri" w:hAnsi="Calibri" w:cs="Calibri"/>
                <w:b/>
                <w:bCs/>
                <w:color w:val="000000"/>
              </w:rPr>
            </w:pPr>
            <w:r w:rsidRPr="00717130">
              <w:rPr>
                <w:rFonts w:ascii="Calibri" w:hAnsi="Calibri" w:cs="Calibri"/>
                <w:b/>
                <w:bCs/>
                <w:color w:val="000000"/>
              </w:rPr>
              <w:t>precision</w:t>
            </w:r>
          </w:p>
        </w:tc>
        <w:tc>
          <w:tcPr>
            <w:tcW w:w="1300" w:type="dxa"/>
            <w:noWrap/>
            <w:hideMark/>
          </w:tcPr>
          <w:p w14:paraId="0F73D2A3" w14:textId="77777777" w:rsidR="00717130" w:rsidRPr="00717130" w:rsidRDefault="00717130">
            <w:pPr>
              <w:rPr>
                <w:rFonts w:ascii="Calibri" w:hAnsi="Calibri" w:cs="Calibri"/>
                <w:b/>
                <w:bCs/>
                <w:color w:val="000000"/>
              </w:rPr>
            </w:pPr>
            <w:r w:rsidRPr="00717130">
              <w:rPr>
                <w:rFonts w:ascii="Calibri" w:hAnsi="Calibri" w:cs="Calibri"/>
                <w:b/>
                <w:bCs/>
                <w:color w:val="000000"/>
              </w:rPr>
              <w:t>recall</w:t>
            </w:r>
          </w:p>
        </w:tc>
        <w:tc>
          <w:tcPr>
            <w:tcW w:w="1300" w:type="dxa"/>
            <w:noWrap/>
            <w:hideMark/>
          </w:tcPr>
          <w:p w14:paraId="696480B8" w14:textId="77777777" w:rsidR="00717130" w:rsidRPr="00717130" w:rsidRDefault="00717130">
            <w:pPr>
              <w:rPr>
                <w:rFonts w:ascii="Calibri" w:hAnsi="Calibri" w:cs="Calibri"/>
                <w:b/>
                <w:bCs/>
                <w:color w:val="000000"/>
              </w:rPr>
            </w:pPr>
            <w:r w:rsidRPr="00717130">
              <w:rPr>
                <w:rFonts w:ascii="Calibri" w:hAnsi="Calibri" w:cs="Calibri"/>
                <w:b/>
                <w:bCs/>
                <w:color w:val="000000"/>
              </w:rPr>
              <w:t>f1-score</w:t>
            </w:r>
          </w:p>
        </w:tc>
        <w:tc>
          <w:tcPr>
            <w:tcW w:w="1300" w:type="dxa"/>
            <w:noWrap/>
            <w:hideMark/>
          </w:tcPr>
          <w:p w14:paraId="4FAAF3F3" w14:textId="77777777" w:rsidR="00717130" w:rsidRPr="00717130" w:rsidRDefault="00717130">
            <w:pPr>
              <w:rPr>
                <w:rFonts w:ascii="Calibri" w:hAnsi="Calibri" w:cs="Calibri"/>
                <w:b/>
                <w:bCs/>
                <w:color w:val="000000"/>
              </w:rPr>
            </w:pPr>
            <w:r w:rsidRPr="00717130">
              <w:rPr>
                <w:rFonts w:ascii="Calibri" w:hAnsi="Calibri" w:cs="Calibri"/>
                <w:b/>
                <w:bCs/>
                <w:color w:val="000000"/>
              </w:rPr>
              <w:t>support</w:t>
            </w:r>
          </w:p>
        </w:tc>
      </w:tr>
      <w:tr w:rsidR="00717130" w14:paraId="68388476" w14:textId="77777777" w:rsidTr="00717130">
        <w:trPr>
          <w:trHeight w:val="320"/>
        </w:trPr>
        <w:tc>
          <w:tcPr>
            <w:tcW w:w="1300" w:type="dxa"/>
            <w:noWrap/>
            <w:hideMark/>
          </w:tcPr>
          <w:p w14:paraId="5E04B4AB" w14:textId="77777777" w:rsidR="00717130" w:rsidRDefault="00717130">
            <w:pPr>
              <w:jc w:val="right"/>
              <w:rPr>
                <w:rFonts w:ascii="Calibri" w:hAnsi="Calibri" w:cs="Calibri"/>
                <w:color w:val="000000"/>
              </w:rPr>
            </w:pPr>
            <w:r>
              <w:rPr>
                <w:rFonts w:ascii="Calibri" w:hAnsi="Calibri" w:cs="Calibri"/>
                <w:color w:val="000000"/>
              </w:rPr>
              <w:t>0.98130841</w:t>
            </w:r>
          </w:p>
        </w:tc>
        <w:tc>
          <w:tcPr>
            <w:tcW w:w="1300" w:type="dxa"/>
            <w:noWrap/>
            <w:hideMark/>
          </w:tcPr>
          <w:p w14:paraId="7593F6D5" w14:textId="77777777" w:rsidR="00717130" w:rsidRDefault="00717130">
            <w:pPr>
              <w:jc w:val="right"/>
              <w:rPr>
                <w:rFonts w:ascii="Calibri" w:hAnsi="Calibri" w:cs="Calibri"/>
                <w:color w:val="000000"/>
              </w:rPr>
            </w:pPr>
            <w:r>
              <w:rPr>
                <w:rFonts w:ascii="Calibri" w:hAnsi="Calibri" w:cs="Calibri"/>
                <w:color w:val="000000"/>
              </w:rPr>
              <w:t>0.94594595</w:t>
            </w:r>
          </w:p>
        </w:tc>
        <w:tc>
          <w:tcPr>
            <w:tcW w:w="1300" w:type="dxa"/>
            <w:noWrap/>
            <w:hideMark/>
          </w:tcPr>
          <w:p w14:paraId="48714D1A" w14:textId="77777777" w:rsidR="00717130" w:rsidRDefault="00717130">
            <w:pPr>
              <w:jc w:val="right"/>
              <w:rPr>
                <w:rFonts w:ascii="Calibri" w:hAnsi="Calibri" w:cs="Calibri"/>
                <w:color w:val="000000"/>
              </w:rPr>
            </w:pPr>
            <w:r>
              <w:rPr>
                <w:rFonts w:ascii="Calibri" w:hAnsi="Calibri" w:cs="Calibri"/>
                <w:color w:val="000000"/>
              </w:rPr>
              <w:t>0.96330275</w:t>
            </w:r>
          </w:p>
        </w:tc>
        <w:tc>
          <w:tcPr>
            <w:tcW w:w="1300" w:type="dxa"/>
            <w:noWrap/>
            <w:hideMark/>
          </w:tcPr>
          <w:p w14:paraId="3DA7C4DF" w14:textId="77777777" w:rsidR="00717130" w:rsidRDefault="00717130">
            <w:pPr>
              <w:jc w:val="right"/>
              <w:rPr>
                <w:rFonts w:ascii="Calibri" w:hAnsi="Calibri" w:cs="Calibri"/>
                <w:color w:val="000000"/>
              </w:rPr>
            </w:pPr>
            <w:r>
              <w:rPr>
                <w:rFonts w:ascii="Calibri" w:hAnsi="Calibri" w:cs="Calibri"/>
                <w:color w:val="000000"/>
              </w:rPr>
              <w:t>111</w:t>
            </w:r>
          </w:p>
        </w:tc>
      </w:tr>
      <w:tr w:rsidR="00717130" w14:paraId="267A7153" w14:textId="77777777" w:rsidTr="00717130">
        <w:trPr>
          <w:trHeight w:val="320"/>
        </w:trPr>
        <w:tc>
          <w:tcPr>
            <w:tcW w:w="1300" w:type="dxa"/>
            <w:noWrap/>
            <w:hideMark/>
          </w:tcPr>
          <w:p w14:paraId="5B3EA0D2" w14:textId="77777777" w:rsidR="00717130" w:rsidRDefault="00717130">
            <w:pPr>
              <w:jc w:val="right"/>
              <w:rPr>
                <w:rFonts w:ascii="Calibri" w:hAnsi="Calibri" w:cs="Calibri"/>
                <w:color w:val="000000"/>
              </w:rPr>
            </w:pPr>
            <w:r>
              <w:rPr>
                <w:rFonts w:ascii="Calibri" w:hAnsi="Calibri" w:cs="Calibri"/>
                <w:color w:val="000000"/>
              </w:rPr>
              <w:t>0.93548387</w:t>
            </w:r>
          </w:p>
        </w:tc>
        <w:tc>
          <w:tcPr>
            <w:tcW w:w="1300" w:type="dxa"/>
            <w:noWrap/>
            <w:hideMark/>
          </w:tcPr>
          <w:p w14:paraId="0CAC7F18" w14:textId="77777777" w:rsidR="00717130" w:rsidRDefault="00717130">
            <w:pPr>
              <w:jc w:val="right"/>
              <w:rPr>
                <w:rFonts w:ascii="Calibri" w:hAnsi="Calibri" w:cs="Calibri"/>
                <w:color w:val="000000"/>
              </w:rPr>
            </w:pPr>
            <w:r>
              <w:rPr>
                <w:rFonts w:ascii="Calibri" w:hAnsi="Calibri" w:cs="Calibri"/>
                <w:color w:val="000000"/>
              </w:rPr>
              <w:t>0.97752809</w:t>
            </w:r>
          </w:p>
        </w:tc>
        <w:tc>
          <w:tcPr>
            <w:tcW w:w="1300" w:type="dxa"/>
            <w:noWrap/>
            <w:hideMark/>
          </w:tcPr>
          <w:p w14:paraId="50947749" w14:textId="77777777" w:rsidR="00717130" w:rsidRDefault="00717130">
            <w:pPr>
              <w:jc w:val="right"/>
              <w:rPr>
                <w:rFonts w:ascii="Calibri" w:hAnsi="Calibri" w:cs="Calibri"/>
                <w:color w:val="000000"/>
              </w:rPr>
            </w:pPr>
            <w:r>
              <w:rPr>
                <w:rFonts w:ascii="Calibri" w:hAnsi="Calibri" w:cs="Calibri"/>
                <w:color w:val="000000"/>
              </w:rPr>
              <w:t>0.95604396</w:t>
            </w:r>
          </w:p>
        </w:tc>
        <w:tc>
          <w:tcPr>
            <w:tcW w:w="1300" w:type="dxa"/>
            <w:noWrap/>
            <w:hideMark/>
          </w:tcPr>
          <w:p w14:paraId="6AB114DE" w14:textId="77777777" w:rsidR="00717130" w:rsidRDefault="00717130">
            <w:pPr>
              <w:jc w:val="right"/>
              <w:rPr>
                <w:rFonts w:ascii="Calibri" w:hAnsi="Calibri" w:cs="Calibri"/>
                <w:color w:val="000000"/>
              </w:rPr>
            </w:pPr>
            <w:r>
              <w:rPr>
                <w:rFonts w:ascii="Calibri" w:hAnsi="Calibri" w:cs="Calibri"/>
                <w:color w:val="000000"/>
              </w:rPr>
              <w:t>89</w:t>
            </w:r>
          </w:p>
        </w:tc>
      </w:tr>
      <w:tr w:rsidR="00717130" w14:paraId="0A0AAE35" w14:textId="77777777" w:rsidTr="00717130">
        <w:trPr>
          <w:trHeight w:val="320"/>
        </w:trPr>
        <w:tc>
          <w:tcPr>
            <w:tcW w:w="1300" w:type="dxa"/>
            <w:noWrap/>
            <w:hideMark/>
          </w:tcPr>
          <w:p w14:paraId="425A4D7A" w14:textId="77777777" w:rsidR="00717130" w:rsidRDefault="00717130">
            <w:pPr>
              <w:jc w:val="right"/>
              <w:rPr>
                <w:rFonts w:ascii="Calibri" w:hAnsi="Calibri" w:cs="Calibri"/>
                <w:color w:val="000000"/>
              </w:rPr>
            </w:pPr>
            <w:r>
              <w:rPr>
                <w:rFonts w:ascii="Calibri" w:hAnsi="Calibri" w:cs="Calibri"/>
                <w:color w:val="000000"/>
              </w:rPr>
              <w:t>0.96</w:t>
            </w:r>
          </w:p>
        </w:tc>
        <w:tc>
          <w:tcPr>
            <w:tcW w:w="1300" w:type="dxa"/>
            <w:noWrap/>
            <w:hideMark/>
          </w:tcPr>
          <w:p w14:paraId="1D5B105F" w14:textId="77777777" w:rsidR="00717130" w:rsidRDefault="00717130">
            <w:pPr>
              <w:jc w:val="right"/>
              <w:rPr>
                <w:rFonts w:ascii="Calibri" w:hAnsi="Calibri" w:cs="Calibri"/>
                <w:color w:val="000000"/>
              </w:rPr>
            </w:pPr>
            <w:r>
              <w:rPr>
                <w:rFonts w:ascii="Calibri" w:hAnsi="Calibri" w:cs="Calibri"/>
                <w:color w:val="000000"/>
              </w:rPr>
              <w:t>0.96</w:t>
            </w:r>
          </w:p>
        </w:tc>
        <w:tc>
          <w:tcPr>
            <w:tcW w:w="1300" w:type="dxa"/>
            <w:noWrap/>
            <w:hideMark/>
          </w:tcPr>
          <w:p w14:paraId="498FD830" w14:textId="77777777" w:rsidR="00717130" w:rsidRDefault="00717130">
            <w:pPr>
              <w:jc w:val="right"/>
              <w:rPr>
                <w:rFonts w:ascii="Calibri" w:hAnsi="Calibri" w:cs="Calibri"/>
                <w:color w:val="000000"/>
              </w:rPr>
            </w:pPr>
            <w:r>
              <w:rPr>
                <w:rFonts w:ascii="Calibri" w:hAnsi="Calibri" w:cs="Calibri"/>
                <w:color w:val="000000"/>
              </w:rPr>
              <w:t>0.96</w:t>
            </w:r>
          </w:p>
        </w:tc>
        <w:tc>
          <w:tcPr>
            <w:tcW w:w="1300" w:type="dxa"/>
            <w:noWrap/>
            <w:hideMark/>
          </w:tcPr>
          <w:p w14:paraId="2E6594D0" w14:textId="77777777" w:rsidR="00717130" w:rsidRDefault="00717130">
            <w:pPr>
              <w:jc w:val="right"/>
              <w:rPr>
                <w:rFonts w:ascii="Calibri" w:hAnsi="Calibri" w:cs="Calibri"/>
                <w:color w:val="000000"/>
              </w:rPr>
            </w:pPr>
            <w:r>
              <w:rPr>
                <w:rFonts w:ascii="Calibri" w:hAnsi="Calibri" w:cs="Calibri"/>
                <w:color w:val="000000"/>
              </w:rPr>
              <w:t>0.96</w:t>
            </w:r>
          </w:p>
        </w:tc>
      </w:tr>
      <w:tr w:rsidR="00717130" w14:paraId="77412E52" w14:textId="77777777" w:rsidTr="00717130">
        <w:trPr>
          <w:trHeight w:val="320"/>
        </w:trPr>
        <w:tc>
          <w:tcPr>
            <w:tcW w:w="1300" w:type="dxa"/>
            <w:noWrap/>
            <w:hideMark/>
          </w:tcPr>
          <w:p w14:paraId="56C9D509" w14:textId="77777777" w:rsidR="00717130" w:rsidRDefault="00717130">
            <w:pPr>
              <w:jc w:val="right"/>
              <w:rPr>
                <w:rFonts w:ascii="Calibri" w:hAnsi="Calibri" w:cs="Calibri"/>
                <w:color w:val="000000"/>
              </w:rPr>
            </w:pPr>
            <w:r>
              <w:rPr>
                <w:rFonts w:ascii="Calibri" w:hAnsi="Calibri" w:cs="Calibri"/>
                <w:color w:val="000000"/>
              </w:rPr>
              <w:t>0.95839614</w:t>
            </w:r>
          </w:p>
        </w:tc>
        <w:tc>
          <w:tcPr>
            <w:tcW w:w="1300" w:type="dxa"/>
            <w:noWrap/>
            <w:hideMark/>
          </w:tcPr>
          <w:p w14:paraId="17FE9370" w14:textId="77777777" w:rsidR="00717130" w:rsidRDefault="00717130">
            <w:pPr>
              <w:jc w:val="right"/>
              <w:rPr>
                <w:rFonts w:ascii="Calibri" w:hAnsi="Calibri" w:cs="Calibri"/>
                <w:color w:val="000000"/>
              </w:rPr>
            </w:pPr>
            <w:r>
              <w:rPr>
                <w:rFonts w:ascii="Calibri" w:hAnsi="Calibri" w:cs="Calibri"/>
                <w:color w:val="000000"/>
              </w:rPr>
              <w:t>0.96173702</w:t>
            </w:r>
          </w:p>
        </w:tc>
        <w:tc>
          <w:tcPr>
            <w:tcW w:w="1300" w:type="dxa"/>
            <w:noWrap/>
            <w:hideMark/>
          </w:tcPr>
          <w:p w14:paraId="1C6AE903" w14:textId="77777777" w:rsidR="00717130" w:rsidRDefault="00717130">
            <w:pPr>
              <w:jc w:val="right"/>
              <w:rPr>
                <w:rFonts w:ascii="Calibri" w:hAnsi="Calibri" w:cs="Calibri"/>
                <w:color w:val="000000"/>
              </w:rPr>
            </w:pPr>
            <w:r>
              <w:rPr>
                <w:rFonts w:ascii="Calibri" w:hAnsi="Calibri" w:cs="Calibri"/>
                <w:color w:val="000000"/>
              </w:rPr>
              <w:t>0.95967335</w:t>
            </w:r>
          </w:p>
        </w:tc>
        <w:tc>
          <w:tcPr>
            <w:tcW w:w="1300" w:type="dxa"/>
            <w:noWrap/>
            <w:hideMark/>
          </w:tcPr>
          <w:p w14:paraId="4C79C9D8" w14:textId="77777777" w:rsidR="00717130" w:rsidRDefault="00717130">
            <w:pPr>
              <w:jc w:val="right"/>
              <w:rPr>
                <w:rFonts w:ascii="Calibri" w:hAnsi="Calibri" w:cs="Calibri"/>
                <w:color w:val="000000"/>
              </w:rPr>
            </w:pPr>
            <w:r>
              <w:rPr>
                <w:rFonts w:ascii="Calibri" w:hAnsi="Calibri" w:cs="Calibri"/>
                <w:color w:val="000000"/>
              </w:rPr>
              <w:t>200</w:t>
            </w:r>
          </w:p>
        </w:tc>
      </w:tr>
      <w:tr w:rsidR="00717130" w14:paraId="5F2E1642" w14:textId="77777777" w:rsidTr="00717130">
        <w:trPr>
          <w:trHeight w:val="320"/>
        </w:trPr>
        <w:tc>
          <w:tcPr>
            <w:tcW w:w="1300" w:type="dxa"/>
            <w:noWrap/>
            <w:hideMark/>
          </w:tcPr>
          <w:p w14:paraId="1A9AEB3D" w14:textId="77777777" w:rsidR="00717130" w:rsidRDefault="00717130">
            <w:pPr>
              <w:jc w:val="right"/>
              <w:rPr>
                <w:rFonts w:ascii="Calibri" w:hAnsi="Calibri" w:cs="Calibri"/>
                <w:color w:val="000000"/>
              </w:rPr>
            </w:pPr>
            <w:r>
              <w:rPr>
                <w:rFonts w:ascii="Calibri" w:hAnsi="Calibri" w:cs="Calibri"/>
                <w:color w:val="000000"/>
              </w:rPr>
              <w:t>0.96091649</w:t>
            </w:r>
          </w:p>
        </w:tc>
        <w:tc>
          <w:tcPr>
            <w:tcW w:w="1300" w:type="dxa"/>
            <w:noWrap/>
            <w:hideMark/>
          </w:tcPr>
          <w:p w14:paraId="443F48EB" w14:textId="77777777" w:rsidR="00717130" w:rsidRDefault="00717130">
            <w:pPr>
              <w:jc w:val="right"/>
              <w:rPr>
                <w:rFonts w:ascii="Calibri" w:hAnsi="Calibri" w:cs="Calibri"/>
                <w:color w:val="000000"/>
              </w:rPr>
            </w:pPr>
            <w:r>
              <w:rPr>
                <w:rFonts w:ascii="Calibri" w:hAnsi="Calibri" w:cs="Calibri"/>
                <w:color w:val="000000"/>
              </w:rPr>
              <w:t>0.96</w:t>
            </w:r>
          </w:p>
        </w:tc>
        <w:tc>
          <w:tcPr>
            <w:tcW w:w="1300" w:type="dxa"/>
            <w:noWrap/>
            <w:hideMark/>
          </w:tcPr>
          <w:p w14:paraId="4ADD3D55" w14:textId="77777777" w:rsidR="00717130" w:rsidRDefault="00717130">
            <w:pPr>
              <w:jc w:val="right"/>
              <w:rPr>
                <w:rFonts w:ascii="Calibri" w:hAnsi="Calibri" w:cs="Calibri"/>
                <w:color w:val="000000"/>
              </w:rPr>
            </w:pPr>
            <w:r>
              <w:rPr>
                <w:rFonts w:ascii="Calibri" w:hAnsi="Calibri" w:cs="Calibri"/>
                <w:color w:val="000000"/>
              </w:rPr>
              <w:t>0.96007259</w:t>
            </w:r>
          </w:p>
        </w:tc>
        <w:tc>
          <w:tcPr>
            <w:tcW w:w="1300" w:type="dxa"/>
            <w:noWrap/>
            <w:hideMark/>
          </w:tcPr>
          <w:p w14:paraId="2486B72E" w14:textId="77777777" w:rsidR="00717130" w:rsidRDefault="00717130">
            <w:pPr>
              <w:jc w:val="right"/>
              <w:rPr>
                <w:rFonts w:ascii="Calibri" w:hAnsi="Calibri" w:cs="Calibri"/>
                <w:color w:val="000000"/>
              </w:rPr>
            </w:pPr>
            <w:r>
              <w:rPr>
                <w:rFonts w:ascii="Calibri" w:hAnsi="Calibri" w:cs="Calibri"/>
                <w:color w:val="000000"/>
              </w:rPr>
              <w:t>200</w:t>
            </w:r>
          </w:p>
        </w:tc>
      </w:tr>
    </w:tbl>
    <w:p w14:paraId="4B34276A" w14:textId="65FA3AC1" w:rsidR="00B820B6" w:rsidRDefault="00B820B6" w:rsidP="009C223F"/>
    <w:p w14:paraId="66AD0F07" w14:textId="74199FE9" w:rsidR="00363DB3" w:rsidRDefault="00363DB3" w:rsidP="00363DB3">
      <w:pPr>
        <w:rPr>
          <w:rStyle w:val="IntenseEmphasis"/>
        </w:rPr>
      </w:pPr>
      <w:r w:rsidRPr="00576B6D">
        <w:rPr>
          <w:rStyle w:val="IntenseEmphasis"/>
        </w:rPr>
        <w:t>Decision tree classification report &amp; confusion matrix</w:t>
      </w:r>
      <w:r>
        <w:rPr>
          <w:rStyle w:val="IntenseEmphasis"/>
        </w:rPr>
        <w:t xml:space="preserve"> (</w:t>
      </w:r>
      <w:r w:rsidRPr="00576B6D">
        <w:rPr>
          <w:rStyle w:val="IntenseEmphasis"/>
        </w:rPr>
        <w:t>sentiment scores as an additional feature</w:t>
      </w:r>
      <w:r w:rsidR="00C03B61">
        <w:rPr>
          <w:rStyle w:val="IntenseEmphasis"/>
        </w:rPr>
        <w:t xml:space="preserve"> using </w:t>
      </w:r>
      <w:r w:rsidR="00C03B61" w:rsidRPr="00C03B61">
        <w:rPr>
          <w:rStyle w:val="IntenseEmphasis"/>
        </w:rPr>
        <w:t xml:space="preserve">model = </w:t>
      </w:r>
      <w:proofErr w:type="spellStart"/>
      <w:r w:rsidR="00C03B61" w:rsidRPr="00C03B61">
        <w:rPr>
          <w:rStyle w:val="IntenseEmphasis"/>
        </w:rPr>
        <w:t>DecisionTreeClassifier</w:t>
      </w:r>
      <w:proofErr w:type="spellEnd"/>
      <w:r w:rsidR="00C03B61" w:rsidRPr="00C03B61">
        <w:rPr>
          <w:rStyle w:val="IntenseEmphasis"/>
        </w:rPr>
        <w:t>(</w:t>
      </w:r>
      <w:proofErr w:type="spellStart"/>
      <w:r w:rsidR="00C03B61" w:rsidRPr="00C03B61">
        <w:rPr>
          <w:rStyle w:val="IntenseEmphasis"/>
        </w:rPr>
        <w:t>max_depth</w:t>
      </w:r>
      <w:proofErr w:type="spellEnd"/>
      <w:r w:rsidR="00C03B61" w:rsidRPr="00C03B61">
        <w:rPr>
          <w:rStyle w:val="IntenseEmphasis"/>
        </w:rPr>
        <w:t xml:space="preserve">=10, </w:t>
      </w:r>
      <w:proofErr w:type="spellStart"/>
      <w:r w:rsidR="00C03B61" w:rsidRPr="00C03B61">
        <w:rPr>
          <w:rStyle w:val="IntenseEmphasis"/>
        </w:rPr>
        <w:t>min_samples_split</w:t>
      </w:r>
      <w:proofErr w:type="spellEnd"/>
      <w:r w:rsidR="00C03B61" w:rsidRPr="00C03B61">
        <w:rPr>
          <w:rStyle w:val="IntenseEmphasis"/>
        </w:rPr>
        <w:t xml:space="preserve">=2, </w:t>
      </w:r>
      <w:proofErr w:type="spellStart"/>
      <w:r w:rsidR="00C03B61" w:rsidRPr="00C03B61">
        <w:rPr>
          <w:rStyle w:val="IntenseEmphasis"/>
        </w:rPr>
        <w:t>min_samples_leaf</w:t>
      </w:r>
      <w:proofErr w:type="spellEnd"/>
      <w:r w:rsidR="00C03B61" w:rsidRPr="00C03B61">
        <w:rPr>
          <w:rStyle w:val="IntenseEmphasis"/>
        </w:rPr>
        <w:t>=1)</w:t>
      </w:r>
      <w:r w:rsidRPr="00576B6D">
        <w:rPr>
          <w:rStyle w:val="IntenseEmphasis"/>
        </w:rPr>
        <w:t>)</w:t>
      </w:r>
    </w:p>
    <w:p w14:paraId="18266F6A" w14:textId="77777777" w:rsidR="00363DB3" w:rsidRPr="00366BE0" w:rsidRDefault="00363DB3" w:rsidP="00363DB3">
      <w:pPr>
        <w:rPr>
          <w:rStyle w:val="Emphasis"/>
          <w:rFonts w:hint="eastAsia"/>
        </w:rPr>
      </w:pPr>
      <w:r>
        <w:rPr>
          <w:rStyle w:val="Emphasis"/>
          <w:rFonts w:hint="eastAsia"/>
        </w:rPr>
        <w:t>T</w:t>
      </w:r>
      <w:r>
        <w:rPr>
          <w:rStyle w:val="Emphasis"/>
        </w:rPr>
        <w:t>F-IDF</w:t>
      </w:r>
    </w:p>
    <w:p w14:paraId="789F8042" w14:textId="77777777" w:rsidR="00CC5A9C" w:rsidRDefault="00CC5A9C" w:rsidP="00007C70"/>
    <w:p w14:paraId="1135F262" w14:textId="77777777" w:rsidR="00363DB3" w:rsidRDefault="00363DB3" w:rsidP="00007C70"/>
    <w:tbl>
      <w:tblPr>
        <w:tblStyle w:val="PlainTable2"/>
        <w:tblW w:w="5416" w:type="dxa"/>
        <w:tblLook w:val="0620" w:firstRow="1" w:lastRow="0" w:firstColumn="0" w:lastColumn="0" w:noHBand="1" w:noVBand="1"/>
      </w:tblPr>
      <w:tblGrid>
        <w:gridCol w:w="1372"/>
        <w:gridCol w:w="1372"/>
        <w:gridCol w:w="1372"/>
        <w:gridCol w:w="1300"/>
      </w:tblGrid>
      <w:tr w:rsidR="00363DB3" w14:paraId="022FA93B" w14:textId="77777777" w:rsidTr="00E06AC6">
        <w:trPr>
          <w:cnfStyle w:val="100000000000" w:firstRow="1" w:lastRow="0" w:firstColumn="0" w:lastColumn="0" w:oddVBand="0" w:evenVBand="0" w:oddHBand="0" w:evenHBand="0" w:firstRowFirstColumn="0" w:firstRowLastColumn="0" w:lastRowFirstColumn="0" w:lastRowLastColumn="0"/>
          <w:trHeight w:val="320"/>
        </w:trPr>
        <w:tc>
          <w:tcPr>
            <w:tcW w:w="1372" w:type="dxa"/>
            <w:noWrap/>
            <w:hideMark/>
          </w:tcPr>
          <w:p w14:paraId="56CFDF6D" w14:textId="77777777" w:rsidR="00363DB3" w:rsidRDefault="00363DB3">
            <w:pPr>
              <w:rPr>
                <w:rFonts w:ascii="Calibri" w:hAnsi="Calibri" w:cs="Calibri"/>
                <w:color w:val="000000"/>
              </w:rPr>
            </w:pPr>
            <w:r>
              <w:rPr>
                <w:rFonts w:ascii="Calibri" w:hAnsi="Calibri" w:cs="Calibri"/>
                <w:color w:val="000000"/>
              </w:rPr>
              <w:t>precision</w:t>
            </w:r>
          </w:p>
        </w:tc>
        <w:tc>
          <w:tcPr>
            <w:tcW w:w="1372" w:type="dxa"/>
            <w:noWrap/>
            <w:hideMark/>
          </w:tcPr>
          <w:p w14:paraId="7FBB38E0" w14:textId="77777777" w:rsidR="00363DB3" w:rsidRDefault="00363DB3">
            <w:pPr>
              <w:rPr>
                <w:rFonts w:ascii="Calibri" w:hAnsi="Calibri" w:cs="Calibri"/>
                <w:color w:val="000000"/>
              </w:rPr>
            </w:pPr>
            <w:r>
              <w:rPr>
                <w:rFonts w:ascii="Calibri" w:hAnsi="Calibri" w:cs="Calibri"/>
                <w:color w:val="000000"/>
              </w:rPr>
              <w:t>recall</w:t>
            </w:r>
          </w:p>
        </w:tc>
        <w:tc>
          <w:tcPr>
            <w:tcW w:w="1372" w:type="dxa"/>
            <w:noWrap/>
            <w:hideMark/>
          </w:tcPr>
          <w:p w14:paraId="4C81F93D" w14:textId="77777777" w:rsidR="00363DB3" w:rsidRDefault="00363DB3">
            <w:pPr>
              <w:rPr>
                <w:rFonts w:ascii="Calibri" w:hAnsi="Calibri" w:cs="Calibri"/>
                <w:color w:val="000000"/>
              </w:rPr>
            </w:pPr>
            <w:r>
              <w:rPr>
                <w:rFonts w:ascii="Calibri" w:hAnsi="Calibri" w:cs="Calibri"/>
                <w:color w:val="000000"/>
              </w:rPr>
              <w:t>f1-score</w:t>
            </w:r>
          </w:p>
        </w:tc>
        <w:tc>
          <w:tcPr>
            <w:tcW w:w="1300" w:type="dxa"/>
            <w:noWrap/>
            <w:hideMark/>
          </w:tcPr>
          <w:p w14:paraId="31436969" w14:textId="77777777" w:rsidR="00363DB3" w:rsidRDefault="00363DB3">
            <w:pPr>
              <w:rPr>
                <w:rFonts w:ascii="Calibri" w:hAnsi="Calibri" w:cs="Calibri"/>
                <w:color w:val="000000"/>
              </w:rPr>
            </w:pPr>
            <w:r>
              <w:rPr>
                <w:rFonts w:ascii="Calibri" w:hAnsi="Calibri" w:cs="Calibri"/>
                <w:color w:val="000000"/>
              </w:rPr>
              <w:t>support</w:t>
            </w:r>
          </w:p>
        </w:tc>
      </w:tr>
      <w:tr w:rsidR="00363DB3" w14:paraId="2A3095CD" w14:textId="77777777" w:rsidTr="00E06AC6">
        <w:trPr>
          <w:trHeight w:val="320"/>
        </w:trPr>
        <w:tc>
          <w:tcPr>
            <w:tcW w:w="1372" w:type="dxa"/>
            <w:noWrap/>
            <w:hideMark/>
          </w:tcPr>
          <w:p w14:paraId="797BE5DE" w14:textId="77777777" w:rsidR="00363DB3" w:rsidRDefault="00363DB3">
            <w:pPr>
              <w:jc w:val="right"/>
              <w:rPr>
                <w:rFonts w:ascii="Calibri" w:hAnsi="Calibri" w:cs="Calibri"/>
                <w:color w:val="000000"/>
              </w:rPr>
            </w:pPr>
            <w:r>
              <w:rPr>
                <w:rFonts w:ascii="Calibri" w:hAnsi="Calibri" w:cs="Calibri"/>
                <w:color w:val="000000"/>
              </w:rPr>
              <w:t>0.98095238</w:t>
            </w:r>
          </w:p>
        </w:tc>
        <w:tc>
          <w:tcPr>
            <w:tcW w:w="1372" w:type="dxa"/>
            <w:noWrap/>
            <w:hideMark/>
          </w:tcPr>
          <w:p w14:paraId="212E60A7" w14:textId="77777777" w:rsidR="00363DB3" w:rsidRDefault="00363DB3">
            <w:pPr>
              <w:jc w:val="right"/>
              <w:rPr>
                <w:rFonts w:ascii="Calibri" w:hAnsi="Calibri" w:cs="Calibri"/>
                <w:color w:val="000000"/>
              </w:rPr>
            </w:pPr>
            <w:r>
              <w:rPr>
                <w:rFonts w:ascii="Calibri" w:hAnsi="Calibri" w:cs="Calibri"/>
                <w:color w:val="000000"/>
              </w:rPr>
              <w:t>0.92792793</w:t>
            </w:r>
          </w:p>
        </w:tc>
        <w:tc>
          <w:tcPr>
            <w:tcW w:w="1372" w:type="dxa"/>
            <w:noWrap/>
            <w:hideMark/>
          </w:tcPr>
          <w:p w14:paraId="0B3E998C" w14:textId="77777777" w:rsidR="00363DB3" w:rsidRDefault="00363DB3">
            <w:pPr>
              <w:jc w:val="right"/>
              <w:rPr>
                <w:rFonts w:ascii="Calibri" w:hAnsi="Calibri" w:cs="Calibri"/>
                <w:color w:val="000000"/>
              </w:rPr>
            </w:pPr>
            <w:r>
              <w:rPr>
                <w:rFonts w:ascii="Calibri" w:hAnsi="Calibri" w:cs="Calibri"/>
                <w:color w:val="000000"/>
              </w:rPr>
              <w:t>0.9537037</w:t>
            </w:r>
          </w:p>
        </w:tc>
        <w:tc>
          <w:tcPr>
            <w:tcW w:w="1300" w:type="dxa"/>
            <w:noWrap/>
            <w:hideMark/>
          </w:tcPr>
          <w:p w14:paraId="7B955025" w14:textId="77777777" w:rsidR="00363DB3" w:rsidRDefault="00363DB3">
            <w:pPr>
              <w:jc w:val="right"/>
              <w:rPr>
                <w:rFonts w:ascii="Calibri" w:hAnsi="Calibri" w:cs="Calibri"/>
                <w:color w:val="000000"/>
              </w:rPr>
            </w:pPr>
            <w:r>
              <w:rPr>
                <w:rFonts w:ascii="Calibri" w:hAnsi="Calibri" w:cs="Calibri"/>
                <w:color w:val="000000"/>
              </w:rPr>
              <w:t>111</w:t>
            </w:r>
          </w:p>
        </w:tc>
      </w:tr>
      <w:tr w:rsidR="00363DB3" w14:paraId="4547AD6D" w14:textId="77777777" w:rsidTr="00E06AC6">
        <w:trPr>
          <w:trHeight w:val="320"/>
        </w:trPr>
        <w:tc>
          <w:tcPr>
            <w:tcW w:w="1372" w:type="dxa"/>
            <w:noWrap/>
            <w:hideMark/>
          </w:tcPr>
          <w:p w14:paraId="24EFA4C7" w14:textId="77777777" w:rsidR="00363DB3" w:rsidRDefault="00363DB3">
            <w:pPr>
              <w:jc w:val="right"/>
              <w:rPr>
                <w:rFonts w:ascii="Calibri" w:hAnsi="Calibri" w:cs="Calibri"/>
                <w:color w:val="000000"/>
              </w:rPr>
            </w:pPr>
            <w:r>
              <w:rPr>
                <w:rFonts w:ascii="Calibri" w:hAnsi="Calibri" w:cs="Calibri"/>
                <w:color w:val="000000"/>
              </w:rPr>
              <w:t>0.91578947</w:t>
            </w:r>
          </w:p>
        </w:tc>
        <w:tc>
          <w:tcPr>
            <w:tcW w:w="1372" w:type="dxa"/>
            <w:noWrap/>
            <w:hideMark/>
          </w:tcPr>
          <w:p w14:paraId="18912ED4" w14:textId="77777777" w:rsidR="00363DB3" w:rsidRDefault="00363DB3">
            <w:pPr>
              <w:jc w:val="right"/>
              <w:rPr>
                <w:rFonts w:ascii="Calibri" w:hAnsi="Calibri" w:cs="Calibri"/>
                <w:color w:val="000000"/>
              </w:rPr>
            </w:pPr>
            <w:r>
              <w:rPr>
                <w:rFonts w:ascii="Calibri" w:hAnsi="Calibri" w:cs="Calibri"/>
                <w:color w:val="000000"/>
              </w:rPr>
              <w:t>0.97752809</w:t>
            </w:r>
          </w:p>
        </w:tc>
        <w:tc>
          <w:tcPr>
            <w:tcW w:w="1372" w:type="dxa"/>
            <w:noWrap/>
            <w:hideMark/>
          </w:tcPr>
          <w:p w14:paraId="14BE27E7" w14:textId="77777777" w:rsidR="00363DB3" w:rsidRDefault="00363DB3">
            <w:pPr>
              <w:jc w:val="right"/>
              <w:rPr>
                <w:rFonts w:ascii="Calibri" w:hAnsi="Calibri" w:cs="Calibri"/>
                <w:color w:val="000000"/>
              </w:rPr>
            </w:pPr>
            <w:r>
              <w:rPr>
                <w:rFonts w:ascii="Calibri" w:hAnsi="Calibri" w:cs="Calibri"/>
                <w:color w:val="000000"/>
              </w:rPr>
              <w:t>0.94565217</w:t>
            </w:r>
          </w:p>
        </w:tc>
        <w:tc>
          <w:tcPr>
            <w:tcW w:w="1300" w:type="dxa"/>
            <w:noWrap/>
            <w:hideMark/>
          </w:tcPr>
          <w:p w14:paraId="5E0D74D3" w14:textId="77777777" w:rsidR="00363DB3" w:rsidRDefault="00363DB3">
            <w:pPr>
              <w:jc w:val="right"/>
              <w:rPr>
                <w:rFonts w:ascii="Calibri" w:hAnsi="Calibri" w:cs="Calibri"/>
                <w:color w:val="000000"/>
              </w:rPr>
            </w:pPr>
            <w:r>
              <w:rPr>
                <w:rFonts w:ascii="Calibri" w:hAnsi="Calibri" w:cs="Calibri"/>
                <w:color w:val="000000"/>
              </w:rPr>
              <w:t>89</w:t>
            </w:r>
          </w:p>
        </w:tc>
      </w:tr>
      <w:tr w:rsidR="00363DB3" w14:paraId="5D7F6E95" w14:textId="77777777" w:rsidTr="00E06AC6">
        <w:trPr>
          <w:trHeight w:val="320"/>
        </w:trPr>
        <w:tc>
          <w:tcPr>
            <w:tcW w:w="1372" w:type="dxa"/>
            <w:noWrap/>
            <w:hideMark/>
          </w:tcPr>
          <w:p w14:paraId="69D50237" w14:textId="77777777" w:rsidR="00363DB3" w:rsidRDefault="00363DB3">
            <w:pPr>
              <w:jc w:val="right"/>
              <w:rPr>
                <w:rFonts w:ascii="Calibri" w:hAnsi="Calibri" w:cs="Calibri"/>
                <w:color w:val="000000"/>
              </w:rPr>
            </w:pPr>
            <w:r>
              <w:rPr>
                <w:rFonts w:ascii="Calibri" w:hAnsi="Calibri" w:cs="Calibri"/>
                <w:color w:val="000000"/>
              </w:rPr>
              <w:t>0.95</w:t>
            </w:r>
          </w:p>
        </w:tc>
        <w:tc>
          <w:tcPr>
            <w:tcW w:w="1372" w:type="dxa"/>
            <w:noWrap/>
            <w:hideMark/>
          </w:tcPr>
          <w:p w14:paraId="2BC2ED18" w14:textId="77777777" w:rsidR="00363DB3" w:rsidRDefault="00363DB3">
            <w:pPr>
              <w:jc w:val="right"/>
              <w:rPr>
                <w:rFonts w:ascii="Calibri" w:hAnsi="Calibri" w:cs="Calibri"/>
                <w:color w:val="000000"/>
              </w:rPr>
            </w:pPr>
            <w:r>
              <w:rPr>
                <w:rFonts w:ascii="Calibri" w:hAnsi="Calibri" w:cs="Calibri"/>
                <w:color w:val="000000"/>
              </w:rPr>
              <w:t>0.95</w:t>
            </w:r>
          </w:p>
        </w:tc>
        <w:tc>
          <w:tcPr>
            <w:tcW w:w="1372" w:type="dxa"/>
            <w:noWrap/>
            <w:hideMark/>
          </w:tcPr>
          <w:p w14:paraId="700E87E2" w14:textId="77777777" w:rsidR="00363DB3" w:rsidRDefault="00363DB3">
            <w:pPr>
              <w:jc w:val="right"/>
              <w:rPr>
                <w:rFonts w:ascii="Calibri" w:hAnsi="Calibri" w:cs="Calibri"/>
                <w:color w:val="000000"/>
              </w:rPr>
            </w:pPr>
            <w:r>
              <w:rPr>
                <w:rFonts w:ascii="Calibri" w:hAnsi="Calibri" w:cs="Calibri"/>
                <w:color w:val="000000"/>
              </w:rPr>
              <w:t>0.95</w:t>
            </w:r>
          </w:p>
        </w:tc>
        <w:tc>
          <w:tcPr>
            <w:tcW w:w="1300" w:type="dxa"/>
            <w:noWrap/>
            <w:hideMark/>
          </w:tcPr>
          <w:p w14:paraId="787FE4F4" w14:textId="77777777" w:rsidR="00363DB3" w:rsidRDefault="00363DB3">
            <w:pPr>
              <w:jc w:val="right"/>
              <w:rPr>
                <w:rFonts w:ascii="Calibri" w:hAnsi="Calibri" w:cs="Calibri"/>
                <w:color w:val="000000"/>
              </w:rPr>
            </w:pPr>
            <w:r>
              <w:rPr>
                <w:rFonts w:ascii="Calibri" w:hAnsi="Calibri" w:cs="Calibri"/>
                <w:color w:val="000000"/>
              </w:rPr>
              <w:t>0.95</w:t>
            </w:r>
          </w:p>
        </w:tc>
      </w:tr>
      <w:tr w:rsidR="00363DB3" w14:paraId="27B9C22E" w14:textId="77777777" w:rsidTr="00E06AC6">
        <w:trPr>
          <w:trHeight w:val="320"/>
        </w:trPr>
        <w:tc>
          <w:tcPr>
            <w:tcW w:w="1372" w:type="dxa"/>
            <w:noWrap/>
            <w:hideMark/>
          </w:tcPr>
          <w:p w14:paraId="7CC23366" w14:textId="77777777" w:rsidR="00363DB3" w:rsidRDefault="00363DB3">
            <w:pPr>
              <w:jc w:val="right"/>
              <w:rPr>
                <w:rFonts w:ascii="Calibri" w:hAnsi="Calibri" w:cs="Calibri"/>
                <w:color w:val="000000"/>
              </w:rPr>
            </w:pPr>
            <w:r>
              <w:rPr>
                <w:rFonts w:ascii="Calibri" w:hAnsi="Calibri" w:cs="Calibri"/>
                <w:color w:val="000000"/>
              </w:rPr>
              <w:t>0.94837093</w:t>
            </w:r>
          </w:p>
        </w:tc>
        <w:tc>
          <w:tcPr>
            <w:tcW w:w="1372" w:type="dxa"/>
            <w:noWrap/>
            <w:hideMark/>
          </w:tcPr>
          <w:p w14:paraId="413AD820" w14:textId="77777777" w:rsidR="00363DB3" w:rsidRDefault="00363DB3">
            <w:pPr>
              <w:jc w:val="right"/>
              <w:rPr>
                <w:rFonts w:ascii="Calibri" w:hAnsi="Calibri" w:cs="Calibri"/>
                <w:color w:val="000000"/>
              </w:rPr>
            </w:pPr>
            <w:r>
              <w:rPr>
                <w:rFonts w:ascii="Calibri" w:hAnsi="Calibri" w:cs="Calibri"/>
                <w:color w:val="000000"/>
              </w:rPr>
              <w:t>0.95272801</w:t>
            </w:r>
          </w:p>
        </w:tc>
        <w:tc>
          <w:tcPr>
            <w:tcW w:w="1372" w:type="dxa"/>
            <w:noWrap/>
            <w:hideMark/>
          </w:tcPr>
          <w:p w14:paraId="09821813" w14:textId="77777777" w:rsidR="00363DB3" w:rsidRDefault="00363DB3">
            <w:pPr>
              <w:jc w:val="right"/>
              <w:rPr>
                <w:rFonts w:ascii="Calibri" w:hAnsi="Calibri" w:cs="Calibri"/>
                <w:color w:val="000000"/>
              </w:rPr>
            </w:pPr>
            <w:r>
              <w:rPr>
                <w:rFonts w:ascii="Calibri" w:hAnsi="Calibri" w:cs="Calibri"/>
                <w:color w:val="000000"/>
              </w:rPr>
              <w:t>0.94967794</w:t>
            </w:r>
          </w:p>
        </w:tc>
        <w:tc>
          <w:tcPr>
            <w:tcW w:w="1300" w:type="dxa"/>
            <w:noWrap/>
            <w:hideMark/>
          </w:tcPr>
          <w:p w14:paraId="5EE23936" w14:textId="77777777" w:rsidR="00363DB3" w:rsidRDefault="00363DB3">
            <w:pPr>
              <w:jc w:val="right"/>
              <w:rPr>
                <w:rFonts w:ascii="Calibri" w:hAnsi="Calibri" w:cs="Calibri"/>
                <w:color w:val="000000"/>
              </w:rPr>
            </w:pPr>
            <w:r>
              <w:rPr>
                <w:rFonts w:ascii="Calibri" w:hAnsi="Calibri" w:cs="Calibri"/>
                <w:color w:val="000000"/>
              </w:rPr>
              <w:t>200</w:t>
            </w:r>
          </w:p>
        </w:tc>
      </w:tr>
      <w:tr w:rsidR="00363DB3" w14:paraId="76D16E71" w14:textId="77777777" w:rsidTr="00E06AC6">
        <w:trPr>
          <w:trHeight w:val="320"/>
        </w:trPr>
        <w:tc>
          <w:tcPr>
            <w:tcW w:w="1372" w:type="dxa"/>
            <w:noWrap/>
            <w:hideMark/>
          </w:tcPr>
          <w:p w14:paraId="1C5B3854" w14:textId="77777777" w:rsidR="00363DB3" w:rsidRDefault="00363DB3">
            <w:pPr>
              <w:jc w:val="right"/>
              <w:rPr>
                <w:rFonts w:ascii="Calibri" w:hAnsi="Calibri" w:cs="Calibri"/>
                <w:color w:val="000000"/>
              </w:rPr>
            </w:pPr>
            <w:r>
              <w:rPr>
                <w:rFonts w:ascii="Calibri" w:hAnsi="Calibri" w:cs="Calibri"/>
                <w:color w:val="000000"/>
              </w:rPr>
              <w:t>0.95195489</w:t>
            </w:r>
          </w:p>
        </w:tc>
        <w:tc>
          <w:tcPr>
            <w:tcW w:w="1372" w:type="dxa"/>
            <w:noWrap/>
            <w:hideMark/>
          </w:tcPr>
          <w:p w14:paraId="728CAB48" w14:textId="77777777" w:rsidR="00363DB3" w:rsidRDefault="00363DB3">
            <w:pPr>
              <w:jc w:val="right"/>
              <w:rPr>
                <w:rFonts w:ascii="Calibri" w:hAnsi="Calibri" w:cs="Calibri"/>
                <w:color w:val="000000"/>
              </w:rPr>
            </w:pPr>
            <w:r>
              <w:rPr>
                <w:rFonts w:ascii="Calibri" w:hAnsi="Calibri" w:cs="Calibri"/>
                <w:color w:val="000000"/>
              </w:rPr>
              <w:t>0.95</w:t>
            </w:r>
          </w:p>
        </w:tc>
        <w:tc>
          <w:tcPr>
            <w:tcW w:w="1372" w:type="dxa"/>
            <w:noWrap/>
            <w:hideMark/>
          </w:tcPr>
          <w:p w14:paraId="1993CEE9" w14:textId="77777777" w:rsidR="00363DB3" w:rsidRDefault="00363DB3">
            <w:pPr>
              <w:jc w:val="right"/>
              <w:rPr>
                <w:rFonts w:ascii="Calibri" w:hAnsi="Calibri" w:cs="Calibri"/>
                <w:color w:val="000000"/>
              </w:rPr>
            </w:pPr>
            <w:r>
              <w:rPr>
                <w:rFonts w:ascii="Calibri" w:hAnsi="Calibri" w:cs="Calibri"/>
                <w:color w:val="000000"/>
              </w:rPr>
              <w:t>0.95012077</w:t>
            </w:r>
          </w:p>
        </w:tc>
        <w:tc>
          <w:tcPr>
            <w:tcW w:w="1300" w:type="dxa"/>
            <w:noWrap/>
            <w:hideMark/>
          </w:tcPr>
          <w:p w14:paraId="56758DE5" w14:textId="77777777" w:rsidR="00363DB3" w:rsidRDefault="00363DB3">
            <w:pPr>
              <w:jc w:val="right"/>
              <w:rPr>
                <w:rFonts w:ascii="Calibri" w:hAnsi="Calibri" w:cs="Calibri"/>
                <w:color w:val="000000"/>
              </w:rPr>
            </w:pPr>
            <w:r>
              <w:rPr>
                <w:rFonts w:ascii="Calibri" w:hAnsi="Calibri" w:cs="Calibri"/>
                <w:color w:val="000000"/>
              </w:rPr>
              <w:t>200</w:t>
            </w:r>
          </w:p>
        </w:tc>
      </w:tr>
    </w:tbl>
    <w:tbl>
      <w:tblPr>
        <w:tblStyle w:val="PlainTable2"/>
        <w:tblpPr w:leftFromText="180" w:rightFromText="180" w:vertAnchor="text" w:horzAnchor="page" w:tblpX="7705" w:tblpY="-1451"/>
        <w:tblW w:w="2600" w:type="dxa"/>
        <w:tblLook w:val="0620" w:firstRow="1" w:lastRow="0" w:firstColumn="0" w:lastColumn="0" w:noHBand="1" w:noVBand="1"/>
      </w:tblPr>
      <w:tblGrid>
        <w:gridCol w:w="1300"/>
        <w:gridCol w:w="1300"/>
      </w:tblGrid>
      <w:tr w:rsidR="00E06AC6" w14:paraId="169FC08F" w14:textId="77777777" w:rsidTr="00E06AC6">
        <w:trPr>
          <w:cnfStyle w:val="100000000000" w:firstRow="1" w:lastRow="0" w:firstColumn="0" w:lastColumn="0" w:oddVBand="0" w:evenVBand="0" w:oddHBand="0" w:evenHBand="0" w:firstRowFirstColumn="0" w:firstRowLastColumn="0" w:lastRowFirstColumn="0" w:lastRowLastColumn="0"/>
          <w:trHeight w:val="320"/>
        </w:trPr>
        <w:tc>
          <w:tcPr>
            <w:tcW w:w="1300" w:type="dxa"/>
            <w:noWrap/>
            <w:hideMark/>
          </w:tcPr>
          <w:p w14:paraId="672F9FF2" w14:textId="77777777" w:rsidR="00E06AC6" w:rsidRDefault="00E06AC6" w:rsidP="00E06AC6">
            <w:pPr>
              <w:jc w:val="right"/>
              <w:rPr>
                <w:rFonts w:ascii="Calibri" w:hAnsi="Calibri" w:cs="Calibri"/>
                <w:color w:val="000000"/>
              </w:rPr>
            </w:pPr>
            <w:r>
              <w:rPr>
                <w:rFonts w:ascii="Calibri" w:hAnsi="Calibri" w:cs="Calibri"/>
                <w:color w:val="000000"/>
              </w:rPr>
              <w:t>0</w:t>
            </w:r>
          </w:p>
        </w:tc>
        <w:tc>
          <w:tcPr>
            <w:tcW w:w="1300" w:type="dxa"/>
            <w:noWrap/>
            <w:hideMark/>
          </w:tcPr>
          <w:p w14:paraId="2917F1B0" w14:textId="77777777" w:rsidR="00E06AC6" w:rsidRDefault="00E06AC6" w:rsidP="00E06AC6">
            <w:pPr>
              <w:jc w:val="right"/>
              <w:rPr>
                <w:rFonts w:ascii="Calibri" w:hAnsi="Calibri" w:cs="Calibri"/>
                <w:color w:val="000000"/>
              </w:rPr>
            </w:pPr>
            <w:r>
              <w:rPr>
                <w:rFonts w:ascii="Calibri" w:hAnsi="Calibri" w:cs="Calibri"/>
                <w:color w:val="000000"/>
              </w:rPr>
              <w:t>1</w:t>
            </w:r>
          </w:p>
        </w:tc>
      </w:tr>
      <w:tr w:rsidR="00E06AC6" w14:paraId="32DE94A9" w14:textId="77777777" w:rsidTr="00E06AC6">
        <w:trPr>
          <w:trHeight w:val="320"/>
        </w:trPr>
        <w:tc>
          <w:tcPr>
            <w:tcW w:w="1300" w:type="dxa"/>
            <w:noWrap/>
            <w:hideMark/>
          </w:tcPr>
          <w:p w14:paraId="09AAFCB4" w14:textId="77777777" w:rsidR="00E06AC6" w:rsidRDefault="00E06AC6" w:rsidP="00E06AC6">
            <w:pPr>
              <w:jc w:val="right"/>
              <w:rPr>
                <w:rFonts w:ascii="Calibri" w:hAnsi="Calibri" w:cs="Calibri"/>
                <w:color w:val="000000"/>
              </w:rPr>
            </w:pPr>
            <w:r>
              <w:rPr>
                <w:rFonts w:ascii="Calibri" w:hAnsi="Calibri" w:cs="Calibri"/>
                <w:color w:val="000000"/>
              </w:rPr>
              <w:t>103</w:t>
            </w:r>
          </w:p>
        </w:tc>
        <w:tc>
          <w:tcPr>
            <w:tcW w:w="1300" w:type="dxa"/>
            <w:noWrap/>
            <w:hideMark/>
          </w:tcPr>
          <w:p w14:paraId="7FAD3531" w14:textId="77777777" w:rsidR="00E06AC6" w:rsidRDefault="00E06AC6" w:rsidP="00E06AC6">
            <w:pPr>
              <w:jc w:val="right"/>
              <w:rPr>
                <w:rFonts w:ascii="Calibri" w:hAnsi="Calibri" w:cs="Calibri"/>
                <w:color w:val="000000"/>
              </w:rPr>
            </w:pPr>
            <w:r>
              <w:rPr>
                <w:rFonts w:ascii="Calibri" w:hAnsi="Calibri" w:cs="Calibri"/>
                <w:color w:val="000000"/>
              </w:rPr>
              <w:t>8</w:t>
            </w:r>
          </w:p>
        </w:tc>
      </w:tr>
      <w:tr w:rsidR="00E06AC6" w14:paraId="12DE3EC1" w14:textId="77777777" w:rsidTr="00E06AC6">
        <w:trPr>
          <w:trHeight w:val="320"/>
        </w:trPr>
        <w:tc>
          <w:tcPr>
            <w:tcW w:w="1300" w:type="dxa"/>
            <w:noWrap/>
            <w:hideMark/>
          </w:tcPr>
          <w:p w14:paraId="1FF9D49D" w14:textId="77777777" w:rsidR="00E06AC6" w:rsidRDefault="00E06AC6" w:rsidP="00E06AC6">
            <w:pPr>
              <w:jc w:val="right"/>
              <w:rPr>
                <w:rFonts w:ascii="Calibri" w:hAnsi="Calibri" w:cs="Calibri"/>
                <w:color w:val="000000"/>
              </w:rPr>
            </w:pPr>
            <w:r>
              <w:rPr>
                <w:rFonts w:ascii="Calibri" w:hAnsi="Calibri" w:cs="Calibri"/>
                <w:color w:val="000000"/>
              </w:rPr>
              <w:t>2</w:t>
            </w:r>
          </w:p>
        </w:tc>
        <w:tc>
          <w:tcPr>
            <w:tcW w:w="1300" w:type="dxa"/>
            <w:noWrap/>
            <w:hideMark/>
          </w:tcPr>
          <w:p w14:paraId="4E5E4DDF" w14:textId="77777777" w:rsidR="00E06AC6" w:rsidRDefault="00E06AC6" w:rsidP="00E06AC6">
            <w:pPr>
              <w:jc w:val="right"/>
              <w:rPr>
                <w:rFonts w:ascii="Calibri" w:hAnsi="Calibri" w:cs="Calibri"/>
                <w:color w:val="000000"/>
              </w:rPr>
            </w:pPr>
            <w:r>
              <w:rPr>
                <w:rFonts w:ascii="Calibri" w:hAnsi="Calibri" w:cs="Calibri"/>
                <w:color w:val="000000"/>
              </w:rPr>
              <w:t>87</w:t>
            </w:r>
          </w:p>
        </w:tc>
      </w:tr>
    </w:tbl>
    <w:p w14:paraId="7643C2E2" w14:textId="77777777" w:rsidR="00B820B6" w:rsidRDefault="00B820B6" w:rsidP="00CC5A9C"/>
    <w:p w14:paraId="0D139605" w14:textId="77777777" w:rsidR="00B820B6" w:rsidRDefault="00B820B6" w:rsidP="00CC5A9C"/>
    <w:p w14:paraId="78D801C6" w14:textId="4FBB24BD" w:rsidR="00CC5A9C" w:rsidRDefault="00CC5A9C" w:rsidP="00CC5A9C">
      <w:pPr>
        <w:pStyle w:val="Heading1"/>
      </w:pPr>
      <w:r>
        <w:t>Discussion</w:t>
      </w:r>
    </w:p>
    <w:p w14:paraId="2D82871C" w14:textId="322B6DE4" w:rsidR="00705EE0" w:rsidRPr="00705EE0" w:rsidRDefault="00705EE0" w:rsidP="00705EE0">
      <w:pPr>
        <w:spacing w:before="100" w:beforeAutospacing="1" w:after="100" w:afterAutospacing="1"/>
      </w:pPr>
      <w:r>
        <w:t>It</w:t>
      </w:r>
      <w:r w:rsidRPr="00705EE0">
        <w:t xml:space="preserve"> seems that adding sentiment scores as an additional feature improved the performance of the decision tree model.</w:t>
      </w:r>
    </w:p>
    <w:p w14:paraId="0385FB71" w14:textId="77777777" w:rsidR="00705EE0" w:rsidRPr="00705EE0" w:rsidRDefault="00705EE0" w:rsidP="00705EE0">
      <w:pPr>
        <w:spacing w:before="100" w:beforeAutospacing="1" w:after="100" w:afterAutospacing="1"/>
      </w:pPr>
      <w:r w:rsidRPr="00705EE0">
        <w:t>In the first model (without sentiment scores), we had a weighted average precision of 0.9383, a recall of 0.9426, and an F1-score of 0.9396. Looking at the confusion matrix, there were 102 true positives and 9 false negatives for class 0, and 3 false positives and 86 true negatives for class 1.</w:t>
      </w:r>
    </w:p>
    <w:p w14:paraId="460BCF5B" w14:textId="77777777" w:rsidR="00705EE0" w:rsidRPr="00705EE0" w:rsidRDefault="00705EE0" w:rsidP="00705EE0">
      <w:pPr>
        <w:spacing w:before="100" w:beforeAutospacing="1" w:after="100" w:afterAutospacing="1"/>
      </w:pPr>
      <w:r w:rsidRPr="00705EE0">
        <w:t>In the second model (with sentiment scores), the weighted average precision improved to 0.9434, recall improved to 0.9460, and the F1-score improved to 0.9445. The confusion matrix also shows improvement with 104 true positives and 7 false negatives for class 0, and 4 false positives and 85 true negatives for class 1.</w:t>
      </w:r>
    </w:p>
    <w:p w14:paraId="0016F977" w14:textId="1D24310B" w:rsidR="00650074" w:rsidRDefault="00705EE0" w:rsidP="00705EE0">
      <w:pPr>
        <w:spacing w:before="100" w:beforeAutospacing="1" w:after="100" w:afterAutospacing="1"/>
      </w:pPr>
      <w:r w:rsidRPr="00705EE0">
        <w:t>These improvements are marginal, but they indicate that adding sentiment scores as a feature may enhance the decision tree's predictive capability.</w:t>
      </w:r>
    </w:p>
    <w:p w14:paraId="59ED9A7A" w14:textId="77777777" w:rsidR="00650074" w:rsidRPr="00650074" w:rsidRDefault="00650074" w:rsidP="00650074">
      <w:pPr>
        <w:spacing w:before="100" w:beforeAutospacing="1" w:after="100" w:afterAutospacing="1"/>
      </w:pPr>
      <w:r w:rsidRPr="00650074">
        <w:t xml:space="preserve">The classification report and confusion matrix show that using a </w:t>
      </w:r>
      <w:proofErr w:type="spellStart"/>
      <w:r w:rsidRPr="00650074">
        <w:t>DecisionTreeClassifier</w:t>
      </w:r>
      <w:proofErr w:type="spellEnd"/>
      <w:r w:rsidRPr="00650074">
        <w:t xml:space="preserve"> with the specified parameters (</w:t>
      </w:r>
      <w:proofErr w:type="spellStart"/>
      <w:r w:rsidRPr="00650074">
        <w:t>max_depth</w:t>
      </w:r>
      <w:proofErr w:type="spellEnd"/>
      <w:r w:rsidRPr="00650074">
        <w:t xml:space="preserve">=10, </w:t>
      </w:r>
      <w:proofErr w:type="spellStart"/>
      <w:r w:rsidRPr="00650074">
        <w:t>min_samples_split</w:t>
      </w:r>
      <w:proofErr w:type="spellEnd"/>
      <w:r w:rsidRPr="00650074">
        <w:t xml:space="preserve">=2, </w:t>
      </w:r>
      <w:proofErr w:type="spellStart"/>
      <w:r w:rsidRPr="00650074">
        <w:t>min_samples_leaf</w:t>
      </w:r>
      <w:proofErr w:type="spellEnd"/>
      <w:r w:rsidRPr="00650074">
        <w:t xml:space="preserve">=1) and using </w:t>
      </w:r>
      <w:r w:rsidRPr="00650074">
        <w:lastRenderedPageBreak/>
        <w:t>sentiment scores as an additional feature, along with TF-IDF, has resulted in a reasonably good performance.</w:t>
      </w:r>
    </w:p>
    <w:p w14:paraId="0B4C1FDA" w14:textId="77777777" w:rsidR="00650074" w:rsidRPr="00650074" w:rsidRDefault="00650074" w:rsidP="00650074">
      <w:pPr>
        <w:spacing w:before="100" w:beforeAutospacing="1" w:after="100" w:afterAutospacing="1"/>
      </w:pPr>
      <w:r w:rsidRPr="00650074">
        <w:t>The precision, recall, and F1-score values are quite high overall.</w:t>
      </w:r>
    </w:p>
    <w:p w14:paraId="026EA665" w14:textId="77777777" w:rsidR="00650074" w:rsidRPr="00650074" w:rsidRDefault="00650074" w:rsidP="00650074">
      <w:pPr>
        <w:spacing w:before="100" w:beforeAutospacing="1" w:after="100" w:afterAutospacing="1"/>
      </w:pPr>
      <w:r w:rsidRPr="00650074">
        <w:t>The model has a weighted average precision of 0.9484, a recall of 0.9527, and an F1-score of 0.9497.</w:t>
      </w:r>
    </w:p>
    <w:p w14:paraId="69F22D02" w14:textId="77777777" w:rsidR="00650074" w:rsidRPr="00650074" w:rsidRDefault="00650074" w:rsidP="00650074">
      <w:pPr>
        <w:spacing w:before="100" w:beforeAutospacing="1" w:after="100" w:afterAutospacing="1"/>
      </w:pPr>
      <w:r w:rsidRPr="00650074">
        <w:t>The confusion matrix also shows a strong performance: there are 103 true positives and 8 false negatives for class 0, and 2 false positives and 87 true negatives for class 1.</w:t>
      </w:r>
    </w:p>
    <w:p w14:paraId="0AB5880A" w14:textId="77777777" w:rsidR="00650074" w:rsidRPr="00650074" w:rsidRDefault="00650074" w:rsidP="00650074">
      <w:pPr>
        <w:spacing w:before="100" w:beforeAutospacing="1" w:after="100" w:afterAutospacing="1"/>
      </w:pPr>
      <w:r w:rsidRPr="00650074">
        <w:t>These metrics suggest that the model is good at correctly predicting the classes, with a slight tendency to falsely classify instances of class 0 as class 1 (as evidenced by the 8 false negatives).</w:t>
      </w:r>
    </w:p>
    <w:p w14:paraId="1481248E" w14:textId="77777777" w:rsidR="0049738E" w:rsidRPr="0049738E" w:rsidRDefault="0049738E" w:rsidP="0049738E">
      <w:pPr>
        <w:spacing w:before="100" w:beforeAutospacing="1" w:after="100" w:afterAutospacing="1"/>
      </w:pPr>
      <w:r w:rsidRPr="0049738E">
        <w:t>If we consider all metrics (precision, recall, F1-score, and confusion matrix) across all models, the ranking would be as follows:</w:t>
      </w:r>
    </w:p>
    <w:p w14:paraId="39642877" w14:textId="77777777" w:rsidR="0049738E" w:rsidRPr="0049738E" w:rsidRDefault="0049738E" w:rsidP="0049738E">
      <w:pPr>
        <w:numPr>
          <w:ilvl w:val="0"/>
          <w:numId w:val="46"/>
        </w:numPr>
        <w:spacing w:before="100" w:beforeAutospacing="1" w:after="100" w:afterAutospacing="1"/>
      </w:pPr>
      <w:r w:rsidRPr="0049738E">
        <w:rPr>
          <w:b/>
          <w:bCs/>
        </w:rPr>
        <w:t>Random Forest Classifier (without and with sentiment scores as an additional feature)</w:t>
      </w:r>
      <w:r w:rsidRPr="0049738E">
        <w:t>: The Random Forest models both have the highest precision, recall, and F1-score, indicating strong overall performance. Furthermore, their confusion matrices show fewer misclassifications compared to the Decision Tree models.</w:t>
      </w:r>
    </w:p>
    <w:p w14:paraId="52711EA4" w14:textId="77777777" w:rsidR="0049738E" w:rsidRPr="0049738E" w:rsidRDefault="0049738E" w:rsidP="0049738E">
      <w:pPr>
        <w:numPr>
          <w:ilvl w:val="0"/>
          <w:numId w:val="46"/>
        </w:numPr>
        <w:spacing w:before="100" w:beforeAutospacing="1" w:after="100" w:afterAutospacing="1"/>
      </w:pPr>
      <w:r w:rsidRPr="0049738E">
        <w:rPr>
          <w:b/>
          <w:bCs/>
        </w:rPr>
        <w:t>Decision Tree Classifier with sentiment scores as an additional feature and specific parameters (</w:t>
      </w:r>
      <w:proofErr w:type="spellStart"/>
      <w:r w:rsidRPr="0049738E">
        <w:rPr>
          <w:b/>
          <w:bCs/>
        </w:rPr>
        <w:t>max_depth</w:t>
      </w:r>
      <w:proofErr w:type="spellEnd"/>
      <w:r w:rsidRPr="0049738E">
        <w:rPr>
          <w:b/>
          <w:bCs/>
        </w:rPr>
        <w:t xml:space="preserve">=10, </w:t>
      </w:r>
      <w:proofErr w:type="spellStart"/>
      <w:r w:rsidRPr="0049738E">
        <w:rPr>
          <w:b/>
          <w:bCs/>
        </w:rPr>
        <w:t>min_samples_split</w:t>
      </w:r>
      <w:proofErr w:type="spellEnd"/>
      <w:r w:rsidRPr="0049738E">
        <w:rPr>
          <w:b/>
          <w:bCs/>
        </w:rPr>
        <w:t xml:space="preserve">=2, </w:t>
      </w:r>
      <w:proofErr w:type="spellStart"/>
      <w:r w:rsidRPr="0049738E">
        <w:rPr>
          <w:b/>
          <w:bCs/>
        </w:rPr>
        <w:t>min_samples_leaf</w:t>
      </w:r>
      <w:proofErr w:type="spellEnd"/>
      <w:r w:rsidRPr="0049738E">
        <w:rPr>
          <w:b/>
          <w:bCs/>
        </w:rPr>
        <w:t>=1)</w:t>
      </w:r>
      <w:r w:rsidRPr="0049738E">
        <w:t>: Although this model's metrics are slightly lower than the Random Forest models, it still shows better performance than the other two Decision Tree models. Its confusion matrix also shows fewer misclassifications than the simpler Decision Tree models.</w:t>
      </w:r>
    </w:p>
    <w:p w14:paraId="58B1695F" w14:textId="77777777" w:rsidR="0049738E" w:rsidRPr="0049738E" w:rsidRDefault="0049738E" w:rsidP="0049738E">
      <w:pPr>
        <w:numPr>
          <w:ilvl w:val="0"/>
          <w:numId w:val="46"/>
        </w:numPr>
        <w:spacing w:before="100" w:beforeAutospacing="1" w:after="100" w:afterAutospacing="1"/>
      </w:pPr>
      <w:r w:rsidRPr="0049738E">
        <w:rPr>
          <w:b/>
          <w:bCs/>
        </w:rPr>
        <w:t>Decision Tree Classifier with sentiment scores as an additional feature</w:t>
      </w:r>
      <w:r w:rsidRPr="0049738E">
        <w:t>: This model shows a modest decrease in performance metrics compared to the other two models. The confusion matrix indicates a higher number of misclassifications compared to the Random Forest models and the tuned Decision Tree model.</w:t>
      </w:r>
    </w:p>
    <w:p w14:paraId="29243BA7" w14:textId="77777777" w:rsidR="0049738E" w:rsidRPr="0049738E" w:rsidRDefault="0049738E" w:rsidP="0049738E">
      <w:pPr>
        <w:numPr>
          <w:ilvl w:val="0"/>
          <w:numId w:val="46"/>
        </w:numPr>
        <w:spacing w:before="100" w:beforeAutospacing="1" w:after="100" w:afterAutospacing="1"/>
      </w:pPr>
      <w:r w:rsidRPr="0049738E">
        <w:rPr>
          <w:b/>
          <w:bCs/>
        </w:rPr>
        <w:t>Decision Tree Classifier without sentiment scores as an additional feature</w:t>
      </w:r>
      <w:r w:rsidRPr="0049738E">
        <w:t>: This model has the lowest precision, recall, and F1-score of all models, indicating the weakest overall performance. Its confusion matrix shows the highest number of misclassifications.</w:t>
      </w:r>
    </w:p>
    <w:p w14:paraId="2F6268FF" w14:textId="77777777" w:rsidR="0081696E" w:rsidRPr="0081696E" w:rsidRDefault="0081696E" w:rsidP="0081696E">
      <w:pPr>
        <w:spacing w:before="100" w:beforeAutospacing="1" w:after="100" w:afterAutospacing="1"/>
      </w:pPr>
      <w:r w:rsidRPr="0081696E">
        <w:t>When I trained the Random Forest model, I didn't observe any improvement when adding sentiment scores as an additional feature. Two key factors might explain why this happened:</w:t>
      </w:r>
    </w:p>
    <w:p w14:paraId="6D62BE06" w14:textId="090980AE" w:rsidR="0081696E" w:rsidRPr="0081696E" w:rsidRDefault="008C348D" w:rsidP="0081696E">
      <w:pPr>
        <w:spacing w:before="100" w:beforeAutospacing="1" w:after="100" w:afterAutospacing="1"/>
      </w:pPr>
      <w:r>
        <w:t xml:space="preserve">Firstly, </w:t>
      </w:r>
      <w:r w:rsidR="0081696E" w:rsidRPr="0081696E">
        <w:t>the complexity of my model plays a role. Random Forest is an ensemble model and inherently more complex than a simple Decision Tree. It aggregates the results of multiple Decision Trees, each trained on a random subset of the data. This allows it to capture complex patterns and relationships between features, which a single Decision Tree might miss. As a result, the addition of sentiment scores, which might have a more noticeable effect in a simpler model, didn't significantly change the predictive power of my already complex Random Forest model.</w:t>
      </w:r>
    </w:p>
    <w:p w14:paraId="0020DFA6" w14:textId="2722F619" w:rsidR="0081696E" w:rsidRPr="0081696E" w:rsidRDefault="008C348D" w:rsidP="0081696E">
      <w:pPr>
        <w:spacing w:before="100" w:beforeAutospacing="1" w:after="100" w:afterAutospacing="1"/>
      </w:pPr>
      <w:r>
        <w:lastRenderedPageBreak/>
        <w:t xml:space="preserve">Secondly, </w:t>
      </w:r>
      <w:r w:rsidR="0081696E" w:rsidRPr="0081696E">
        <w:t xml:space="preserve"> the importance of the added feature is crucial. In Random Forest, every feature gets an importance score that reflects how useful it is in making accurate predictions. This score is computed based on how much the tree nodes, which use that feature, reduce impurity across all trees in the forest. So, if the sentiment scores had a low feature importance score, it's likely that they didn't contribute much to the final prediction, and thus, didn't improve the performance of my model.</w:t>
      </w:r>
    </w:p>
    <w:p w14:paraId="2972F91D" w14:textId="77777777" w:rsidR="00C76433" w:rsidRPr="00C76433" w:rsidRDefault="00C76433" w:rsidP="00C76433">
      <w:pPr>
        <w:spacing w:before="100" w:beforeAutospacing="1" w:after="100" w:afterAutospacing="1"/>
      </w:pPr>
      <w:r w:rsidRPr="00C76433">
        <w:t>In my scenario, when training the Random Forest model, both TF and TF-IDF resulted in similar model performance. This may suggest that in this specific context, less frequent words (which would be given more weight in TF-IDF) did not provide additional predictive value over simply using term frequencies (TF).</w:t>
      </w:r>
    </w:p>
    <w:p w14:paraId="3ACBA953" w14:textId="77777777" w:rsidR="00C76433" w:rsidRPr="00C76433" w:rsidRDefault="00C76433" w:rsidP="00C76433">
      <w:pPr>
        <w:spacing w:before="100" w:beforeAutospacing="1" w:after="100" w:afterAutospacing="1"/>
      </w:pPr>
      <w:r w:rsidRPr="00C76433">
        <w:t>It could also be due to the inherent characteristics of the Random Forest model. Random Forests are good at handling a large variety of features and can automatically select the most important features for making predictions. Therefore, the model might have been able to pick out the most informative features regardless of whether TF or TF-IDF was used.</w:t>
      </w:r>
    </w:p>
    <w:p w14:paraId="4037691C" w14:textId="77777777" w:rsidR="007A235C" w:rsidRPr="007A235C" w:rsidRDefault="007A235C" w:rsidP="007A235C">
      <w:pPr>
        <w:spacing w:before="100" w:beforeAutospacing="1" w:after="100" w:afterAutospacing="1"/>
      </w:pPr>
      <w:r w:rsidRPr="007A235C">
        <w:t>Indeed, my experience with the Random Forest model confirms its robustness. Here's why:</w:t>
      </w:r>
    </w:p>
    <w:p w14:paraId="28C83835" w14:textId="77777777" w:rsidR="007A235C" w:rsidRPr="007A235C" w:rsidRDefault="007A235C" w:rsidP="007A235C">
      <w:pPr>
        <w:spacing w:before="100" w:beforeAutospacing="1" w:after="100" w:afterAutospacing="1"/>
      </w:pPr>
      <w:r w:rsidRPr="007A235C">
        <w:t>Firstly, thanks to bagging, where I create multiple subsets of the original data and train a Decision Tree on each, my model becomes more stable and less likely to overfit.</w:t>
      </w:r>
    </w:p>
    <w:p w14:paraId="24210559" w14:textId="77777777" w:rsidR="007A235C" w:rsidRPr="007A235C" w:rsidRDefault="007A235C" w:rsidP="007A235C">
      <w:pPr>
        <w:spacing w:before="100" w:beforeAutospacing="1" w:after="100" w:afterAutospacing="1"/>
      </w:pPr>
      <w:r w:rsidRPr="007A235C">
        <w:t>Secondly, the model's use of feature randomness - selecting a random subset of features at each candidate split - adds an extra layer of diversity to my model, making it more resilient to noise and outliers in the data.</w:t>
      </w:r>
    </w:p>
    <w:p w14:paraId="21D6F4BC" w14:textId="77777777" w:rsidR="007A235C" w:rsidRPr="007A235C" w:rsidRDefault="007A235C" w:rsidP="007A235C">
      <w:pPr>
        <w:spacing w:before="100" w:beforeAutospacing="1" w:after="100" w:afterAutospacing="1"/>
      </w:pPr>
      <w:r w:rsidRPr="007A235C">
        <w:t>Thirdly, the model's ability to handle unbalanced data is quite helpful in many scenarios. I can deal with unbalanced datasets by balancing the error function or by class weighting.</w:t>
      </w:r>
    </w:p>
    <w:p w14:paraId="5DAD4A92" w14:textId="77777777" w:rsidR="007A235C" w:rsidRPr="007A235C" w:rsidRDefault="007A235C" w:rsidP="007A235C">
      <w:pPr>
        <w:spacing w:before="100" w:beforeAutospacing="1" w:after="100" w:afterAutospacing="1"/>
      </w:pPr>
      <w:r w:rsidRPr="007A235C">
        <w:t>Given these characteristics, I find Random Forest to be a powerful tool for my machine learning tasks.</w:t>
      </w:r>
    </w:p>
    <w:p w14:paraId="07C1BE41" w14:textId="77777777" w:rsidR="00AD02AD" w:rsidRPr="00AD02AD" w:rsidRDefault="00AD02AD" w:rsidP="00AD02AD">
      <w:pPr>
        <w:spacing w:before="100" w:beforeAutospacing="1" w:after="100" w:afterAutospacing="1"/>
      </w:pPr>
      <w:r w:rsidRPr="00AD02AD">
        <w:t>Looking at all these models and their metrics, the one that stands out as the best performer is the Random Forest model (with or without sentiment scores as an additional feature). It consistently delivers high precision, recall, and F1 scores across both classes.</w:t>
      </w:r>
    </w:p>
    <w:p w14:paraId="2EAC69D4" w14:textId="77777777" w:rsidR="00AD02AD" w:rsidRPr="00AD02AD" w:rsidRDefault="00AD02AD" w:rsidP="00AD02AD">
      <w:pPr>
        <w:spacing w:before="100" w:beforeAutospacing="1" w:after="100" w:afterAutospacing="1"/>
      </w:pPr>
      <w:r w:rsidRPr="00AD02AD">
        <w:t>Just to elaborate a bit:</w:t>
      </w:r>
    </w:p>
    <w:p w14:paraId="2764B5EB" w14:textId="77777777" w:rsidR="00AD02AD" w:rsidRPr="00AD02AD" w:rsidRDefault="00AD02AD" w:rsidP="00AD02AD">
      <w:pPr>
        <w:numPr>
          <w:ilvl w:val="0"/>
          <w:numId w:val="47"/>
        </w:numPr>
        <w:spacing w:before="100" w:beforeAutospacing="1" w:after="100" w:afterAutospacing="1"/>
      </w:pPr>
      <w:r w:rsidRPr="00AD02AD">
        <w:rPr>
          <w:b/>
          <w:bCs/>
        </w:rPr>
        <w:t>Random Forest (with or without sentiment scores)</w:t>
      </w:r>
      <w:r w:rsidRPr="00AD02AD">
        <w:t>: Both precision and recall are well balanced and high (around 0.96), meaning the model is correctly identifying positive and negative cases while minimizing both false positives and false negatives.</w:t>
      </w:r>
    </w:p>
    <w:p w14:paraId="5DA3D249" w14:textId="77777777" w:rsidR="00AD02AD" w:rsidRPr="00AD02AD" w:rsidRDefault="00AD02AD" w:rsidP="00AD02AD">
      <w:pPr>
        <w:numPr>
          <w:ilvl w:val="0"/>
          <w:numId w:val="47"/>
        </w:numPr>
        <w:spacing w:before="100" w:beforeAutospacing="1" w:after="100" w:afterAutospacing="1"/>
      </w:pPr>
      <w:r w:rsidRPr="00AD02AD">
        <w:rPr>
          <w:b/>
          <w:bCs/>
        </w:rPr>
        <w:t>Decision Tree (and with sentiment scores as additional feature)</w:t>
      </w:r>
      <w:r w:rsidRPr="00AD02AD">
        <w:t>: This model performs almost as well as the Random Forest model with precision, recall, and F1-scores all being around 0.94.</w:t>
      </w:r>
    </w:p>
    <w:p w14:paraId="70C71328" w14:textId="77777777" w:rsidR="00AD02AD" w:rsidRPr="00AD02AD" w:rsidRDefault="00AD02AD" w:rsidP="00AD02AD">
      <w:pPr>
        <w:numPr>
          <w:ilvl w:val="0"/>
          <w:numId w:val="47"/>
        </w:numPr>
        <w:spacing w:before="100" w:beforeAutospacing="1" w:after="100" w:afterAutospacing="1"/>
      </w:pPr>
      <w:r w:rsidRPr="00AD02AD">
        <w:rPr>
          <w:b/>
          <w:bCs/>
        </w:rPr>
        <w:t>Naïve Bayes</w:t>
      </w:r>
      <w:r w:rsidRPr="00AD02AD">
        <w:t>: This model's performance is decent with precision, recall, and F1-scores all around 0.72, but not as good as Random Forest or Decision Tree.</w:t>
      </w:r>
    </w:p>
    <w:p w14:paraId="2036E12A" w14:textId="77777777" w:rsidR="00AD02AD" w:rsidRPr="00AD02AD" w:rsidRDefault="00AD02AD" w:rsidP="00AD02AD">
      <w:pPr>
        <w:numPr>
          <w:ilvl w:val="0"/>
          <w:numId w:val="47"/>
        </w:numPr>
        <w:spacing w:before="100" w:beforeAutospacing="1" w:after="100" w:afterAutospacing="1"/>
      </w:pPr>
      <w:r w:rsidRPr="00AD02AD">
        <w:rPr>
          <w:b/>
          <w:bCs/>
        </w:rPr>
        <w:lastRenderedPageBreak/>
        <w:t>KNN (N=5, N=10, N=15)</w:t>
      </w:r>
      <w:r w:rsidRPr="00AD02AD">
        <w:t>: These models performed the worst among all the models. The KNN with N=5 has an unbalanced precision and recall, heavily favoring one class. For N=10 and N=15, the performance dropped further as it couldn't predict the negative class at all.</w:t>
      </w:r>
    </w:p>
    <w:p w14:paraId="4AF37A03" w14:textId="043F9082" w:rsidR="00650074" w:rsidRPr="00705EE0" w:rsidRDefault="00AD02AD" w:rsidP="00705EE0">
      <w:pPr>
        <w:spacing w:before="100" w:beforeAutospacing="1" w:after="100" w:afterAutospacing="1"/>
      </w:pPr>
      <w:r w:rsidRPr="00AD02AD">
        <w:t>So, based on these metrics, I would choose the Random Forest model for this task as it gives the best overall performance.</w:t>
      </w:r>
    </w:p>
    <w:p w14:paraId="39DA4252" w14:textId="77777777" w:rsidR="00705EE0" w:rsidRDefault="00705EE0" w:rsidP="00A7678E">
      <w:pPr>
        <w:rPr>
          <w:rStyle w:val="IntenseEmphasis"/>
        </w:rPr>
      </w:pPr>
    </w:p>
    <w:p w14:paraId="64DA7420" w14:textId="6A771B8C" w:rsidR="00236901" w:rsidRDefault="00236901" w:rsidP="00236901">
      <w:pPr>
        <w:pStyle w:val="Heading1"/>
        <w:rPr>
          <w:rFonts w:eastAsiaTheme="majorEastAsia"/>
        </w:rPr>
      </w:pPr>
      <w:r>
        <w:rPr>
          <w:rFonts w:eastAsiaTheme="majorEastAsia"/>
        </w:rPr>
        <w:t>KNN</w:t>
      </w:r>
    </w:p>
    <w:p w14:paraId="2B87BB7E" w14:textId="77777777" w:rsidR="002F6064" w:rsidRDefault="002F6064" w:rsidP="00804128">
      <w:pPr>
        <w:rPr>
          <w:rStyle w:val="IntenseEmphasis"/>
        </w:rPr>
      </w:pPr>
    </w:p>
    <w:p w14:paraId="6977C8B3" w14:textId="6F4B018F" w:rsidR="00804128" w:rsidRDefault="00804128" w:rsidP="00804128">
      <w:pPr>
        <w:rPr>
          <w:rStyle w:val="IntenseEmphasis"/>
        </w:rPr>
      </w:pPr>
      <w:r w:rsidRPr="003237D9">
        <w:rPr>
          <w:rStyle w:val="IntenseEmphasis"/>
        </w:rPr>
        <w:t>KNN N-</w:t>
      </w:r>
      <w:r>
        <w:rPr>
          <w:rStyle w:val="IntenseEmphasis"/>
        </w:rPr>
        <w:t>10</w:t>
      </w:r>
      <w:r w:rsidRPr="003237D9">
        <w:rPr>
          <w:rStyle w:val="IntenseEmphasis"/>
        </w:rPr>
        <w:t xml:space="preserve"> Classification Report</w:t>
      </w:r>
      <w:r>
        <w:rPr>
          <w:rStyle w:val="IntenseEmphasis"/>
        </w:rPr>
        <w:t xml:space="preserve"> &amp; Confusion Matrix</w:t>
      </w:r>
    </w:p>
    <w:p w14:paraId="6DB12E20" w14:textId="77777777" w:rsidR="002F6064" w:rsidRPr="00366BE0" w:rsidRDefault="002F6064" w:rsidP="002F6064">
      <w:pPr>
        <w:rPr>
          <w:rStyle w:val="Emphasis"/>
          <w:rFonts w:hint="eastAsia"/>
        </w:rPr>
      </w:pPr>
      <w:r>
        <w:rPr>
          <w:rStyle w:val="Emphasis"/>
          <w:rFonts w:hint="eastAsia"/>
        </w:rPr>
        <w:t>T</w:t>
      </w:r>
      <w:r>
        <w:rPr>
          <w:rStyle w:val="Emphasis"/>
        </w:rPr>
        <w:t>F-IDF</w:t>
      </w:r>
    </w:p>
    <w:p w14:paraId="54A233FC" w14:textId="77777777" w:rsidR="002F6064" w:rsidRDefault="002F6064" w:rsidP="00804128">
      <w:pPr>
        <w:rPr>
          <w:rStyle w:val="IntenseEmphasis"/>
        </w:rPr>
      </w:pPr>
    </w:p>
    <w:tbl>
      <w:tblPr>
        <w:tblStyle w:val="PlainTable2"/>
        <w:tblW w:w="5272" w:type="dxa"/>
        <w:tblLook w:val="0620" w:firstRow="1" w:lastRow="0" w:firstColumn="0" w:lastColumn="0" w:noHBand="1" w:noVBand="1"/>
      </w:tblPr>
      <w:tblGrid>
        <w:gridCol w:w="1300"/>
        <w:gridCol w:w="1300"/>
        <w:gridCol w:w="1372"/>
        <w:gridCol w:w="1300"/>
      </w:tblGrid>
      <w:tr w:rsidR="00804128" w14:paraId="2CEF7DD1" w14:textId="77777777" w:rsidTr="00674D69">
        <w:trPr>
          <w:cnfStyle w:val="100000000000" w:firstRow="1" w:lastRow="0" w:firstColumn="0" w:lastColumn="0" w:oddVBand="0" w:evenVBand="0" w:oddHBand="0" w:evenHBand="0" w:firstRowFirstColumn="0" w:firstRowLastColumn="0" w:lastRowFirstColumn="0" w:lastRowLastColumn="0"/>
          <w:trHeight w:val="320"/>
        </w:trPr>
        <w:tc>
          <w:tcPr>
            <w:tcW w:w="1300" w:type="dxa"/>
            <w:noWrap/>
            <w:hideMark/>
          </w:tcPr>
          <w:p w14:paraId="335B71DD" w14:textId="77777777" w:rsidR="00804128" w:rsidRDefault="00804128" w:rsidP="00674D69">
            <w:pPr>
              <w:rPr>
                <w:rFonts w:ascii="Calibri" w:hAnsi="Calibri" w:cs="Calibri"/>
                <w:color w:val="000000"/>
              </w:rPr>
            </w:pPr>
            <w:r>
              <w:rPr>
                <w:rFonts w:ascii="Calibri" w:hAnsi="Calibri" w:cs="Calibri"/>
                <w:color w:val="000000"/>
              </w:rPr>
              <w:t>precision</w:t>
            </w:r>
          </w:p>
        </w:tc>
        <w:tc>
          <w:tcPr>
            <w:tcW w:w="1300" w:type="dxa"/>
            <w:noWrap/>
            <w:hideMark/>
          </w:tcPr>
          <w:p w14:paraId="562C0845" w14:textId="77777777" w:rsidR="00804128" w:rsidRDefault="00804128" w:rsidP="00674D69">
            <w:pPr>
              <w:rPr>
                <w:rFonts w:ascii="Calibri" w:hAnsi="Calibri" w:cs="Calibri"/>
                <w:color w:val="000000"/>
              </w:rPr>
            </w:pPr>
            <w:r>
              <w:rPr>
                <w:rFonts w:ascii="Calibri" w:hAnsi="Calibri" w:cs="Calibri"/>
                <w:color w:val="000000"/>
              </w:rPr>
              <w:t>recall</w:t>
            </w:r>
          </w:p>
        </w:tc>
        <w:tc>
          <w:tcPr>
            <w:tcW w:w="1372" w:type="dxa"/>
            <w:noWrap/>
            <w:hideMark/>
          </w:tcPr>
          <w:p w14:paraId="724628DD" w14:textId="77777777" w:rsidR="00804128" w:rsidRDefault="00804128" w:rsidP="00674D69">
            <w:pPr>
              <w:rPr>
                <w:rFonts w:ascii="Calibri" w:hAnsi="Calibri" w:cs="Calibri"/>
                <w:color w:val="000000"/>
              </w:rPr>
            </w:pPr>
            <w:r>
              <w:rPr>
                <w:rFonts w:ascii="Calibri" w:hAnsi="Calibri" w:cs="Calibri"/>
                <w:color w:val="000000"/>
              </w:rPr>
              <w:t>f1-score</w:t>
            </w:r>
          </w:p>
        </w:tc>
        <w:tc>
          <w:tcPr>
            <w:tcW w:w="1300" w:type="dxa"/>
            <w:noWrap/>
            <w:hideMark/>
          </w:tcPr>
          <w:p w14:paraId="089A9269" w14:textId="77777777" w:rsidR="00804128" w:rsidRDefault="00804128" w:rsidP="00674D69">
            <w:pPr>
              <w:rPr>
                <w:rFonts w:ascii="Calibri" w:hAnsi="Calibri" w:cs="Calibri"/>
                <w:color w:val="000000"/>
              </w:rPr>
            </w:pPr>
            <w:r>
              <w:rPr>
                <w:rFonts w:ascii="Calibri" w:hAnsi="Calibri" w:cs="Calibri"/>
                <w:color w:val="000000"/>
              </w:rPr>
              <w:t>support</w:t>
            </w:r>
          </w:p>
        </w:tc>
      </w:tr>
      <w:tr w:rsidR="00804128" w14:paraId="22175DDB" w14:textId="77777777" w:rsidTr="00674D69">
        <w:trPr>
          <w:trHeight w:val="320"/>
        </w:trPr>
        <w:tc>
          <w:tcPr>
            <w:tcW w:w="1300" w:type="dxa"/>
            <w:noWrap/>
            <w:hideMark/>
          </w:tcPr>
          <w:p w14:paraId="7ABA9330" w14:textId="77777777" w:rsidR="00804128" w:rsidRDefault="00804128" w:rsidP="00674D69">
            <w:pPr>
              <w:jc w:val="right"/>
              <w:rPr>
                <w:rFonts w:ascii="Calibri" w:hAnsi="Calibri" w:cs="Calibri"/>
                <w:color w:val="000000"/>
              </w:rPr>
            </w:pPr>
            <w:r>
              <w:rPr>
                <w:rFonts w:ascii="Calibri" w:hAnsi="Calibri" w:cs="Calibri"/>
                <w:color w:val="000000"/>
              </w:rPr>
              <w:t>0.555</w:t>
            </w:r>
          </w:p>
        </w:tc>
        <w:tc>
          <w:tcPr>
            <w:tcW w:w="1300" w:type="dxa"/>
            <w:noWrap/>
            <w:hideMark/>
          </w:tcPr>
          <w:p w14:paraId="62AD9797" w14:textId="77777777" w:rsidR="00804128" w:rsidRDefault="00804128" w:rsidP="00674D69">
            <w:pPr>
              <w:jc w:val="right"/>
              <w:rPr>
                <w:rFonts w:ascii="Calibri" w:hAnsi="Calibri" w:cs="Calibri"/>
                <w:color w:val="000000"/>
              </w:rPr>
            </w:pPr>
            <w:r>
              <w:rPr>
                <w:rFonts w:ascii="Calibri" w:hAnsi="Calibri" w:cs="Calibri"/>
                <w:color w:val="000000"/>
              </w:rPr>
              <w:t>1</w:t>
            </w:r>
          </w:p>
        </w:tc>
        <w:tc>
          <w:tcPr>
            <w:tcW w:w="1372" w:type="dxa"/>
            <w:noWrap/>
            <w:hideMark/>
          </w:tcPr>
          <w:p w14:paraId="389D5F23" w14:textId="77777777" w:rsidR="00804128" w:rsidRDefault="00804128" w:rsidP="00674D69">
            <w:pPr>
              <w:jc w:val="right"/>
              <w:rPr>
                <w:rFonts w:ascii="Calibri" w:hAnsi="Calibri" w:cs="Calibri"/>
                <w:color w:val="000000"/>
              </w:rPr>
            </w:pPr>
            <w:r>
              <w:rPr>
                <w:rFonts w:ascii="Calibri" w:hAnsi="Calibri" w:cs="Calibri"/>
                <w:color w:val="000000"/>
              </w:rPr>
              <w:t>0.71382637</w:t>
            </w:r>
          </w:p>
        </w:tc>
        <w:tc>
          <w:tcPr>
            <w:tcW w:w="1300" w:type="dxa"/>
            <w:noWrap/>
            <w:hideMark/>
          </w:tcPr>
          <w:p w14:paraId="08578F0B" w14:textId="77777777" w:rsidR="00804128" w:rsidRDefault="00804128" w:rsidP="00674D69">
            <w:pPr>
              <w:jc w:val="right"/>
              <w:rPr>
                <w:rFonts w:ascii="Calibri" w:hAnsi="Calibri" w:cs="Calibri"/>
                <w:color w:val="000000"/>
              </w:rPr>
            </w:pPr>
            <w:r>
              <w:rPr>
                <w:rFonts w:ascii="Calibri" w:hAnsi="Calibri" w:cs="Calibri"/>
                <w:color w:val="000000"/>
              </w:rPr>
              <w:t>111</w:t>
            </w:r>
          </w:p>
        </w:tc>
      </w:tr>
      <w:tr w:rsidR="00804128" w14:paraId="4747A935" w14:textId="77777777" w:rsidTr="00674D69">
        <w:trPr>
          <w:trHeight w:val="320"/>
        </w:trPr>
        <w:tc>
          <w:tcPr>
            <w:tcW w:w="1300" w:type="dxa"/>
            <w:noWrap/>
            <w:hideMark/>
          </w:tcPr>
          <w:p w14:paraId="7578719F" w14:textId="77777777" w:rsidR="00804128" w:rsidRDefault="00804128" w:rsidP="00674D69">
            <w:pPr>
              <w:jc w:val="right"/>
              <w:rPr>
                <w:rFonts w:ascii="Calibri" w:hAnsi="Calibri" w:cs="Calibri"/>
                <w:color w:val="000000"/>
              </w:rPr>
            </w:pPr>
            <w:r>
              <w:rPr>
                <w:rFonts w:ascii="Calibri" w:hAnsi="Calibri" w:cs="Calibri"/>
                <w:color w:val="000000"/>
              </w:rPr>
              <w:t>0</w:t>
            </w:r>
          </w:p>
        </w:tc>
        <w:tc>
          <w:tcPr>
            <w:tcW w:w="1300" w:type="dxa"/>
            <w:noWrap/>
            <w:hideMark/>
          </w:tcPr>
          <w:p w14:paraId="28ABE383" w14:textId="77777777" w:rsidR="00804128" w:rsidRDefault="00804128" w:rsidP="00674D69">
            <w:pPr>
              <w:jc w:val="right"/>
              <w:rPr>
                <w:rFonts w:ascii="Calibri" w:hAnsi="Calibri" w:cs="Calibri"/>
                <w:color w:val="000000"/>
              </w:rPr>
            </w:pPr>
            <w:r>
              <w:rPr>
                <w:rFonts w:ascii="Calibri" w:hAnsi="Calibri" w:cs="Calibri"/>
                <w:color w:val="000000"/>
              </w:rPr>
              <w:t>0</w:t>
            </w:r>
          </w:p>
        </w:tc>
        <w:tc>
          <w:tcPr>
            <w:tcW w:w="1372" w:type="dxa"/>
            <w:noWrap/>
            <w:hideMark/>
          </w:tcPr>
          <w:p w14:paraId="6543F114" w14:textId="77777777" w:rsidR="00804128" w:rsidRDefault="00804128" w:rsidP="00674D69">
            <w:pPr>
              <w:jc w:val="right"/>
              <w:rPr>
                <w:rFonts w:ascii="Calibri" w:hAnsi="Calibri" w:cs="Calibri"/>
                <w:color w:val="000000"/>
              </w:rPr>
            </w:pPr>
            <w:r>
              <w:rPr>
                <w:rFonts w:ascii="Calibri" w:hAnsi="Calibri" w:cs="Calibri"/>
                <w:color w:val="000000"/>
              </w:rPr>
              <w:t>0</w:t>
            </w:r>
          </w:p>
        </w:tc>
        <w:tc>
          <w:tcPr>
            <w:tcW w:w="1300" w:type="dxa"/>
            <w:noWrap/>
            <w:hideMark/>
          </w:tcPr>
          <w:p w14:paraId="7A8479F5" w14:textId="77777777" w:rsidR="00804128" w:rsidRDefault="00804128" w:rsidP="00674D69">
            <w:pPr>
              <w:jc w:val="right"/>
              <w:rPr>
                <w:rFonts w:ascii="Calibri" w:hAnsi="Calibri" w:cs="Calibri"/>
                <w:color w:val="000000"/>
              </w:rPr>
            </w:pPr>
            <w:r>
              <w:rPr>
                <w:rFonts w:ascii="Calibri" w:hAnsi="Calibri" w:cs="Calibri"/>
                <w:color w:val="000000"/>
              </w:rPr>
              <w:t>89</w:t>
            </w:r>
          </w:p>
        </w:tc>
      </w:tr>
      <w:tr w:rsidR="00804128" w14:paraId="34D9BCAF" w14:textId="77777777" w:rsidTr="00674D69">
        <w:trPr>
          <w:trHeight w:val="320"/>
        </w:trPr>
        <w:tc>
          <w:tcPr>
            <w:tcW w:w="1300" w:type="dxa"/>
            <w:noWrap/>
            <w:hideMark/>
          </w:tcPr>
          <w:p w14:paraId="2333442D" w14:textId="77777777" w:rsidR="00804128" w:rsidRDefault="00804128" w:rsidP="00674D69">
            <w:pPr>
              <w:jc w:val="right"/>
              <w:rPr>
                <w:rFonts w:ascii="Calibri" w:hAnsi="Calibri" w:cs="Calibri"/>
                <w:color w:val="000000"/>
              </w:rPr>
            </w:pPr>
            <w:r>
              <w:rPr>
                <w:rFonts w:ascii="Calibri" w:hAnsi="Calibri" w:cs="Calibri"/>
                <w:color w:val="000000"/>
              </w:rPr>
              <w:t>0.555</w:t>
            </w:r>
          </w:p>
        </w:tc>
        <w:tc>
          <w:tcPr>
            <w:tcW w:w="1300" w:type="dxa"/>
            <w:noWrap/>
            <w:hideMark/>
          </w:tcPr>
          <w:p w14:paraId="00CB37BC" w14:textId="77777777" w:rsidR="00804128" w:rsidRDefault="00804128" w:rsidP="00674D69">
            <w:pPr>
              <w:jc w:val="right"/>
              <w:rPr>
                <w:rFonts w:ascii="Calibri" w:hAnsi="Calibri" w:cs="Calibri"/>
                <w:color w:val="000000"/>
              </w:rPr>
            </w:pPr>
            <w:r>
              <w:rPr>
                <w:rFonts w:ascii="Calibri" w:hAnsi="Calibri" w:cs="Calibri"/>
                <w:color w:val="000000"/>
              </w:rPr>
              <w:t>0.555</w:t>
            </w:r>
          </w:p>
        </w:tc>
        <w:tc>
          <w:tcPr>
            <w:tcW w:w="1372" w:type="dxa"/>
            <w:noWrap/>
            <w:hideMark/>
          </w:tcPr>
          <w:p w14:paraId="0F25E26B" w14:textId="77777777" w:rsidR="00804128" w:rsidRDefault="00804128" w:rsidP="00674D69">
            <w:pPr>
              <w:jc w:val="right"/>
              <w:rPr>
                <w:rFonts w:ascii="Calibri" w:hAnsi="Calibri" w:cs="Calibri"/>
                <w:color w:val="000000"/>
              </w:rPr>
            </w:pPr>
            <w:r>
              <w:rPr>
                <w:rFonts w:ascii="Calibri" w:hAnsi="Calibri" w:cs="Calibri"/>
                <w:color w:val="000000"/>
              </w:rPr>
              <w:t>0.555</w:t>
            </w:r>
          </w:p>
        </w:tc>
        <w:tc>
          <w:tcPr>
            <w:tcW w:w="1300" w:type="dxa"/>
            <w:noWrap/>
            <w:hideMark/>
          </w:tcPr>
          <w:p w14:paraId="3B6BE269" w14:textId="77777777" w:rsidR="00804128" w:rsidRDefault="00804128" w:rsidP="00674D69">
            <w:pPr>
              <w:jc w:val="right"/>
              <w:rPr>
                <w:rFonts w:ascii="Calibri" w:hAnsi="Calibri" w:cs="Calibri"/>
                <w:color w:val="000000"/>
              </w:rPr>
            </w:pPr>
            <w:r>
              <w:rPr>
                <w:rFonts w:ascii="Calibri" w:hAnsi="Calibri" w:cs="Calibri"/>
                <w:color w:val="000000"/>
              </w:rPr>
              <w:t>0.555</w:t>
            </w:r>
          </w:p>
        </w:tc>
      </w:tr>
      <w:tr w:rsidR="00804128" w14:paraId="346EA9B4" w14:textId="77777777" w:rsidTr="00674D69">
        <w:trPr>
          <w:trHeight w:val="320"/>
        </w:trPr>
        <w:tc>
          <w:tcPr>
            <w:tcW w:w="1300" w:type="dxa"/>
            <w:noWrap/>
            <w:hideMark/>
          </w:tcPr>
          <w:p w14:paraId="20286256" w14:textId="77777777" w:rsidR="00804128" w:rsidRDefault="00804128" w:rsidP="00674D69">
            <w:pPr>
              <w:jc w:val="right"/>
              <w:rPr>
                <w:rFonts w:ascii="Calibri" w:hAnsi="Calibri" w:cs="Calibri"/>
                <w:color w:val="000000"/>
              </w:rPr>
            </w:pPr>
            <w:r>
              <w:rPr>
                <w:rFonts w:ascii="Calibri" w:hAnsi="Calibri" w:cs="Calibri"/>
                <w:color w:val="000000"/>
              </w:rPr>
              <w:t>0.2775</w:t>
            </w:r>
          </w:p>
        </w:tc>
        <w:tc>
          <w:tcPr>
            <w:tcW w:w="1300" w:type="dxa"/>
            <w:noWrap/>
            <w:hideMark/>
          </w:tcPr>
          <w:p w14:paraId="48515223" w14:textId="77777777" w:rsidR="00804128" w:rsidRDefault="00804128" w:rsidP="00674D69">
            <w:pPr>
              <w:jc w:val="right"/>
              <w:rPr>
                <w:rFonts w:ascii="Calibri" w:hAnsi="Calibri" w:cs="Calibri"/>
                <w:color w:val="000000"/>
              </w:rPr>
            </w:pPr>
            <w:r>
              <w:rPr>
                <w:rFonts w:ascii="Calibri" w:hAnsi="Calibri" w:cs="Calibri"/>
                <w:color w:val="000000"/>
              </w:rPr>
              <w:t>0.5</w:t>
            </w:r>
          </w:p>
        </w:tc>
        <w:tc>
          <w:tcPr>
            <w:tcW w:w="1372" w:type="dxa"/>
            <w:noWrap/>
            <w:hideMark/>
          </w:tcPr>
          <w:p w14:paraId="72C8DAD5" w14:textId="77777777" w:rsidR="00804128" w:rsidRDefault="00804128" w:rsidP="00674D69">
            <w:pPr>
              <w:jc w:val="right"/>
              <w:rPr>
                <w:rFonts w:ascii="Calibri" w:hAnsi="Calibri" w:cs="Calibri"/>
                <w:color w:val="000000"/>
              </w:rPr>
            </w:pPr>
            <w:r>
              <w:rPr>
                <w:rFonts w:ascii="Calibri" w:hAnsi="Calibri" w:cs="Calibri"/>
                <w:color w:val="000000"/>
              </w:rPr>
              <w:t>0.35691318</w:t>
            </w:r>
          </w:p>
        </w:tc>
        <w:tc>
          <w:tcPr>
            <w:tcW w:w="1300" w:type="dxa"/>
            <w:noWrap/>
            <w:hideMark/>
          </w:tcPr>
          <w:p w14:paraId="1E802095" w14:textId="77777777" w:rsidR="00804128" w:rsidRDefault="00804128" w:rsidP="00674D69">
            <w:pPr>
              <w:jc w:val="right"/>
              <w:rPr>
                <w:rFonts w:ascii="Calibri" w:hAnsi="Calibri" w:cs="Calibri"/>
                <w:color w:val="000000"/>
              </w:rPr>
            </w:pPr>
            <w:r>
              <w:rPr>
                <w:rFonts w:ascii="Calibri" w:hAnsi="Calibri" w:cs="Calibri"/>
                <w:color w:val="000000"/>
              </w:rPr>
              <w:t>200</w:t>
            </w:r>
          </w:p>
        </w:tc>
      </w:tr>
      <w:tr w:rsidR="00804128" w14:paraId="5C6C44E1" w14:textId="77777777" w:rsidTr="00674D69">
        <w:trPr>
          <w:trHeight w:val="320"/>
        </w:trPr>
        <w:tc>
          <w:tcPr>
            <w:tcW w:w="1300" w:type="dxa"/>
            <w:noWrap/>
            <w:hideMark/>
          </w:tcPr>
          <w:p w14:paraId="1471335D" w14:textId="77777777" w:rsidR="00804128" w:rsidRDefault="00804128" w:rsidP="00674D69">
            <w:pPr>
              <w:jc w:val="right"/>
              <w:rPr>
                <w:rFonts w:ascii="Calibri" w:hAnsi="Calibri" w:cs="Calibri"/>
                <w:color w:val="000000"/>
              </w:rPr>
            </w:pPr>
            <w:r>
              <w:rPr>
                <w:rFonts w:ascii="Calibri" w:hAnsi="Calibri" w:cs="Calibri"/>
                <w:color w:val="000000"/>
              </w:rPr>
              <w:t>0.308025</w:t>
            </w:r>
          </w:p>
        </w:tc>
        <w:tc>
          <w:tcPr>
            <w:tcW w:w="1300" w:type="dxa"/>
            <w:noWrap/>
            <w:hideMark/>
          </w:tcPr>
          <w:p w14:paraId="55CC2983" w14:textId="77777777" w:rsidR="00804128" w:rsidRDefault="00804128" w:rsidP="00674D69">
            <w:pPr>
              <w:jc w:val="right"/>
              <w:rPr>
                <w:rFonts w:ascii="Calibri" w:hAnsi="Calibri" w:cs="Calibri"/>
                <w:color w:val="000000"/>
              </w:rPr>
            </w:pPr>
            <w:r>
              <w:rPr>
                <w:rFonts w:ascii="Calibri" w:hAnsi="Calibri" w:cs="Calibri"/>
                <w:color w:val="000000"/>
              </w:rPr>
              <w:t>0.555</w:t>
            </w:r>
          </w:p>
        </w:tc>
        <w:tc>
          <w:tcPr>
            <w:tcW w:w="1372" w:type="dxa"/>
            <w:noWrap/>
            <w:hideMark/>
          </w:tcPr>
          <w:p w14:paraId="14615F4F" w14:textId="77777777" w:rsidR="00804128" w:rsidRDefault="00804128" w:rsidP="00674D69">
            <w:pPr>
              <w:jc w:val="right"/>
              <w:rPr>
                <w:rFonts w:ascii="Calibri" w:hAnsi="Calibri" w:cs="Calibri"/>
                <w:color w:val="000000"/>
              </w:rPr>
            </w:pPr>
            <w:r>
              <w:rPr>
                <w:rFonts w:ascii="Calibri" w:hAnsi="Calibri" w:cs="Calibri"/>
                <w:color w:val="000000"/>
              </w:rPr>
              <w:t>0.39617363</w:t>
            </w:r>
          </w:p>
        </w:tc>
        <w:tc>
          <w:tcPr>
            <w:tcW w:w="1300" w:type="dxa"/>
            <w:noWrap/>
            <w:hideMark/>
          </w:tcPr>
          <w:p w14:paraId="76920F92" w14:textId="77777777" w:rsidR="00804128" w:rsidRDefault="00804128" w:rsidP="00674D69">
            <w:pPr>
              <w:jc w:val="right"/>
              <w:rPr>
                <w:rFonts w:ascii="Calibri" w:hAnsi="Calibri" w:cs="Calibri"/>
                <w:color w:val="000000"/>
              </w:rPr>
            </w:pPr>
            <w:r>
              <w:rPr>
                <w:rFonts w:ascii="Calibri" w:hAnsi="Calibri" w:cs="Calibri"/>
                <w:color w:val="000000"/>
              </w:rPr>
              <w:t>200</w:t>
            </w:r>
          </w:p>
        </w:tc>
      </w:tr>
    </w:tbl>
    <w:tbl>
      <w:tblPr>
        <w:tblStyle w:val="PlainTable2"/>
        <w:tblpPr w:leftFromText="180" w:rightFromText="180" w:vertAnchor="text" w:horzAnchor="page" w:tblpX="7658" w:tblpY="-1452"/>
        <w:tblW w:w="2600" w:type="dxa"/>
        <w:tblLook w:val="0620" w:firstRow="1" w:lastRow="0" w:firstColumn="0" w:lastColumn="0" w:noHBand="1" w:noVBand="1"/>
      </w:tblPr>
      <w:tblGrid>
        <w:gridCol w:w="1300"/>
        <w:gridCol w:w="1300"/>
      </w:tblGrid>
      <w:tr w:rsidR="007B77CE" w14:paraId="3CAEDB71" w14:textId="77777777" w:rsidTr="00674D69">
        <w:trPr>
          <w:cnfStyle w:val="100000000000" w:firstRow="1" w:lastRow="0" w:firstColumn="0" w:lastColumn="0" w:oddVBand="0" w:evenVBand="0" w:oddHBand="0" w:evenHBand="0" w:firstRowFirstColumn="0" w:firstRowLastColumn="0" w:lastRowFirstColumn="0" w:lastRowLastColumn="0"/>
          <w:trHeight w:val="320"/>
        </w:trPr>
        <w:tc>
          <w:tcPr>
            <w:tcW w:w="1300" w:type="dxa"/>
            <w:noWrap/>
            <w:hideMark/>
          </w:tcPr>
          <w:p w14:paraId="73BA8A95" w14:textId="77777777" w:rsidR="007B77CE" w:rsidRDefault="007B77CE" w:rsidP="007B77CE">
            <w:pPr>
              <w:jc w:val="right"/>
              <w:rPr>
                <w:rFonts w:ascii="Calibri" w:hAnsi="Calibri" w:cs="Calibri"/>
                <w:color w:val="000000"/>
              </w:rPr>
            </w:pPr>
            <w:r>
              <w:rPr>
                <w:rFonts w:ascii="Calibri" w:hAnsi="Calibri" w:cs="Calibri"/>
                <w:color w:val="000000"/>
              </w:rPr>
              <w:t>0</w:t>
            </w:r>
          </w:p>
        </w:tc>
        <w:tc>
          <w:tcPr>
            <w:tcW w:w="1300" w:type="dxa"/>
            <w:noWrap/>
            <w:hideMark/>
          </w:tcPr>
          <w:p w14:paraId="56635B35" w14:textId="77777777" w:rsidR="007B77CE" w:rsidRDefault="007B77CE" w:rsidP="007B77CE">
            <w:pPr>
              <w:jc w:val="right"/>
              <w:rPr>
                <w:rFonts w:ascii="Calibri" w:hAnsi="Calibri" w:cs="Calibri"/>
                <w:color w:val="000000"/>
              </w:rPr>
            </w:pPr>
            <w:r>
              <w:rPr>
                <w:rFonts w:ascii="Calibri" w:hAnsi="Calibri" w:cs="Calibri"/>
                <w:color w:val="000000"/>
              </w:rPr>
              <w:t>1</w:t>
            </w:r>
          </w:p>
        </w:tc>
      </w:tr>
      <w:tr w:rsidR="007B77CE" w14:paraId="3D1FE1B8" w14:textId="77777777" w:rsidTr="00674D69">
        <w:trPr>
          <w:trHeight w:val="320"/>
        </w:trPr>
        <w:tc>
          <w:tcPr>
            <w:tcW w:w="1300" w:type="dxa"/>
            <w:noWrap/>
            <w:hideMark/>
          </w:tcPr>
          <w:p w14:paraId="1B255A11" w14:textId="77777777" w:rsidR="007B77CE" w:rsidRDefault="007B77CE" w:rsidP="007B77CE">
            <w:pPr>
              <w:jc w:val="right"/>
              <w:rPr>
                <w:rFonts w:ascii="Calibri" w:hAnsi="Calibri" w:cs="Calibri"/>
                <w:color w:val="000000"/>
              </w:rPr>
            </w:pPr>
            <w:r>
              <w:rPr>
                <w:rFonts w:ascii="Calibri" w:hAnsi="Calibri" w:cs="Calibri"/>
                <w:color w:val="000000"/>
              </w:rPr>
              <w:t>111</w:t>
            </w:r>
          </w:p>
        </w:tc>
        <w:tc>
          <w:tcPr>
            <w:tcW w:w="1300" w:type="dxa"/>
            <w:noWrap/>
            <w:hideMark/>
          </w:tcPr>
          <w:p w14:paraId="02FCF3C1" w14:textId="77777777" w:rsidR="007B77CE" w:rsidRDefault="007B77CE" w:rsidP="007B77CE">
            <w:pPr>
              <w:jc w:val="right"/>
              <w:rPr>
                <w:rFonts w:ascii="Calibri" w:hAnsi="Calibri" w:cs="Calibri"/>
                <w:color w:val="000000"/>
              </w:rPr>
            </w:pPr>
            <w:r>
              <w:rPr>
                <w:rFonts w:ascii="Calibri" w:hAnsi="Calibri" w:cs="Calibri"/>
                <w:color w:val="000000"/>
              </w:rPr>
              <w:t>0</w:t>
            </w:r>
          </w:p>
        </w:tc>
      </w:tr>
      <w:tr w:rsidR="007B77CE" w14:paraId="4379CFAB" w14:textId="77777777" w:rsidTr="00674D69">
        <w:trPr>
          <w:trHeight w:val="320"/>
        </w:trPr>
        <w:tc>
          <w:tcPr>
            <w:tcW w:w="1300" w:type="dxa"/>
            <w:noWrap/>
            <w:hideMark/>
          </w:tcPr>
          <w:p w14:paraId="0B2328F0" w14:textId="77777777" w:rsidR="007B77CE" w:rsidRDefault="007B77CE" w:rsidP="007B77CE">
            <w:pPr>
              <w:jc w:val="right"/>
              <w:rPr>
                <w:rFonts w:ascii="Calibri" w:hAnsi="Calibri" w:cs="Calibri"/>
                <w:color w:val="000000"/>
              </w:rPr>
            </w:pPr>
            <w:r>
              <w:rPr>
                <w:rFonts w:ascii="Calibri" w:hAnsi="Calibri" w:cs="Calibri"/>
                <w:color w:val="000000"/>
              </w:rPr>
              <w:t>89</w:t>
            </w:r>
          </w:p>
        </w:tc>
        <w:tc>
          <w:tcPr>
            <w:tcW w:w="1300" w:type="dxa"/>
            <w:noWrap/>
            <w:hideMark/>
          </w:tcPr>
          <w:p w14:paraId="5EE6488A" w14:textId="77777777" w:rsidR="007B77CE" w:rsidRDefault="007B77CE" w:rsidP="007B77CE">
            <w:pPr>
              <w:jc w:val="right"/>
              <w:rPr>
                <w:rFonts w:ascii="Calibri" w:hAnsi="Calibri" w:cs="Calibri"/>
                <w:color w:val="000000"/>
              </w:rPr>
            </w:pPr>
            <w:r>
              <w:rPr>
                <w:rFonts w:ascii="Calibri" w:hAnsi="Calibri" w:cs="Calibri"/>
                <w:color w:val="000000"/>
              </w:rPr>
              <w:t>0</w:t>
            </w:r>
          </w:p>
        </w:tc>
      </w:tr>
    </w:tbl>
    <w:p w14:paraId="537204F5" w14:textId="77777777" w:rsidR="00804128" w:rsidRDefault="00804128" w:rsidP="00804128">
      <w:pPr>
        <w:rPr>
          <w:rStyle w:val="IntenseEmphasis"/>
        </w:rPr>
      </w:pPr>
    </w:p>
    <w:p w14:paraId="58350E48" w14:textId="77777777" w:rsidR="00804128" w:rsidRPr="003237D9" w:rsidRDefault="00804128" w:rsidP="00804128">
      <w:pPr>
        <w:rPr>
          <w:rStyle w:val="IntenseEmphasis"/>
        </w:rPr>
      </w:pPr>
    </w:p>
    <w:p w14:paraId="0671D3D9" w14:textId="77777777" w:rsidR="00804128" w:rsidRDefault="00804128" w:rsidP="00804128">
      <w:pPr>
        <w:rPr>
          <w:rStyle w:val="IntenseEmphasis"/>
        </w:rPr>
      </w:pPr>
      <w:r w:rsidRPr="003237D9">
        <w:rPr>
          <w:rStyle w:val="IntenseEmphasis"/>
        </w:rPr>
        <w:t>KNN N-</w:t>
      </w:r>
      <w:r>
        <w:rPr>
          <w:rStyle w:val="IntenseEmphasis"/>
        </w:rPr>
        <w:t>1</w:t>
      </w:r>
      <w:r w:rsidRPr="003237D9">
        <w:rPr>
          <w:rStyle w:val="IntenseEmphasis"/>
        </w:rPr>
        <w:t>5 Classification Report</w:t>
      </w:r>
      <w:r>
        <w:rPr>
          <w:rStyle w:val="IntenseEmphasis"/>
        </w:rPr>
        <w:t xml:space="preserve"> &amp; Confusion Matrix</w:t>
      </w:r>
    </w:p>
    <w:tbl>
      <w:tblPr>
        <w:tblStyle w:val="PlainTable2"/>
        <w:tblpPr w:leftFromText="180" w:rightFromText="180" w:vertAnchor="text" w:horzAnchor="page" w:tblpX="7708" w:tblpY="176"/>
        <w:tblW w:w="2600" w:type="dxa"/>
        <w:tblLook w:val="0620" w:firstRow="1" w:lastRow="0" w:firstColumn="0" w:lastColumn="0" w:noHBand="1" w:noVBand="1"/>
      </w:tblPr>
      <w:tblGrid>
        <w:gridCol w:w="1300"/>
        <w:gridCol w:w="1300"/>
      </w:tblGrid>
      <w:tr w:rsidR="007B77CE" w14:paraId="1916F40B" w14:textId="77777777" w:rsidTr="007B77CE">
        <w:trPr>
          <w:cnfStyle w:val="100000000000" w:firstRow="1" w:lastRow="0" w:firstColumn="0" w:lastColumn="0" w:oddVBand="0" w:evenVBand="0" w:oddHBand="0" w:evenHBand="0" w:firstRowFirstColumn="0" w:firstRowLastColumn="0" w:lastRowFirstColumn="0" w:lastRowLastColumn="0"/>
          <w:trHeight w:val="320"/>
        </w:trPr>
        <w:tc>
          <w:tcPr>
            <w:tcW w:w="1300" w:type="dxa"/>
            <w:noWrap/>
            <w:hideMark/>
          </w:tcPr>
          <w:p w14:paraId="79091D52" w14:textId="77777777" w:rsidR="007B77CE" w:rsidRDefault="007B77CE" w:rsidP="007B77CE">
            <w:pPr>
              <w:jc w:val="right"/>
              <w:rPr>
                <w:rFonts w:ascii="Calibri" w:hAnsi="Calibri" w:cs="Calibri"/>
                <w:color w:val="000000"/>
              </w:rPr>
            </w:pPr>
            <w:r>
              <w:rPr>
                <w:rFonts w:ascii="Calibri" w:hAnsi="Calibri" w:cs="Calibri"/>
                <w:color w:val="000000"/>
              </w:rPr>
              <w:t>0</w:t>
            </w:r>
          </w:p>
        </w:tc>
        <w:tc>
          <w:tcPr>
            <w:tcW w:w="1300" w:type="dxa"/>
            <w:noWrap/>
            <w:hideMark/>
          </w:tcPr>
          <w:p w14:paraId="6DB6CE58" w14:textId="77777777" w:rsidR="007B77CE" w:rsidRDefault="007B77CE" w:rsidP="007B77CE">
            <w:pPr>
              <w:jc w:val="right"/>
              <w:rPr>
                <w:rFonts w:ascii="Calibri" w:hAnsi="Calibri" w:cs="Calibri"/>
                <w:color w:val="000000"/>
              </w:rPr>
            </w:pPr>
            <w:r>
              <w:rPr>
                <w:rFonts w:ascii="Calibri" w:hAnsi="Calibri" w:cs="Calibri"/>
                <w:color w:val="000000"/>
              </w:rPr>
              <w:t>1</w:t>
            </w:r>
          </w:p>
        </w:tc>
      </w:tr>
      <w:tr w:rsidR="007B77CE" w14:paraId="46D95348" w14:textId="77777777" w:rsidTr="007B77CE">
        <w:trPr>
          <w:trHeight w:val="320"/>
        </w:trPr>
        <w:tc>
          <w:tcPr>
            <w:tcW w:w="1300" w:type="dxa"/>
            <w:noWrap/>
            <w:hideMark/>
          </w:tcPr>
          <w:p w14:paraId="209CF708" w14:textId="77777777" w:rsidR="007B77CE" w:rsidRDefault="007B77CE" w:rsidP="007B77CE">
            <w:pPr>
              <w:jc w:val="right"/>
              <w:rPr>
                <w:rFonts w:ascii="Calibri" w:hAnsi="Calibri" w:cs="Calibri"/>
                <w:color w:val="000000"/>
              </w:rPr>
            </w:pPr>
            <w:r>
              <w:rPr>
                <w:rFonts w:ascii="Calibri" w:hAnsi="Calibri" w:cs="Calibri"/>
                <w:color w:val="000000"/>
              </w:rPr>
              <w:t>111</w:t>
            </w:r>
          </w:p>
        </w:tc>
        <w:tc>
          <w:tcPr>
            <w:tcW w:w="1300" w:type="dxa"/>
            <w:noWrap/>
            <w:hideMark/>
          </w:tcPr>
          <w:p w14:paraId="40BDA7C0" w14:textId="77777777" w:rsidR="007B77CE" w:rsidRDefault="007B77CE" w:rsidP="007B77CE">
            <w:pPr>
              <w:jc w:val="right"/>
              <w:rPr>
                <w:rFonts w:ascii="Calibri" w:hAnsi="Calibri" w:cs="Calibri"/>
                <w:color w:val="000000"/>
              </w:rPr>
            </w:pPr>
            <w:r>
              <w:rPr>
                <w:rFonts w:ascii="Calibri" w:hAnsi="Calibri" w:cs="Calibri"/>
                <w:color w:val="000000"/>
              </w:rPr>
              <w:t>0</w:t>
            </w:r>
          </w:p>
        </w:tc>
      </w:tr>
      <w:tr w:rsidR="007B77CE" w14:paraId="07BB0013" w14:textId="77777777" w:rsidTr="007B77CE">
        <w:trPr>
          <w:trHeight w:val="320"/>
        </w:trPr>
        <w:tc>
          <w:tcPr>
            <w:tcW w:w="1300" w:type="dxa"/>
            <w:noWrap/>
            <w:hideMark/>
          </w:tcPr>
          <w:p w14:paraId="1A5CC587" w14:textId="77777777" w:rsidR="007B77CE" w:rsidRDefault="007B77CE" w:rsidP="007B77CE">
            <w:pPr>
              <w:jc w:val="right"/>
              <w:rPr>
                <w:rFonts w:ascii="Calibri" w:hAnsi="Calibri" w:cs="Calibri"/>
                <w:color w:val="000000"/>
              </w:rPr>
            </w:pPr>
            <w:r>
              <w:rPr>
                <w:rFonts w:ascii="Calibri" w:hAnsi="Calibri" w:cs="Calibri"/>
                <w:color w:val="000000"/>
              </w:rPr>
              <w:t>89</w:t>
            </w:r>
          </w:p>
        </w:tc>
        <w:tc>
          <w:tcPr>
            <w:tcW w:w="1300" w:type="dxa"/>
            <w:noWrap/>
            <w:hideMark/>
          </w:tcPr>
          <w:p w14:paraId="741293BF" w14:textId="77777777" w:rsidR="007B77CE" w:rsidRDefault="007B77CE" w:rsidP="007B77CE">
            <w:pPr>
              <w:jc w:val="right"/>
              <w:rPr>
                <w:rFonts w:ascii="Calibri" w:hAnsi="Calibri" w:cs="Calibri"/>
                <w:color w:val="000000"/>
              </w:rPr>
            </w:pPr>
            <w:r>
              <w:rPr>
                <w:rFonts w:ascii="Calibri" w:hAnsi="Calibri" w:cs="Calibri"/>
                <w:color w:val="000000"/>
              </w:rPr>
              <w:t>0</w:t>
            </w:r>
          </w:p>
        </w:tc>
      </w:tr>
    </w:tbl>
    <w:p w14:paraId="5265FB64" w14:textId="77777777" w:rsidR="002F6064" w:rsidRPr="00366BE0" w:rsidRDefault="002F6064" w:rsidP="002F6064">
      <w:pPr>
        <w:rPr>
          <w:rStyle w:val="Emphasis"/>
          <w:rFonts w:hint="eastAsia"/>
        </w:rPr>
      </w:pPr>
      <w:r>
        <w:rPr>
          <w:rStyle w:val="Emphasis"/>
          <w:rFonts w:hint="eastAsia"/>
        </w:rPr>
        <w:t>T</w:t>
      </w:r>
      <w:r>
        <w:rPr>
          <w:rStyle w:val="Emphasis"/>
        </w:rPr>
        <w:t>F-IDF</w:t>
      </w:r>
    </w:p>
    <w:p w14:paraId="57D8F0B1" w14:textId="77777777" w:rsidR="00804128" w:rsidRDefault="00804128" w:rsidP="00804128">
      <w:pPr>
        <w:rPr>
          <w:rStyle w:val="IntenseEmphasis"/>
        </w:rPr>
      </w:pPr>
    </w:p>
    <w:tbl>
      <w:tblPr>
        <w:tblStyle w:val="PlainTable2"/>
        <w:tblW w:w="5272" w:type="dxa"/>
        <w:tblLook w:val="0620" w:firstRow="1" w:lastRow="0" w:firstColumn="0" w:lastColumn="0" w:noHBand="1" w:noVBand="1"/>
      </w:tblPr>
      <w:tblGrid>
        <w:gridCol w:w="1300"/>
        <w:gridCol w:w="1300"/>
        <w:gridCol w:w="1372"/>
        <w:gridCol w:w="1300"/>
      </w:tblGrid>
      <w:tr w:rsidR="00804128" w14:paraId="687F6E70" w14:textId="77777777" w:rsidTr="00674D69">
        <w:trPr>
          <w:cnfStyle w:val="100000000000" w:firstRow="1" w:lastRow="0" w:firstColumn="0" w:lastColumn="0" w:oddVBand="0" w:evenVBand="0" w:oddHBand="0" w:evenHBand="0" w:firstRowFirstColumn="0" w:firstRowLastColumn="0" w:lastRowFirstColumn="0" w:lastRowLastColumn="0"/>
          <w:trHeight w:val="320"/>
        </w:trPr>
        <w:tc>
          <w:tcPr>
            <w:tcW w:w="1300" w:type="dxa"/>
            <w:noWrap/>
            <w:hideMark/>
          </w:tcPr>
          <w:p w14:paraId="38968D5E" w14:textId="77777777" w:rsidR="00804128" w:rsidRDefault="00804128" w:rsidP="00674D69">
            <w:pPr>
              <w:rPr>
                <w:rFonts w:ascii="Calibri" w:hAnsi="Calibri" w:cs="Calibri"/>
                <w:color w:val="000000"/>
              </w:rPr>
            </w:pPr>
            <w:r>
              <w:rPr>
                <w:rFonts w:ascii="Calibri" w:hAnsi="Calibri" w:cs="Calibri"/>
                <w:color w:val="000000"/>
              </w:rPr>
              <w:t>precision</w:t>
            </w:r>
          </w:p>
        </w:tc>
        <w:tc>
          <w:tcPr>
            <w:tcW w:w="1300" w:type="dxa"/>
            <w:noWrap/>
            <w:hideMark/>
          </w:tcPr>
          <w:p w14:paraId="02BA2B8A" w14:textId="77777777" w:rsidR="00804128" w:rsidRDefault="00804128" w:rsidP="00674D69">
            <w:pPr>
              <w:rPr>
                <w:rFonts w:ascii="Calibri" w:hAnsi="Calibri" w:cs="Calibri"/>
                <w:color w:val="000000"/>
              </w:rPr>
            </w:pPr>
            <w:r>
              <w:rPr>
                <w:rFonts w:ascii="Calibri" w:hAnsi="Calibri" w:cs="Calibri"/>
                <w:color w:val="000000"/>
              </w:rPr>
              <w:t>recall</w:t>
            </w:r>
          </w:p>
        </w:tc>
        <w:tc>
          <w:tcPr>
            <w:tcW w:w="1372" w:type="dxa"/>
            <w:noWrap/>
            <w:hideMark/>
          </w:tcPr>
          <w:p w14:paraId="3B24FF2F" w14:textId="77777777" w:rsidR="00804128" w:rsidRDefault="00804128" w:rsidP="00674D69">
            <w:pPr>
              <w:rPr>
                <w:rFonts w:ascii="Calibri" w:hAnsi="Calibri" w:cs="Calibri"/>
                <w:color w:val="000000"/>
              </w:rPr>
            </w:pPr>
            <w:r>
              <w:rPr>
                <w:rFonts w:ascii="Calibri" w:hAnsi="Calibri" w:cs="Calibri"/>
                <w:color w:val="000000"/>
              </w:rPr>
              <w:t>f1-score</w:t>
            </w:r>
          </w:p>
        </w:tc>
        <w:tc>
          <w:tcPr>
            <w:tcW w:w="1300" w:type="dxa"/>
            <w:noWrap/>
            <w:hideMark/>
          </w:tcPr>
          <w:p w14:paraId="155E94CE" w14:textId="77777777" w:rsidR="00804128" w:rsidRDefault="00804128" w:rsidP="00674D69">
            <w:pPr>
              <w:rPr>
                <w:rFonts w:ascii="Calibri" w:hAnsi="Calibri" w:cs="Calibri"/>
                <w:color w:val="000000"/>
              </w:rPr>
            </w:pPr>
            <w:r>
              <w:rPr>
                <w:rFonts w:ascii="Calibri" w:hAnsi="Calibri" w:cs="Calibri"/>
                <w:color w:val="000000"/>
              </w:rPr>
              <w:t>support</w:t>
            </w:r>
          </w:p>
        </w:tc>
      </w:tr>
      <w:tr w:rsidR="00804128" w14:paraId="17E82ED6" w14:textId="77777777" w:rsidTr="00674D69">
        <w:trPr>
          <w:trHeight w:val="320"/>
        </w:trPr>
        <w:tc>
          <w:tcPr>
            <w:tcW w:w="1300" w:type="dxa"/>
            <w:noWrap/>
            <w:hideMark/>
          </w:tcPr>
          <w:p w14:paraId="7BBCA317" w14:textId="77777777" w:rsidR="00804128" w:rsidRDefault="00804128" w:rsidP="00674D69">
            <w:pPr>
              <w:jc w:val="right"/>
              <w:rPr>
                <w:rFonts w:ascii="Calibri" w:hAnsi="Calibri" w:cs="Calibri"/>
                <w:color w:val="000000"/>
              </w:rPr>
            </w:pPr>
            <w:r>
              <w:rPr>
                <w:rFonts w:ascii="Calibri" w:hAnsi="Calibri" w:cs="Calibri"/>
                <w:color w:val="000000"/>
              </w:rPr>
              <w:t>0.555</w:t>
            </w:r>
          </w:p>
        </w:tc>
        <w:tc>
          <w:tcPr>
            <w:tcW w:w="1300" w:type="dxa"/>
            <w:noWrap/>
            <w:hideMark/>
          </w:tcPr>
          <w:p w14:paraId="0EC9927C" w14:textId="77777777" w:rsidR="00804128" w:rsidRDefault="00804128" w:rsidP="00674D69">
            <w:pPr>
              <w:jc w:val="right"/>
              <w:rPr>
                <w:rFonts w:ascii="Calibri" w:hAnsi="Calibri" w:cs="Calibri"/>
                <w:color w:val="000000"/>
              </w:rPr>
            </w:pPr>
            <w:r>
              <w:rPr>
                <w:rFonts w:ascii="Calibri" w:hAnsi="Calibri" w:cs="Calibri"/>
                <w:color w:val="000000"/>
              </w:rPr>
              <w:t>1</w:t>
            </w:r>
          </w:p>
        </w:tc>
        <w:tc>
          <w:tcPr>
            <w:tcW w:w="1372" w:type="dxa"/>
            <w:noWrap/>
            <w:hideMark/>
          </w:tcPr>
          <w:p w14:paraId="66054C87" w14:textId="77777777" w:rsidR="00804128" w:rsidRDefault="00804128" w:rsidP="00674D69">
            <w:pPr>
              <w:jc w:val="right"/>
              <w:rPr>
                <w:rFonts w:ascii="Calibri" w:hAnsi="Calibri" w:cs="Calibri"/>
                <w:color w:val="000000"/>
              </w:rPr>
            </w:pPr>
            <w:r>
              <w:rPr>
                <w:rFonts w:ascii="Calibri" w:hAnsi="Calibri" w:cs="Calibri"/>
                <w:color w:val="000000"/>
              </w:rPr>
              <w:t>0.71382637</w:t>
            </w:r>
          </w:p>
        </w:tc>
        <w:tc>
          <w:tcPr>
            <w:tcW w:w="1300" w:type="dxa"/>
            <w:noWrap/>
            <w:hideMark/>
          </w:tcPr>
          <w:p w14:paraId="7455BAB2" w14:textId="77777777" w:rsidR="00804128" w:rsidRDefault="00804128" w:rsidP="00674D69">
            <w:pPr>
              <w:jc w:val="right"/>
              <w:rPr>
                <w:rFonts w:ascii="Calibri" w:hAnsi="Calibri" w:cs="Calibri"/>
                <w:color w:val="000000"/>
              </w:rPr>
            </w:pPr>
            <w:r>
              <w:rPr>
                <w:rFonts w:ascii="Calibri" w:hAnsi="Calibri" w:cs="Calibri"/>
                <w:color w:val="000000"/>
              </w:rPr>
              <w:t>111</w:t>
            </w:r>
          </w:p>
        </w:tc>
      </w:tr>
      <w:tr w:rsidR="00804128" w14:paraId="279219EC" w14:textId="77777777" w:rsidTr="00674D69">
        <w:trPr>
          <w:trHeight w:val="320"/>
        </w:trPr>
        <w:tc>
          <w:tcPr>
            <w:tcW w:w="1300" w:type="dxa"/>
            <w:noWrap/>
            <w:hideMark/>
          </w:tcPr>
          <w:p w14:paraId="41597812" w14:textId="77777777" w:rsidR="00804128" w:rsidRDefault="00804128" w:rsidP="00674D69">
            <w:pPr>
              <w:jc w:val="right"/>
              <w:rPr>
                <w:rFonts w:ascii="Calibri" w:hAnsi="Calibri" w:cs="Calibri"/>
                <w:color w:val="000000"/>
              </w:rPr>
            </w:pPr>
            <w:r>
              <w:rPr>
                <w:rFonts w:ascii="Calibri" w:hAnsi="Calibri" w:cs="Calibri"/>
                <w:color w:val="000000"/>
              </w:rPr>
              <w:t>0</w:t>
            </w:r>
          </w:p>
        </w:tc>
        <w:tc>
          <w:tcPr>
            <w:tcW w:w="1300" w:type="dxa"/>
            <w:noWrap/>
            <w:hideMark/>
          </w:tcPr>
          <w:p w14:paraId="20602A73" w14:textId="77777777" w:rsidR="00804128" w:rsidRDefault="00804128" w:rsidP="00674D69">
            <w:pPr>
              <w:jc w:val="right"/>
              <w:rPr>
                <w:rFonts w:ascii="Calibri" w:hAnsi="Calibri" w:cs="Calibri"/>
                <w:color w:val="000000"/>
              </w:rPr>
            </w:pPr>
            <w:r>
              <w:rPr>
                <w:rFonts w:ascii="Calibri" w:hAnsi="Calibri" w:cs="Calibri"/>
                <w:color w:val="000000"/>
              </w:rPr>
              <w:t>0</w:t>
            </w:r>
          </w:p>
        </w:tc>
        <w:tc>
          <w:tcPr>
            <w:tcW w:w="1372" w:type="dxa"/>
            <w:noWrap/>
            <w:hideMark/>
          </w:tcPr>
          <w:p w14:paraId="24494470" w14:textId="77777777" w:rsidR="00804128" w:rsidRDefault="00804128" w:rsidP="00674D69">
            <w:pPr>
              <w:jc w:val="right"/>
              <w:rPr>
                <w:rFonts w:ascii="Calibri" w:hAnsi="Calibri" w:cs="Calibri"/>
                <w:color w:val="000000"/>
              </w:rPr>
            </w:pPr>
            <w:r>
              <w:rPr>
                <w:rFonts w:ascii="Calibri" w:hAnsi="Calibri" w:cs="Calibri"/>
                <w:color w:val="000000"/>
              </w:rPr>
              <w:t>0</w:t>
            </w:r>
          </w:p>
        </w:tc>
        <w:tc>
          <w:tcPr>
            <w:tcW w:w="1300" w:type="dxa"/>
            <w:noWrap/>
            <w:hideMark/>
          </w:tcPr>
          <w:p w14:paraId="29D33B2E" w14:textId="77777777" w:rsidR="00804128" w:rsidRDefault="00804128" w:rsidP="00674D69">
            <w:pPr>
              <w:jc w:val="right"/>
              <w:rPr>
                <w:rFonts w:ascii="Calibri" w:hAnsi="Calibri" w:cs="Calibri"/>
                <w:color w:val="000000"/>
              </w:rPr>
            </w:pPr>
            <w:r>
              <w:rPr>
                <w:rFonts w:ascii="Calibri" w:hAnsi="Calibri" w:cs="Calibri"/>
                <w:color w:val="000000"/>
              </w:rPr>
              <w:t>89</w:t>
            </w:r>
          </w:p>
        </w:tc>
      </w:tr>
      <w:tr w:rsidR="00804128" w14:paraId="0351330E" w14:textId="77777777" w:rsidTr="00674D69">
        <w:trPr>
          <w:trHeight w:val="320"/>
        </w:trPr>
        <w:tc>
          <w:tcPr>
            <w:tcW w:w="1300" w:type="dxa"/>
            <w:noWrap/>
            <w:hideMark/>
          </w:tcPr>
          <w:p w14:paraId="2AF92DC8" w14:textId="77777777" w:rsidR="00804128" w:rsidRDefault="00804128" w:rsidP="00674D69">
            <w:pPr>
              <w:jc w:val="right"/>
              <w:rPr>
                <w:rFonts w:ascii="Calibri" w:hAnsi="Calibri" w:cs="Calibri"/>
                <w:color w:val="000000"/>
              </w:rPr>
            </w:pPr>
            <w:r>
              <w:rPr>
                <w:rFonts w:ascii="Calibri" w:hAnsi="Calibri" w:cs="Calibri"/>
                <w:color w:val="000000"/>
              </w:rPr>
              <w:t>0.555</w:t>
            </w:r>
          </w:p>
        </w:tc>
        <w:tc>
          <w:tcPr>
            <w:tcW w:w="1300" w:type="dxa"/>
            <w:noWrap/>
            <w:hideMark/>
          </w:tcPr>
          <w:p w14:paraId="345E0A3A" w14:textId="77777777" w:rsidR="00804128" w:rsidRDefault="00804128" w:rsidP="00674D69">
            <w:pPr>
              <w:jc w:val="right"/>
              <w:rPr>
                <w:rFonts w:ascii="Calibri" w:hAnsi="Calibri" w:cs="Calibri"/>
                <w:color w:val="000000"/>
              </w:rPr>
            </w:pPr>
            <w:r>
              <w:rPr>
                <w:rFonts w:ascii="Calibri" w:hAnsi="Calibri" w:cs="Calibri"/>
                <w:color w:val="000000"/>
              </w:rPr>
              <w:t>0.555</w:t>
            </w:r>
          </w:p>
        </w:tc>
        <w:tc>
          <w:tcPr>
            <w:tcW w:w="1372" w:type="dxa"/>
            <w:noWrap/>
            <w:hideMark/>
          </w:tcPr>
          <w:p w14:paraId="16BB323B" w14:textId="77777777" w:rsidR="00804128" w:rsidRDefault="00804128" w:rsidP="00674D69">
            <w:pPr>
              <w:jc w:val="right"/>
              <w:rPr>
                <w:rFonts w:ascii="Calibri" w:hAnsi="Calibri" w:cs="Calibri"/>
                <w:color w:val="000000"/>
              </w:rPr>
            </w:pPr>
            <w:r>
              <w:rPr>
                <w:rFonts w:ascii="Calibri" w:hAnsi="Calibri" w:cs="Calibri"/>
                <w:color w:val="000000"/>
              </w:rPr>
              <w:t>0.555</w:t>
            </w:r>
          </w:p>
        </w:tc>
        <w:tc>
          <w:tcPr>
            <w:tcW w:w="1300" w:type="dxa"/>
            <w:noWrap/>
            <w:hideMark/>
          </w:tcPr>
          <w:p w14:paraId="2682CF23" w14:textId="77777777" w:rsidR="00804128" w:rsidRDefault="00804128" w:rsidP="00674D69">
            <w:pPr>
              <w:jc w:val="right"/>
              <w:rPr>
                <w:rFonts w:ascii="Calibri" w:hAnsi="Calibri" w:cs="Calibri"/>
                <w:color w:val="000000"/>
              </w:rPr>
            </w:pPr>
            <w:r>
              <w:rPr>
                <w:rFonts w:ascii="Calibri" w:hAnsi="Calibri" w:cs="Calibri"/>
                <w:color w:val="000000"/>
              </w:rPr>
              <w:t>0.555</w:t>
            </w:r>
          </w:p>
        </w:tc>
      </w:tr>
      <w:tr w:rsidR="00804128" w14:paraId="4F70B57E" w14:textId="77777777" w:rsidTr="00674D69">
        <w:trPr>
          <w:trHeight w:val="320"/>
        </w:trPr>
        <w:tc>
          <w:tcPr>
            <w:tcW w:w="1300" w:type="dxa"/>
            <w:noWrap/>
            <w:hideMark/>
          </w:tcPr>
          <w:p w14:paraId="5D20628C" w14:textId="77777777" w:rsidR="00804128" w:rsidRDefault="00804128" w:rsidP="00674D69">
            <w:pPr>
              <w:jc w:val="right"/>
              <w:rPr>
                <w:rFonts w:ascii="Calibri" w:hAnsi="Calibri" w:cs="Calibri"/>
                <w:color w:val="000000"/>
              </w:rPr>
            </w:pPr>
            <w:r>
              <w:rPr>
                <w:rFonts w:ascii="Calibri" w:hAnsi="Calibri" w:cs="Calibri"/>
                <w:color w:val="000000"/>
              </w:rPr>
              <w:t>0.2775</w:t>
            </w:r>
          </w:p>
        </w:tc>
        <w:tc>
          <w:tcPr>
            <w:tcW w:w="1300" w:type="dxa"/>
            <w:noWrap/>
            <w:hideMark/>
          </w:tcPr>
          <w:p w14:paraId="3E71731F" w14:textId="77777777" w:rsidR="00804128" w:rsidRDefault="00804128" w:rsidP="00674D69">
            <w:pPr>
              <w:jc w:val="right"/>
              <w:rPr>
                <w:rFonts w:ascii="Calibri" w:hAnsi="Calibri" w:cs="Calibri"/>
                <w:color w:val="000000"/>
              </w:rPr>
            </w:pPr>
            <w:r>
              <w:rPr>
                <w:rFonts w:ascii="Calibri" w:hAnsi="Calibri" w:cs="Calibri"/>
                <w:color w:val="000000"/>
              </w:rPr>
              <w:t>0.5</w:t>
            </w:r>
          </w:p>
        </w:tc>
        <w:tc>
          <w:tcPr>
            <w:tcW w:w="1372" w:type="dxa"/>
            <w:noWrap/>
            <w:hideMark/>
          </w:tcPr>
          <w:p w14:paraId="215A4A13" w14:textId="77777777" w:rsidR="00804128" w:rsidRDefault="00804128" w:rsidP="00674D69">
            <w:pPr>
              <w:jc w:val="right"/>
              <w:rPr>
                <w:rFonts w:ascii="Calibri" w:hAnsi="Calibri" w:cs="Calibri"/>
                <w:color w:val="000000"/>
              </w:rPr>
            </w:pPr>
            <w:r>
              <w:rPr>
                <w:rFonts w:ascii="Calibri" w:hAnsi="Calibri" w:cs="Calibri"/>
                <w:color w:val="000000"/>
              </w:rPr>
              <w:t>0.35691318</w:t>
            </w:r>
          </w:p>
        </w:tc>
        <w:tc>
          <w:tcPr>
            <w:tcW w:w="1300" w:type="dxa"/>
            <w:noWrap/>
            <w:hideMark/>
          </w:tcPr>
          <w:p w14:paraId="1FD87E44" w14:textId="77777777" w:rsidR="00804128" w:rsidRDefault="00804128" w:rsidP="00674D69">
            <w:pPr>
              <w:jc w:val="right"/>
              <w:rPr>
                <w:rFonts w:ascii="Calibri" w:hAnsi="Calibri" w:cs="Calibri"/>
                <w:color w:val="000000"/>
              </w:rPr>
            </w:pPr>
            <w:r>
              <w:rPr>
                <w:rFonts w:ascii="Calibri" w:hAnsi="Calibri" w:cs="Calibri"/>
                <w:color w:val="000000"/>
              </w:rPr>
              <w:t>200</w:t>
            </w:r>
          </w:p>
        </w:tc>
      </w:tr>
      <w:tr w:rsidR="00804128" w14:paraId="3338C077" w14:textId="77777777" w:rsidTr="00674D69">
        <w:trPr>
          <w:trHeight w:val="320"/>
        </w:trPr>
        <w:tc>
          <w:tcPr>
            <w:tcW w:w="1300" w:type="dxa"/>
            <w:noWrap/>
            <w:hideMark/>
          </w:tcPr>
          <w:p w14:paraId="31EF84DB" w14:textId="77777777" w:rsidR="00804128" w:rsidRDefault="00804128" w:rsidP="00674D69">
            <w:pPr>
              <w:jc w:val="right"/>
              <w:rPr>
                <w:rFonts w:ascii="Calibri" w:hAnsi="Calibri" w:cs="Calibri"/>
                <w:color w:val="000000"/>
              </w:rPr>
            </w:pPr>
            <w:r>
              <w:rPr>
                <w:rFonts w:ascii="Calibri" w:hAnsi="Calibri" w:cs="Calibri"/>
                <w:color w:val="000000"/>
              </w:rPr>
              <w:t>0.308025</w:t>
            </w:r>
          </w:p>
        </w:tc>
        <w:tc>
          <w:tcPr>
            <w:tcW w:w="1300" w:type="dxa"/>
            <w:noWrap/>
            <w:hideMark/>
          </w:tcPr>
          <w:p w14:paraId="4CC8967B" w14:textId="77777777" w:rsidR="00804128" w:rsidRDefault="00804128" w:rsidP="00674D69">
            <w:pPr>
              <w:jc w:val="right"/>
              <w:rPr>
                <w:rFonts w:ascii="Calibri" w:hAnsi="Calibri" w:cs="Calibri"/>
                <w:color w:val="000000"/>
              </w:rPr>
            </w:pPr>
            <w:r>
              <w:rPr>
                <w:rFonts w:ascii="Calibri" w:hAnsi="Calibri" w:cs="Calibri"/>
                <w:color w:val="000000"/>
              </w:rPr>
              <w:t>0.555</w:t>
            </w:r>
          </w:p>
        </w:tc>
        <w:tc>
          <w:tcPr>
            <w:tcW w:w="1372" w:type="dxa"/>
            <w:noWrap/>
            <w:hideMark/>
          </w:tcPr>
          <w:p w14:paraId="4641CD1E" w14:textId="77777777" w:rsidR="00804128" w:rsidRDefault="00804128" w:rsidP="00674D69">
            <w:pPr>
              <w:jc w:val="right"/>
              <w:rPr>
                <w:rFonts w:ascii="Calibri" w:hAnsi="Calibri" w:cs="Calibri"/>
                <w:color w:val="000000"/>
              </w:rPr>
            </w:pPr>
            <w:r>
              <w:rPr>
                <w:rFonts w:ascii="Calibri" w:hAnsi="Calibri" w:cs="Calibri"/>
                <w:color w:val="000000"/>
              </w:rPr>
              <w:t>0.39617363</w:t>
            </w:r>
          </w:p>
        </w:tc>
        <w:tc>
          <w:tcPr>
            <w:tcW w:w="1300" w:type="dxa"/>
            <w:noWrap/>
            <w:hideMark/>
          </w:tcPr>
          <w:p w14:paraId="6566C8F8" w14:textId="77777777" w:rsidR="00804128" w:rsidRDefault="00804128" w:rsidP="00674D69">
            <w:pPr>
              <w:jc w:val="right"/>
              <w:rPr>
                <w:rFonts w:ascii="Calibri" w:hAnsi="Calibri" w:cs="Calibri"/>
                <w:color w:val="000000"/>
              </w:rPr>
            </w:pPr>
            <w:r>
              <w:rPr>
                <w:rFonts w:ascii="Calibri" w:hAnsi="Calibri" w:cs="Calibri"/>
                <w:color w:val="000000"/>
              </w:rPr>
              <w:t>200</w:t>
            </w:r>
          </w:p>
        </w:tc>
      </w:tr>
    </w:tbl>
    <w:p w14:paraId="57610A19" w14:textId="77777777" w:rsidR="00096C57" w:rsidRDefault="00096C57" w:rsidP="001148D2">
      <w:pPr>
        <w:rPr>
          <w:rFonts w:eastAsiaTheme="majorEastAsia"/>
        </w:rPr>
      </w:pPr>
    </w:p>
    <w:p w14:paraId="22D4EED0" w14:textId="68AD0AB5" w:rsidR="002B58A5" w:rsidRPr="002B58A5" w:rsidRDefault="002B58A5" w:rsidP="001148D2">
      <w:pPr>
        <w:rPr>
          <w:rFonts w:eastAsiaTheme="majorEastAsia"/>
        </w:rPr>
      </w:pPr>
      <w:r w:rsidRPr="002B58A5">
        <w:rPr>
          <w:rFonts w:eastAsiaTheme="majorEastAsia"/>
        </w:rPr>
        <w:t>Based on the provided classification reports and confusion matrices, it appears that the KNN model with N</w:t>
      </w:r>
      <w:r w:rsidR="00C56827">
        <w:rPr>
          <w:rFonts w:eastAsiaTheme="majorEastAsia"/>
        </w:rPr>
        <w:t xml:space="preserve"> = 5</w:t>
      </w:r>
      <w:r w:rsidRPr="002B58A5">
        <w:rPr>
          <w:rFonts w:eastAsiaTheme="majorEastAsia"/>
        </w:rPr>
        <w:t xml:space="preserve"> performed the best among the three models. Here are the evaluation metrics for KNN N</w:t>
      </w:r>
      <w:r w:rsidR="00C56827">
        <w:rPr>
          <w:rFonts w:eastAsiaTheme="majorEastAsia"/>
        </w:rPr>
        <w:t>=</w:t>
      </w:r>
      <w:r w:rsidRPr="002B58A5">
        <w:rPr>
          <w:rFonts w:eastAsiaTheme="majorEastAsia"/>
        </w:rPr>
        <w:t>5:</w:t>
      </w:r>
    </w:p>
    <w:p w14:paraId="5DDA6200" w14:textId="77777777" w:rsidR="002B58A5" w:rsidRPr="002B58A5" w:rsidRDefault="002B58A5" w:rsidP="001148D2">
      <w:pPr>
        <w:rPr>
          <w:rFonts w:eastAsiaTheme="majorEastAsia"/>
        </w:rPr>
      </w:pPr>
    </w:p>
    <w:p w14:paraId="1DEE7BEF" w14:textId="6824FBFC" w:rsidR="002B58A5" w:rsidRPr="00C56827" w:rsidRDefault="00C56827" w:rsidP="001148D2">
      <w:pPr>
        <w:rPr>
          <w:rFonts w:ascii="Cambria Math" w:eastAsiaTheme="majorEastAsia" w:hAnsi="Cambria Math"/>
          <w:oMath/>
        </w:rPr>
      </w:pPr>
      <m:oMathPara>
        <m:oMath>
          <m:r>
            <w:rPr>
              <w:rFonts w:ascii="Cambria Math" w:eastAsiaTheme="majorEastAsia" w:hAnsi="Cambria Math"/>
            </w:rPr>
            <m:t>Precision: 0.55778894</m:t>
          </m:r>
        </m:oMath>
      </m:oMathPara>
    </w:p>
    <w:p w14:paraId="611542CF" w14:textId="5AEA982F" w:rsidR="002B58A5" w:rsidRPr="00C56827" w:rsidRDefault="00C56827" w:rsidP="001148D2">
      <w:pPr>
        <w:rPr>
          <w:rFonts w:ascii="Cambria Math" w:eastAsiaTheme="majorEastAsia" w:hAnsi="Cambria Math"/>
          <w:oMath/>
        </w:rPr>
      </w:pPr>
      <m:oMathPara>
        <m:oMath>
          <m:r>
            <w:rPr>
              <w:rFonts w:ascii="Cambria Math" w:eastAsiaTheme="majorEastAsia" w:hAnsi="Cambria Math"/>
            </w:rPr>
            <m:t>Recall: 1.0</m:t>
          </m:r>
        </m:oMath>
      </m:oMathPara>
    </w:p>
    <w:p w14:paraId="07B0E7E1" w14:textId="7E79115D" w:rsidR="002B58A5" w:rsidRPr="00C56827" w:rsidRDefault="00C56827" w:rsidP="001148D2">
      <w:pPr>
        <w:rPr>
          <w:rFonts w:ascii="Cambria Math" w:eastAsiaTheme="majorEastAsia" w:hAnsi="Cambria Math"/>
          <w:oMath/>
        </w:rPr>
      </w:pPr>
      <m:oMathPara>
        <m:oMath>
          <m:r>
            <w:rPr>
              <w:rFonts w:ascii="Cambria Math" w:eastAsiaTheme="majorEastAsia" w:hAnsi="Cambria Math"/>
            </w:rPr>
            <m:t>F1-score: 0.71612903</m:t>
          </m:r>
        </m:oMath>
      </m:oMathPara>
    </w:p>
    <w:p w14:paraId="28BC4CB3" w14:textId="522A9AFB" w:rsidR="002B58A5" w:rsidRPr="00C56827" w:rsidRDefault="00C56827" w:rsidP="001148D2">
      <w:pPr>
        <w:rPr>
          <w:rFonts w:ascii="Cambria Math" w:eastAsiaTheme="majorEastAsia" w:hAnsi="Cambria Math"/>
          <w:oMath/>
        </w:rPr>
      </w:pPr>
      <m:oMathPara>
        <m:oMath>
          <m:r>
            <w:rPr>
              <w:rFonts w:ascii="Cambria Math" w:eastAsiaTheme="majorEastAsia" w:hAnsi="Cambria Math"/>
            </w:rPr>
            <m:t>Support: 111</m:t>
          </m:r>
        </m:oMath>
      </m:oMathPara>
    </w:p>
    <w:p w14:paraId="223AA602" w14:textId="77777777" w:rsidR="00C56827" w:rsidRPr="002B58A5" w:rsidRDefault="00C56827" w:rsidP="001148D2">
      <w:pPr>
        <w:rPr>
          <w:rFonts w:eastAsiaTheme="majorEastAsia"/>
        </w:rPr>
      </w:pPr>
    </w:p>
    <w:p w14:paraId="109C176A" w14:textId="70713D5D" w:rsidR="0059384A" w:rsidRDefault="002B58A5" w:rsidP="0059384A">
      <w:pPr>
        <w:rPr>
          <w:rFonts w:eastAsiaTheme="majorEastAsia"/>
        </w:rPr>
      </w:pPr>
      <w:r w:rsidRPr="002B58A5">
        <w:rPr>
          <w:rFonts w:eastAsiaTheme="majorEastAsia"/>
        </w:rPr>
        <w:lastRenderedPageBreak/>
        <w:t>While KNN N</w:t>
      </w:r>
      <w:r w:rsidR="00C05FF1">
        <w:rPr>
          <w:rFonts w:eastAsiaTheme="majorEastAsia"/>
        </w:rPr>
        <w:t>=5</w:t>
      </w:r>
      <w:r w:rsidRPr="002B58A5">
        <w:rPr>
          <w:rFonts w:eastAsiaTheme="majorEastAsia"/>
        </w:rPr>
        <w:t xml:space="preserve"> achieved the highest precision, recall, and F1-score for the positive class (support: 111), it's important to note that the performance for the negative class is relatively low with a precision, recall, and F1-score of 1.0, 0.01123596, and 0.02222222, respectively</w:t>
      </w:r>
      <w:r w:rsidR="006B0FD7">
        <w:rPr>
          <w:rFonts w:eastAsiaTheme="majorEastAsia"/>
        </w:rPr>
        <w:t>.</w:t>
      </w:r>
    </w:p>
    <w:p w14:paraId="57CA9002" w14:textId="69362397" w:rsidR="00DE0923" w:rsidRPr="00CF3AB7" w:rsidRDefault="00DE0923" w:rsidP="00CF3AB7">
      <w:pPr>
        <w:pStyle w:val="Heading1"/>
      </w:pPr>
      <w:r>
        <w:t>Conclusion</w:t>
      </w:r>
    </w:p>
    <w:p w14:paraId="449F8756" w14:textId="77777777" w:rsidR="00236901" w:rsidRDefault="00236901" w:rsidP="00236901"/>
    <w:p w14:paraId="6C4C54EB" w14:textId="77777777" w:rsidR="00181347" w:rsidRDefault="00181347" w:rsidP="00181347">
      <w:r>
        <w:t>Based on my extensive exploration of different machine learning models and evaluation metrics, I have gained valuable insights into the classification of research papers related to COVID-19. The goal was to identify the best model for accurately categorizing these papers.</w:t>
      </w:r>
    </w:p>
    <w:p w14:paraId="4762B308" w14:textId="77777777" w:rsidR="00181347" w:rsidRDefault="00181347" w:rsidP="00181347"/>
    <w:p w14:paraId="307B16E5" w14:textId="77777777" w:rsidR="00181347" w:rsidRDefault="00181347" w:rsidP="00181347">
      <w:r>
        <w:t>I started by preprocessing the data, which involved cleaning the text and selecting relevant features such as TF, TF-IDF, and sentiment scores. I then trained and evaluated various models, including KNN, Naïve Bayes, Decision Tree, and Random Forest, while experimenting with different parameters and feature combinations.</w:t>
      </w:r>
    </w:p>
    <w:p w14:paraId="7D2A12A0" w14:textId="77777777" w:rsidR="00181347" w:rsidRDefault="00181347" w:rsidP="00181347"/>
    <w:p w14:paraId="5219703F" w14:textId="77777777" w:rsidR="00181347" w:rsidRDefault="00181347" w:rsidP="00181347">
      <w:r>
        <w:t>After a thorough analysis, it is clear that the Random Forest model outperformed the others in terms of precision, recall, and F1-scores. It consistently demonstrated a balanced performance, correctly identifying both positive and negative cases while minimizing false positives and false negatives. This makes it the most reliable and accurate model for the task at hand.</w:t>
      </w:r>
    </w:p>
    <w:p w14:paraId="34F3FEEC" w14:textId="77777777" w:rsidR="00181347" w:rsidRDefault="00181347" w:rsidP="00181347"/>
    <w:p w14:paraId="0F877C01" w14:textId="77777777" w:rsidR="00181347" w:rsidRDefault="00181347" w:rsidP="00181347">
      <w:r>
        <w:t>The Decision Tree model, particularly when including sentiment scores as an additional feature, showed promising results as well. It achieved similar performance metrics to the Random Forest model, indicating its potential as an alternative choice.</w:t>
      </w:r>
    </w:p>
    <w:p w14:paraId="5BACE4CA" w14:textId="77777777" w:rsidR="00181347" w:rsidRDefault="00181347" w:rsidP="00181347"/>
    <w:p w14:paraId="12D1FC97" w14:textId="77777777" w:rsidR="00181347" w:rsidRDefault="00181347" w:rsidP="00181347">
      <w:r>
        <w:t>The Naïve Bayes model, while decent, did not match the performance of the Random Forest or Decision Tree models. It achieved lower precision, recall, and F1-scores, suggesting limited accuracy in classifying the research papers.</w:t>
      </w:r>
    </w:p>
    <w:p w14:paraId="1CD3F337" w14:textId="77777777" w:rsidR="00181347" w:rsidRDefault="00181347" w:rsidP="00181347"/>
    <w:p w14:paraId="0A264DF7" w14:textId="77777777" w:rsidR="00181347" w:rsidRDefault="00181347" w:rsidP="00181347">
      <w:r>
        <w:t>On the other hand, the KNN models with different values of N (5, 10, 15) performed poorly, with unbalanced precision and recall and a significant inability to predict the negative class accurately.</w:t>
      </w:r>
    </w:p>
    <w:p w14:paraId="7A89AD0E" w14:textId="77777777" w:rsidR="00181347" w:rsidRDefault="00181347" w:rsidP="00181347"/>
    <w:p w14:paraId="0EC0F85C" w14:textId="77777777" w:rsidR="00181347" w:rsidRDefault="00181347" w:rsidP="00181347">
      <w:r>
        <w:t>In conclusion, the Random Forest model is the optimal choice for accurately classifying research papers related to COVID-19. Its robust performance, balanced precision and recall, and ability to handle complex relationships among features make it the most reliable model for this specific task. This study highlights the importance of comprehensive model evaluation and the impact of different features and algorithms in achieving accurate classifications.</w:t>
      </w:r>
    </w:p>
    <w:p w14:paraId="1C04A815" w14:textId="77777777" w:rsidR="00181347" w:rsidRDefault="00181347" w:rsidP="00181347"/>
    <w:p w14:paraId="13E0D2D7" w14:textId="79B0EC1E" w:rsidR="00236901" w:rsidRDefault="00181347" w:rsidP="00181347">
      <w:r>
        <w:t>Moving forward, the findings from this study can be applied to automate the categorization of research papers, enabling researchers and healthcare professionals to efficiently analyze and extract relevant information from vast amounts of scientific literature in the context of COVID-19.</w:t>
      </w:r>
    </w:p>
    <w:p w14:paraId="2050B6D5" w14:textId="77777777" w:rsidR="007E524E" w:rsidRDefault="007E524E" w:rsidP="00181347"/>
    <w:p w14:paraId="59B0ADF0" w14:textId="0E0377F2" w:rsidR="007E524E" w:rsidRDefault="009E1C37" w:rsidP="009E1C37">
      <w:pPr>
        <w:pStyle w:val="Heading1"/>
      </w:pPr>
      <w:r>
        <w:t>Git</w:t>
      </w:r>
      <w:r w:rsidR="00BA1E8B">
        <w:t>H</w:t>
      </w:r>
      <w:r>
        <w:t>ub</w:t>
      </w:r>
    </w:p>
    <w:p w14:paraId="31AB6807" w14:textId="77777777" w:rsidR="00BA1E8B" w:rsidRDefault="00BA1E8B" w:rsidP="00BA1E8B"/>
    <w:p w14:paraId="1F1C6025" w14:textId="5F08C74B" w:rsidR="00BA1E8B" w:rsidRDefault="00BA1E8B" w:rsidP="00BA1E8B">
      <w:r w:rsidRPr="00BA1E8B">
        <w:lastRenderedPageBreak/>
        <w:t>The GitHub link is included in the report to allow others to replicate and build upon my work independently. By sharing the code and resources, it enables researchers and developers to reproduce the results and further advance the research in the field of CORD-19 classification. This fosters collaboration and contributes to the overall progress of scientific knowledge.</w:t>
      </w:r>
    </w:p>
    <w:p w14:paraId="34D7EE4C" w14:textId="77777777" w:rsidR="006D786E" w:rsidRDefault="006D786E" w:rsidP="00BA1E8B"/>
    <w:p w14:paraId="1D65274B" w14:textId="4CFD2A86" w:rsidR="0009166B" w:rsidRDefault="0009166B" w:rsidP="0009166B">
      <w:pPr>
        <w:pStyle w:val="Subtitle"/>
      </w:pPr>
      <w:r>
        <w:t>[</w:t>
      </w:r>
      <w:r w:rsidRPr="0009166B">
        <w:t>https://github.com/kevinmastascusa/CORD_19_Research</w:t>
      </w:r>
      <w:r>
        <w:t>]</w:t>
      </w:r>
    </w:p>
    <w:p w14:paraId="16D6C165" w14:textId="77777777" w:rsidR="006D786E" w:rsidRDefault="006D786E" w:rsidP="006D786E"/>
    <w:p w14:paraId="1472649D" w14:textId="47C5F81D" w:rsidR="0009166B" w:rsidRDefault="006D786E" w:rsidP="006D786E">
      <w:r>
        <w:t>The GitHub link provided in the report focuses on sharing the code and resources related to the CORD-19 research paper classification project. Due to restrictions on file size imposed by GitHub, the actual data used in the project cannot be uploaded directly to the repository. However, the code and documentation provided in the repository offer a clear overview of the methodology and steps involved, allowing others to understand and replicate the project using their own data.</w:t>
      </w:r>
    </w:p>
    <w:p w14:paraId="47753F42" w14:textId="77777777" w:rsidR="0009166B" w:rsidRDefault="0009166B" w:rsidP="00BA1E8B"/>
    <w:p w14:paraId="093596A3" w14:textId="77777777" w:rsidR="00261756" w:rsidRDefault="00261756" w:rsidP="00BA1E8B"/>
    <w:p w14:paraId="1BF2156D" w14:textId="3647BA32" w:rsidR="00261756" w:rsidRDefault="00261756" w:rsidP="00261756">
      <w:pPr>
        <w:pStyle w:val="Heading1"/>
      </w:pPr>
      <w:r>
        <w:t>Python</w:t>
      </w:r>
    </w:p>
    <w:p w14:paraId="2754B62D" w14:textId="73AF3301" w:rsidR="00261756" w:rsidRPr="00261756" w:rsidRDefault="00261756" w:rsidP="00261756">
      <w:pPr>
        <w:spacing w:before="100" w:beforeAutospacing="1" w:after="100" w:afterAutospacing="1"/>
      </w:pPr>
      <w:r w:rsidRPr="00261756">
        <w:t>I am including this brief overview of the main steps in my report because the Python script (main.py) is too long to include in its entirety. However, these steps provide a summary of the key processes involved in the script.</w:t>
      </w:r>
    </w:p>
    <w:p w14:paraId="4557FD13" w14:textId="77777777" w:rsidR="00261756" w:rsidRPr="00261756" w:rsidRDefault="00261756" w:rsidP="00261756">
      <w:pPr>
        <w:pStyle w:val="ListParagraph"/>
        <w:numPr>
          <w:ilvl w:val="0"/>
          <w:numId w:val="51"/>
        </w:numPr>
        <w:rPr>
          <w:sz w:val="24"/>
        </w:rPr>
      </w:pPr>
      <w:r w:rsidRPr="00261756">
        <w:rPr>
          <w:sz w:val="24"/>
        </w:rPr>
        <w:t>Import the necessary libraries and modules for data processing and machine learning.</w:t>
      </w:r>
    </w:p>
    <w:p w14:paraId="5B94A914" w14:textId="77777777" w:rsidR="00261756" w:rsidRPr="00261756" w:rsidRDefault="00261756" w:rsidP="00261756">
      <w:pPr>
        <w:pStyle w:val="ListParagraph"/>
        <w:numPr>
          <w:ilvl w:val="0"/>
          <w:numId w:val="51"/>
        </w:numPr>
        <w:rPr>
          <w:sz w:val="24"/>
        </w:rPr>
      </w:pPr>
      <w:r w:rsidRPr="00261756">
        <w:rPr>
          <w:sz w:val="24"/>
        </w:rPr>
        <w:t>Define a preprocessing function to handle tasks such as lowercase conversion, punctuation removal, and tokenization.</w:t>
      </w:r>
    </w:p>
    <w:p w14:paraId="712742AC" w14:textId="77777777" w:rsidR="00261756" w:rsidRPr="00261756" w:rsidRDefault="00261756" w:rsidP="00261756">
      <w:pPr>
        <w:pStyle w:val="ListParagraph"/>
        <w:numPr>
          <w:ilvl w:val="0"/>
          <w:numId w:val="51"/>
        </w:numPr>
        <w:rPr>
          <w:sz w:val="24"/>
        </w:rPr>
      </w:pPr>
      <w:r w:rsidRPr="00261756">
        <w:rPr>
          <w:sz w:val="24"/>
        </w:rPr>
        <w:t xml:space="preserve">Load the dataset from a CSV file into a pandas </w:t>
      </w:r>
      <w:proofErr w:type="spellStart"/>
      <w:r w:rsidRPr="00261756">
        <w:rPr>
          <w:sz w:val="24"/>
        </w:rPr>
        <w:t>DataFrame</w:t>
      </w:r>
      <w:proofErr w:type="spellEnd"/>
      <w:r w:rsidRPr="00261756">
        <w:rPr>
          <w:sz w:val="24"/>
        </w:rPr>
        <w:t>.</w:t>
      </w:r>
    </w:p>
    <w:p w14:paraId="0A35BB98" w14:textId="77777777" w:rsidR="00261756" w:rsidRPr="00261756" w:rsidRDefault="00261756" w:rsidP="00261756">
      <w:pPr>
        <w:pStyle w:val="ListParagraph"/>
        <w:numPr>
          <w:ilvl w:val="0"/>
          <w:numId w:val="51"/>
        </w:numPr>
        <w:rPr>
          <w:sz w:val="24"/>
        </w:rPr>
      </w:pPr>
      <w:r w:rsidRPr="00261756">
        <w:rPr>
          <w:sz w:val="24"/>
        </w:rPr>
        <w:t xml:space="preserve">Preprocess the text data in the </w:t>
      </w:r>
      <w:proofErr w:type="spellStart"/>
      <w:r w:rsidRPr="00261756">
        <w:rPr>
          <w:sz w:val="24"/>
        </w:rPr>
        <w:t>DataFrame</w:t>
      </w:r>
      <w:proofErr w:type="spellEnd"/>
      <w:r w:rsidRPr="00261756">
        <w:rPr>
          <w:sz w:val="24"/>
        </w:rPr>
        <w:t xml:space="preserve"> using the defined preprocessing function.</w:t>
      </w:r>
    </w:p>
    <w:p w14:paraId="4A6A7A7A" w14:textId="77777777" w:rsidR="00261756" w:rsidRPr="00261756" w:rsidRDefault="00261756" w:rsidP="00261756">
      <w:pPr>
        <w:pStyle w:val="ListParagraph"/>
        <w:numPr>
          <w:ilvl w:val="0"/>
          <w:numId w:val="51"/>
        </w:numPr>
        <w:rPr>
          <w:sz w:val="24"/>
        </w:rPr>
      </w:pPr>
      <w:r w:rsidRPr="00261756">
        <w:rPr>
          <w:sz w:val="24"/>
        </w:rPr>
        <w:t>Split the dataset into training and testing sets.</w:t>
      </w:r>
    </w:p>
    <w:p w14:paraId="71E9865D" w14:textId="77777777" w:rsidR="00261756" w:rsidRPr="00261756" w:rsidRDefault="00261756" w:rsidP="00261756">
      <w:pPr>
        <w:pStyle w:val="ListParagraph"/>
        <w:numPr>
          <w:ilvl w:val="0"/>
          <w:numId w:val="51"/>
        </w:numPr>
        <w:rPr>
          <w:sz w:val="24"/>
        </w:rPr>
      </w:pPr>
      <w:r w:rsidRPr="00261756">
        <w:rPr>
          <w:sz w:val="24"/>
        </w:rPr>
        <w:t xml:space="preserve">Apply a text vectorization technique (such as TF-IDF or </w:t>
      </w:r>
      <w:proofErr w:type="spellStart"/>
      <w:r w:rsidRPr="00261756">
        <w:rPr>
          <w:sz w:val="24"/>
        </w:rPr>
        <w:t>CountVectorizer</w:t>
      </w:r>
      <w:proofErr w:type="spellEnd"/>
      <w:r w:rsidRPr="00261756">
        <w:rPr>
          <w:sz w:val="24"/>
        </w:rPr>
        <w:t>) to convert the text data into numerical features.</w:t>
      </w:r>
    </w:p>
    <w:p w14:paraId="26D49B24" w14:textId="77777777" w:rsidR="00261756" w:rsidRPr="00261756" w:rsidRDefault="00261756" w:rsidP="00261756">
      <w:pPr>
        <w:pStyle w:val="ListParagraph"/>
        <w:numPr>
          <w:ilvl w:val="0"/>
          <w:numId w:val="51"/>
        </w:numPr>
        <w:rPr>
          <w:sz w:val="24"/>
        </w:rPr>
      </w:pPr>
      <w:r w:rsidRPr="00261756">
        <w:rPr>
          <w:sz w:val="24"/>
        </w:rPr>
        <w:t>Initialize and train a machine learning model (such as Random Forest or Naive Bayes) using the training data.</w:t>
      </w:r>
    </w:p>
    <w:p w14:paraId="45508992" w14:textId="77777777" w:rsidR="00261756" w:rsidRPr="00261756" w:rsidRDefault="00261756" w:rsidP="00261756">
      <w:pPr>
        <w:pStyle w:val="ListParagraph"/>
        <w:numPr>
          <w:ilvl w:val="0"/>
          <w:numId w:val="51"/>
        </w:numPr>
        <w:rPr>
          <w:sz w:val="24"/>
        </w:rPr>
      </w:pPr>
      <w:r w:rsidRPr="00261756">
        <w:rPr>
          <w:sz w:val="24"/>
        </w:rPr>
        <w:t>Evaluate the performance of the trained model using various metrics, including accuracy, precision, recall, and F1-score, on the testing data.</w:t>
      </w:r>
    </w:p>
    <w:p w14:paraId="3DBA898B" w14:textId="77777777" w:rsidR="00261756" w:rsidRPr="00261756" w:rsidRDefault="00261756" w:rsidP="00261756">
      <w:pPr>
        <w:pStyle w:val="ListParagraph"/>
        <w:numPr>
          <w:ilvl w:val="0"/>
          <w:numId w:val="51"/>
        </w:numPr>
        <w:rPr>
          <w:sz w:val="24"/>
        </w:rPr>
      </w:pPr>
      <w:r w:rsidRPr="00261756">
        <w:rPr>
          <w:sz w:val="24"/>
        </w:rPr>
        <w:t>Save the trained model to a file for future use.</w:t>
      </w:r>
    </w:p>
    <w:p w14:paraId="383B7BBA" w14:textId="77777777" w:rsidR="00261756" w:rsidRPr="00261756" w:rsidRDefault="00261756" w:rsidP="00261756">
      <w:pPr>
        <w:pStyle w:val="ListParagraph"/>
        <w:numPr>
          <w:ilvl w:val="0"/>
          <w:numId w:val="51"/>
        </w:numPr>
        <w:rPr>
          <w:sz w:val="24"/>
        </w:rPr>
      </w:pPr>
      <w:r w:rsidRPr="00261756">
        <w:rPr>
          <w:sz w:val="24"/>
        </w:rPr>
        <w:t>Use the trained model to make predictions on new, unseen data.</w:t>
      </w:r>
    </w:p>
    <w:p w14:paraId="5D066D6E" w14:textId="77777777" w:rsidR="00261756" w:rsidRPr="00261756" w:rsidRDefault="00261756" w:rsidP="00261756">
      <w:pPr>
        <w:pStyle w:val="ListParagraph"/>
        <w:numPr>
          <w:ilvl w:val="0"/>
          <w:numId w:val="51"/>
        </w:numPr>
        <w:rPr>
          <w:sz w:val="24"/>
        </w:rPr>
      </w:pPr>
      <w:r w:rsidRPr="00261756">
        <w:rPr>
          <w:sz w:val="24"/>
        </w:rPr>
        <w:t>Display the results of the predictions.</w:t>
      </w:r>
    </w:p>
    <w:p w14:paraId="1C6B0B36" w14:textId="77777777" w:rsidR="00261756" w:rsidRDefault="00261756" w:rsidP="00261756"/>
    <w:p w14:paraId="5F37C408" w14:textId="5301931B" w:rsidR="00EA3998" w:rsidRDefault="006F7FD3" w:rsidP="00EA3998">
      <w:pPr>
        <w:pStyle w:val="Heading1"/>
      </w:pPr>
      <w:r>
        <w:t>Endnote</w:t>
      </w:r>
    </w:p>
    <w:p w14:paraId="76791DFC" w14:textId="77777777" w:rsidR="00EA3998" w:rsidRDefault="00EA3998" w:rsidP="00EA3998"/>
    <w:p w14:paraId="7859AE36" w14:textId="348263B8" w:rsidR="00F74145" w:rsidRDefault="004453ED" w:rsidP="004453ED">
      <w:pPr>
        <w:spacing w:before="100" w:beforeAutospacing="1" w:after="100" w:afterAutospacing="1"/>
      </w:pPr>
      <w:r w:rsidRPr="004453ED">
        <w:t xml:space="preserve">In my project, I used a fixed train-test split with a test size of 0.2 to evaluate the performance of my classification models. However, if I were to repeat this project in the future, I would consider testing the effects of different training and testing splits. By varying the split ratios, such as 70% </w:t>
      </w:r>
      <w:r w:rsidRPr="004453ED">
        <w:lastRenderedPageBreak/>
        <w:t>training and 30% testing or 90% training and 10% testing, I could explore how the distribution of data between the training and testing sets affects the model's performance. This analysis would provide insights into the optimal split ratio that yields the best results for my specific classification task.</w:t>
      </w:r>
    </w:p>
    <w:p w14:paraId="18D1A675" w14:textId="0E9420B6" w:rsidR="00F74145" w:rsidRPr="004453ED" w:rsidRDefault="00F74145" w:rsidP="004453ED">
      <w:pPr>
        <w:spacing w:before="100" w:beforeAutospacing="1" w:after="100" w:afterAutospacing="1"/>
      </w:pPr>
      <w:r>
        <w:t>In retrospect, if I were to redo this project, I would have experimented with different methods for selecting the optimal K value in the K-nearest neighbors (KNN) algorithm. While I used a fixed set of K values in my initial experiment, such as K=5, K=10, and K=15, I now realize that there are more sophisticated approaches available for determining the best K value. Techniques like cross-validation, grid search, or even automated algorithms like the elbow method or silhouette analysis could have been utilized to find the most suitable K value for my specific dataset and classification problem. By exploring these alternative methods, I could have potentially identified an even better K value that improves the performance of the KNN model.</w:t>
      </w:r>
    </w:p>
    <w:p w14:paraId="1660E6D8" w14:textId="28DE84B2" w:rsidR="00EA3998" w:rsidRDefault="00A336BE" w:rsidP="00EA3998">
      <w:r>
        <w:t>While macro-average precision, recall, and F1-score provide an overall performance measure, they may not capture the nuances and imbalances within each class. Therefore, I would consider using other evaluation techniques such as micro-average, weighted-average, or stratified sampling to ensure a more comprehensive assessment of the models' effectiveness.</w:t>
      </w:r>
    </w:p>
    <w:p w14:paraId="15FCF7DD" w14:textId="77777777" w:rsidR="00F0556D" w:rsidRDefault="00F0556D" w:rsidP="00EA3998"/>
    <w:p w14:paraId="1B06B5E3" w14:textId="4D41570B" w:rsidR="00F0556D" w:rsidRDefault="00F0556D" w:rsidP="00EA3998">
      <w:r>
        <w:t>In my project, I did not specifically examine the feature importance scores, but it is something that I would consider as an important aspect for future analysis. By assessing the feature importance scores, I would be able to gain insights into the variables that have the most significant impact on the classification outcomes. This analysis would provide a better understanding of the key factors driving the predictions and allow for more informed decision-making. Examining feature importance would be a valuable addition to my project, providing further insights into the relevance and influence of different variables in the classification models.</w:t>
      </w:r>
    </w:p>
    <w:p w14:paraId="12F30A74" w14:textId="77777777" w:rsidR="00FD5C8B" w:rsidRDefault="00FD5C8B" w:rsidP="00EA3998"/>
    <w:p w14:paraId="32A6EB96" w14:textId="29621826" w:rsidR="00FD5C8B" w:rsidRDefault="00FD5C8B" w:rsidP="00EA3998">
      <w:r>
        <w:t>In retrospect, I would have further explored the interpretation of the models, delving into specific decision rules and feature interactions to gain more granular insights. Additionally, I would have conducted a more detailed analysis of the sentiment scores, examining their relationship with the classification outcomes and exploring potential correlations or patterns.</w:t>
      </w:r>
    </w:p>
    <w:p w14:paraId="4C17A900" w14:textId="77777777" w:rsidR="0088130F" w:rsidRDefault="0088130F" w:rsidP="00EA3998"/>
    <w:p w14:paraId="2552452D" w14:textId="398367E8" w:rsidR="0088130F" w:rsidRDefault="0088130F" w:rsidP="00EA3998">
      <w:r w:rsidRPr="0088130F">
        <w:t>In my project, I would have also focused on hyperparameter tuning for the Random Forest classifier to optimize its performance. By experimenting with different hyperparameters such as the number of trees in the forest, maximum depth of the trees, and minimum number of samples required to split a node, I could have fine-tuned the model to achieve even better classification results. Hyperparameter tuning plays a crucial role in optimizing the model's ability to capture complex patterns and generalize well to unseen data. Therefore, incorporating this step would have allowed me to unlock the full potential of the Random Forest classifier for classifying CORD-19 research papers.</w:t>
      </w:r>
    </w:p>
    <w:p w14:paraId="67883B57" w14:textId="77777777" w:rsidR="00D356E5" w:rsidRDefault="00D356E5" w:rsidP="00EA3998"/>
    <w:p w14:paraId="2FC7D98D" w14:textId="6586315C" w:rsidR="00D356E5" w:rsidRDefault="00D356E5" w:rsidP="00EA3998">
      <w:r w:rsidRPr="00D356E5">
        <w:t xml:space="preserve">In my project, I encountered challenges when attempting to load the dataset into WEKA for analysis. As a result, I had to switch to Python as my primary programming language for data processing and modeling. While WEKA is a powerful tool for data analysis, its limitations in handling large or complex datasets can arise. Despite this obstacle, Python provided a versatile </w:t>
      </w:r>
      <w:r w:rsidRPr="00D356E5">
        <w:lastRenderedPageBreak/>
        <w:t>and flexible environment for data manipulation, preprocessing, and model development. The extensive libraries and frameworks available in Python allowed me to overcome the dataset loading issues and continue with my analysis effectively. This adaptation demonstrates the importance of being adaptable and resourceful in addressing technical challenges during the research process.</w:t>
      </w:r>
    </w:p>
    <w:p w14:paraId="3A2FADED" w14:textId="77777777" w:rsidR="00000623" w:rsidRDefault="00000623" w:rsidP="00EA3998"/>
    <w:p w14:paraId="1CB2FE24" w14:textId="54D63DC0" w:rsidR="00000623" w:rsidRDefault="00000623" w:rsidP="00EA3998">
      <w:r>
        <w:t>Working with large and complex datasets can often pose challenges, even for commonly used tools like Excel. In my project, I encountered difficulties when attempting to load the dataset into Excel due to its size and complexity. The loading process was time-consuming and cumbersome, causing delays in data exploration and analysis. As a result, I had to seek alternative solutions and turn to more specialized tools and programming languages like Python to handle the data effectively.</w:t>
      </w:r>
    </w:p>
    <w:p w14:paraId="4C7DACF0" w14:textId="77777777" w:rsidR="00D9633A" w:rsidRDefault="00D9633A" w:rsidP="00EA3998"/>
    <w:p w14:paraId="1E44FB75" w14:textId="16CD3E5F" w:rsidR="00C544E5" w:rsidRDefault="00D9633A" w:rsidP="00EA3998">
      <w:r>
        <w:t xml:space="preserve">In my project, I found the Natural Language Toolkit (NLTK) to be an invaluable resource for my text analysis tasks. NLTK provided a wide range of tools and functionalities that greatly facilitated my text processing and sentiment analysis workflows. I was able to leverage NLTK's pre-trained models, such as the </w:t>
      </w:r>
      <w:proofErr w:type="spellStart"/>
      <w:r>
        <w:t>SentimentIntensityAnalyzer</w:t>
      </w:r>
      <w:proofErr w:type="spellEnd"/>
      <w:r>
        <w:t>, to easily compute sentiment scores for the research paper titles. The library also offered various text preprocessing capabilities, such as tokenization, stemming, and stop word removal, which allowed me to clean and prepare the text data efficiently. Overall, NLTK proved to be a powerful and user-friendly tool that enhanced the accuracy and efficiency of my text analysis tasks.</w:t>
      </w:r>
    </w:p>
    <w:p w14:paraId="5650DDC7" w14:textId="77777777" w:rsidR="004414DA" w:rsidRDefault="004414DA" w:rsidP="00EA3998"/>
    <w:p w14:paraId="081C70C3" w14:textId="099B95DC" w:rsidR="0044359D" w:rsidRPr="00EA3998" w:rsidRDefault="0044359D" w:rsidP="00EA3998">
      <w:r>
        <w:t>To improve the structure of my main script, I would break it down into different files, each dedicated to a specific stage or task. This modular approach would enhance code organization, readability, and reusability. I would have separate files for data preprocessing, feature extraction, model training, evaluation, and any other relevant steps. This way, I could easily manage and update individual components without affecting the entire script, leading to better code maintenance and scalability.</w:t>
      </w:r>
    </w:p>
    <w:sectPr w:rsidR="0044359D" w:rsidRPr="00EA3998">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C295A" w14:textId="77777777" w:rsidR="006F307F" w:rsidRDefault="006F307F" w:rsidP="00E009A8">
      <w:r>
        <w:separator/>
      </w:r>
    </w:p>
  </w:endnote>
  <w:endnote w:type="continuationSeparator" w:id="0">
    <w:p w14:paraId="7EED60EC" w14:textId="77777777" w:rsidR="006F307F" w:rsidRDefault="006F307F" w:rsidP="00E009A8">
      <w:r>
        <w:continuationSeparator/>
      </w:r>
    </w:p>
  </w:endnote>
  <w:endnote w:type="continuationNotice" w:id="1">
    <w:p w14:paraId="2F6F8D5A" w14:textId="77777777" w:rsidR="006F307F" w:rsidRDefault="006F30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inherit">
    <w:altName w:val="Cambria"/>
    <w:panose1 w:val="020B0604020202020204"/>
    <w:charset w:val="00"/>
    <w:family w:val="roman"/>
    <w:notTrueType/>
    <w:pitch w:val="default"/>
  </w:font>
  <w:font w:name="Inconsolata">
    <w:panose1 w:val="00000000000000000000"/>
    <w:charset w:val="4D"/>
    <w:family w:val="auto"/>
    <w:pitch w:val="variable"/>
    <w:sig w:usb0="A00000FF" w:usb1="0000F9EB" w:usb2="00000020" w:usb3="00000000" w:csb0="00000193"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F9C25" w14:textId="77777777" w:rsidR="006F307F" w:rsidRDefault="006F307F" w:rsidP="00E009A8">
      <w:r>
        <w:separator/>
      </w:r>
    </w:p>
  </w:footnote>
  <w:footnote w:type="continuationSeparator" w:id="0">
    <w:p w14:paraId="7ABA78FE" w14:textId="77777777" w:rsidR="006F307F" w:rsidRDefault="006F307F" w:rsidP="00E009A8">
      <w:r>
        <w:continuationSeparator/>
      </w:r>
    </w:p>
  </w:footnote>
  <w:footnote w:type="continuationNotice" w:id="1">
    <w:p w14:paraId="1CB0A8AA" w14:textId="77777777" w:rsidR="006F307F" w:rsidRDefault="006F30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7582044"/>
      <w:docPartObj>
        <w:docPartGallery w:val="Page Numbers (Top of Page)"/>
        <w:docPartUnique/>
      </w:docPartObj>
    </w:sdtPr>
    <w:sdtContent>
      <w:p w14:paraId="7366F788" w14:textId="10E3D980" w:rsidR="00F3279F" w:rsidRDefault="00F3279F" w:rsidP="00EE1D39">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93724CA" w14:textId="77777777" w:rsidR="00F3279F" w:rsidRDefault="00F3279F" w:rsidP="00F3279F">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3AE35" w14:textId="53674209" w:rsidR="002B5ED2" w:rsidRDefault="002B5ED2">
    <w:pPr>
      <w:pStyle w:val="Header"/>
    </w:pPr>
    <w:r>
      <w:t>6/6/23</w:t>
    </w:r>
    <w:r>
      <w:ptab w:relativeTo="margin" w:alignment="center" w:leader="none"/>
    </w:r>
    <w:r w:rsidR="007533D8">
      <w:t>CORD-19 Research Project</w:t>
    </w:r>
    <w:r>
      <w:ptab w:relativeTo="margin" w:alignment="right" w:leader="none"/>
    </w:r>
    <w:r w:rsidR="007533D8">
      <w:t xml:space="preserve">Kevin </w:t>
    </w:r>
    <w:proofErr w:type="spellStart"/>
    <w:r w:rsidR="007533D8">
      <w:t>Mastascusa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1394"/>
    <w:multiLevelType w:val="multilevel"/>
    <w:tmpl w:val="9C4EC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629DB"/>
    <w:multiLevelType w:val="hybridMultilevel"/>
    <w:tmpl w:val="EB0E194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7E27EA"/>
    <w:multiLevelType w:val="hybridMultilevel"/>
    <w:tmpl w:val="04A80F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90124"/>
    <w:multiLevelType w:val="multilevel"/>
    <w:tmpl w:val="FBE4E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251E35"/>
    <w:multiLevelType w:val="multilevel"/>
    <w:tmpl w:val="01E63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EF6F33"/>
    <w:multiLevelType w:val="multilevel"/>
    <w:tmpl w:val="75D2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731E25"/>
    <w:multiLevelType w:val="hybridMultilevel"/>
    <w:tmpl w:val="4022C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B02336"/>
    <w:multiLevelType w:val="hybridMultilevel"/>
    <w:tmpl w:val="29CC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F64187"/>
    <w:multiLevelType w:val="hybridMultilevel"/>
    <w:tmpl w:val="D4681C2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CAC5C53"/>
    <w:multiLevelType w:val="multilevel"/>
    <w:tmpl w:val="7048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BA5BAD"/>
    <w:multiLevelType w:val="multilevel"/>
    <w:tmpl w:val="81E83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D62A3F"/>
    <w:multiLevelType w:val="hybridMultilevel"/>
    <w:tmpl w:val="FB1C0D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FD399C"/>
    <w:multiLevelType w:val="hybridMultilevel"/>
    <w:tmpl w:val="841226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C81727"/>
    <w:multiLevelType w:val="multilevel"/>
    <w:tmpl w:val="C7627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571FA2"/>
    <w:multiLevelType w:val="hybridMultilevel"/>
    <w:tmpl w:val="6CF69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5B39B2"/>
    <w:multiLevelType w:val="hybridMultilevel"/>
    <w:tmpl w:val="22D0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9B65D1"/>
    <w:multiLevelType w:val="multilevel"/>
    <w:tmpl w:val="BFD85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213401"/>
    <w:multiLevelType w:val="multilevel"/>
    <w:tmpl w:val="B47C7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B0055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29CB10B5"/>
    <w:multiLevelType w:val="multilevel"/>
    <w:tmpl w:val="3A30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707879"/>
    <w:multiLevelType w:val="hybridMultilevel"/>
    <w:tmpl w:val="3A147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856D7"/>
    <w:multiLevelType w:val="multilevel"/>
    <w:tmpl w:val="058416A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DE0314"/>
    <w:multiLevelType w:val="hybridMultilevel"/>
    <w:tmpl w:val="6764F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A6163F"/>
    <w:multiLevelType w:val="hybridMultilevel"/>
    <w:tmpl w:val="409AA006"/>
    <w:lvl w:ilvl="0" w:tplc="04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5A537F5"/>
    <w:multiLevelType w:val="hybridMultilevel"/>
    <w:tmpl w:val="08228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713455"/>
    <w:multiLevelType w:val="multilevel"/>
    <w:tmpl w:val="EFF4174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7626C2"/>
    <w:multiLevelType w:val="hybridMultilevel"/>
    <w:tmpl w:val="55843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391004"/>
    <w:multiLevelType w:val="hybridMultilevel"/>
    <w:tmpl w:val="47608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B6423D"/>
    <w:multiLevelType w:val="multilevel"/>
    <w:tmpl w:val="D9DC5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5570DA"/>
    <w:multiLevelType w:val="hybridMultilevel"/>
    <w:tmpl w:val="3484F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105FD6"/>
    <w:multiLevelType w:val="hybridMultilevel"/>
    <w:tmpl w:val="AD60B9F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B66EB0"/>
    <w:multiLevelType w:val="hybridMultilevel"/>
    <w:tmpl w:val="1E365DB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707104F"/>
    <w:multiLevelType w:val="multilevel"/>
    <w:tmpl w:val="B4AA8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C21D09"/>
    <w:multiLevelType w:val="hybridMultilevel"/>
    <w:tmpl w:val="3716A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EF7DB6"/>
    <w:multiLevelType w:val="hybridMultilevel"/>
    <w:tmpl w:val="1010B22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CA934A1"/>
    <w:multiLevelType w:val="multilevel"/>
    <w:tmpl w:val="358CB5D6"/>
    <w:lvl w:ilvl="0">
      <w:start w:val="1"/>
      <w:numFmt w:val="bullet"/>
      <w:lvlText w:val=""/>
      <w:lvlJc w:val="left"/>
      <w:pPr>
        <w:ind w:left="720" w:hanging="360"/>
      </w:pPr>
      <w:rPr>
        <w:rFonts w:ascii="Wingdings" w:hAnsi="Wingdings" w:hint="default"/>
      </w:rPr>
    </w:lvl>
    <w:lvl w:ilvl="1">
      <w:start w:val="10"/>
      <w:numFmt w:val="bullet"/>
      <w:lvlText w:val="-"/>
      <w:lvlJc w:val="left"/>
      <w:pPr>
        <w:ind w:left="1440" w:hanging="360"/>
      </w:pPr>
      <w:rPr>
        <w:rFonts w:ascii="Calibri" w:eastAsiaTheme="minorEastAsia"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EC00D4"/>
    <w:multiLevelType w:val="hybridMultilevel"/>
    <w:tmpl w:val="EBD6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147544"/>
    <w:multiLevelType w:val="hybridMultilevel"/>
    <w:tmpl w:val="8BD02000"/>
    <w:lvl w:ilvl="0" w:tplc="0FDA6EC6">
      <w:start w:val="1"/>
      <w:numFmt w:val="decimal"/>
      <w:lvlText w:val="%1."/>
      <w:lvlJc w:val="left"/>
      <w:pPr>
        <w:ind w:left="1080" w:hanging="360"/>
      </w:pPr>
      <w:rPr>
        <w:rFonts w:hint="default"/>
      </w:rPr>
    </w:lvl>
    <w:lvl w:ilvl="1" w:tplc="FAEA709C">
      <w:start w:val="1"/>
      <w:numFmt w:val="bullet"/>
      <w:lvlText w:val="-"/>
      <w:lvlJc w:val="left"/>
      <w:pPr>
        <w:ind w:left="1800" w:hanging="360"/>
      </w:pPr>
      <w:rPr>
        <w:rFonts w:ascii="Times New Roman" w:eastAsia="Times New Roman"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3A15A7F"/>
    <w:multiLevelType w:val="multilevel"/>
    <w:tmpl w:val="358CB5D6"/>
    <w:lvl w:ilvl="0">
      <w:start w:val="1"/>
      <w:numFmt w:val="bullet"/>
      <w:lvlText w:val=""/>
      <w:lvlJc w:val="left"/>
      <w:pPr>
        <w:ind w:left="720" w:hanging="360"/>
      </w:pPr>
      <w:rPr>
        <w:rFonts w:ascii="Wingdings" w:hAnsi="Wingdings" w:hint="default"/>
      </w:rPr>
    </w:lvl>
    <w:lvl w:ilvl="1">
      <w:start w:val="10"/>
      <w:numFmt w:val="bullet"/>
      <w:lvlText w:val="-"/>
      <w:lvlJc w:val="left"/>
      <w:pPr>
        <w:ind w:left="1440" w:hanging="360"/>
      </w:pPr>
      <w:rPr>
        <w:rFonts w:ascii="Calibri" w:eastAsiaTheme="minorEastAsia"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2B558C"/>
    <w:multiLevelType w:val="multilevel"/>
    <w:tmpl w:val="058416A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A75C54"/>
    <w:multiLevelType w:val="multilevel"/>
    <w:tmpl w:val="B94A0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3C4A44"/>
    <w:multiLevelType w:val="hybridMultilevel"/>
    <w:tmpl w:val="8C0C2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124463"/>
    <w:multiLevelType w:val="multilevel"/>
    <w:tmpl w:val="A476D9B2"/>
    <w:lvl w:ilvl="0">
      <w:start w:val="1"/>
      <w:numFmt w:val="decimal"/>
      <w:lvlText w:val="%1."/>
      <w:lvlJc w:val="left"/>
      <w:pPr>
        <w:tabs>
          <w:tab w:val="num" w:pos="720"/>
        </w:tabs>
        <w:ind w:left="720" w:hanging="360"/>
      </w:pPr>
    </w:lvl>
    <w:lvl w:ilvl="1">
      <w:start w:val="10"/>
      <w:numFmt w:val="bullet"/>
      <w:lvlText w:val="-"/>
      <w:lvlJc w:val="left"/>
      <w:pPr>
        <w:ind w:left="1440" w:hanging="360"/>
      </w:pPr>
      <w:rPr>
        <w:rFonts w:ascii="Calibri" w:eastAsiaTheme="minorEastAsia"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CF0FC5"/>
    <w:multiLevelType w:val="multilevel"/>
    <w:tmpl w:val="4150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332C56"/>
    <w:multiLevelType w:val="hybridMultilevel"/>
    <w:tmpl w:val="25D2652A"/>
    <w:lvl w:ilvl="0" w:tplc="7152D654">
      <w:start w:val="1"/>
      <w:numFmt w:val="decimal"/>
      <w:lvlText w:val="%1."/>
      <w:lvlJc w:val="left"/>
      <w:pPr>
        <w:ind w:left="871" w:hanging="360"/>
      </w:pPr>
      <w:rPr>
        <w:rFonts w:ascii="Calibri" w:eastAsia="Calibri" w:hAnsi="Calibri" w:hint="default"/>
        <w:spacing w:val="2"/>
        <w:w w:val="102"/>
        <w:sz w:val="21"/>
        <w:szCs w:val="21"/>
      </w:rPr>
    </w:lvl>
    <w:lvl w:ilvl="1" w:tplc="D0C6C2DC">
      <w:start w:val="1"/>
      <w:numFmt w:val="lowerLetter"/>
      <w:lvlText w:val="%2."/>
      <w:lvlJc w:val="left"/>
      <w:pPr>
        <w:ind w:left="1591" w:hanging="360"/>
      </w:pPr>
      <w:rPr>
        <w:rFonts w:ascii="Calibri" w:eastAsia="Calibri" w:hAnsi="Calibri" w:hint="default"/>
        <w:spacing w:val="1"/>
        <w:w w:val="102"/>
        <w:sz w:val="21"/>
        <w:szCs w:val="21"/>
      </w:rPr>
    </w:lvl>
    <w:lvl w:ilvl="2" w:tplc="E9C23942">
      <w:start w:val="1"/>
      <w:numFmt w:val="bullet"/>
      <w:lvlText w:val="•"/>
      <w:lvlJc w:val="left"/>
      <w:pPr>
        <w:ind w:left="2488" w:hanging="360"/>
      </w:pPr>
      <w:rPr>
        <w:rFonts w:hint="default"/>
      </w:rPr>
    </w:lvl>
    <w:lvl w:ilvl="3" w:tplc="1C9E54B6">
      <w:start w:val="1"/>
      <w:numFmt w:val="bullet"/>
      <w:lvlText w:val="•"/>
      <w:lvlJc w:val="left"/>
      <w:pPr>
        <w:ind w:left="3384" w:hanging="360"/>
      </w:pPr>
      <w:rPr>
        <w:rFonts w:hint="default"/>
      </w:rPr>
    </w:lvl>
    <w:lvl w:ilvl="4" w:tplc="3DC63234">
      <w:start w:val="1"/>
      <w:numFmt w:val="bullet"/>
      <w:lvlText w:val="•"/>
      <w:lvlJc w:val="left"/>
      <w:pPr>
        <w:ind w:left="4281" w:hanging="360"/>
      </w:pPr>
      <w:rPr>
        <w:rFonts w:hint="default"/>
      </w:rPr>
    </w:lvl>
    <w:lvl w:ilvl="5" w:tplc="5A224FFE">
      <w:start w:val="1"/>
      <w:numFmt w:val="bullet"/>
      <w:lvlText w:val="•"/>
      <w:lvlJc w:val="left"/>
      <w:pPr>
        <w:ind w:left="5177" w:hanging="360"/>
      </w:pPr>
      <w:rPr>
        <w:rFonts w:hint="default"/>
      </w:rPr>
    </w:lvl>
    <w:lvl w:ilvl="6" w:tplc="3FC861FA">
      <w:start w:val="1"/>
      <w:numFmt w:val="bullet"/>
      <w:lvlText w:val="•"/>
      <w:lvlJc w:val="left"/>
      <w:pPr>
        <w:ind w:left="6074" w:hanging="360"/>
      </w:pPr>
      <w:rPr>
        <w:rFonts w:hint="default"/>
      </w:rPr>
    </w:lvl>
    <w:lvl w:ilvl="7" w:tplc="1AE87548">
      <w:start w:val="1"/>
      <w:numFmt w:val="bullet"/>
      <w:lvlText w:val="•"/>
      <w:lvlJc w:val="left"/>
      <w:pPr>
        <w:ind w:left="6970" w:hanging="360"/>
      </w:pPr>
      <w:rPr>
        <w:rFonts w:hint="default"/>
      </w:rPr>
    </w:lvl>
    <w:lvl w:ilvl="8" w:tplc="B4CEE5D6">
      <w:start w:val="1"/>
      <w:numFmt w:val="bullet"/>
      <w:lvlText w:val="•"/>
      <w:lvlJc w:val="left"/>
      <w:pPr>
        <w:ind w:left="7867" w:hanging="360"/>
      </w:pPr>
      <w:rPr>
        <w:rFonts w:hint="default"/>
      </w:rPr>
    </w:lvl>
  </w:abstractNum>
  <w:abstractNum w:abstractNumId="45" w15:restartNumberingAfterBreak="0">
    <w:nsid w:val="74FA7B69"/>
    <w:multiLevelType w:val="multilevel"/>
    <w:tmpl w:val="70EED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2F06BB"/>
    <w:multiLevelType w:val="hybridMultilevel"/>
    <w:tmpl w:val="CBA2C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616A33"/>
    <w:multiLevelType w:val="hybridMultilevel"/>
    <w:tmpl w:val="DBF015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4160CC"/>
    <w:multiLevelType w:val="hybridMultilevel"/>
    <w:tmpl w:val="82E0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DCF4A03"/>
    <w:multiLevelType w:val="hybridMultilevel"/>
    <w:tmpl w:val="20B2AA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4983472">
    <w:abstractNumId w:val="44"/>
  </w:num>
  <w:num w:numId="2" w16cid:durableId="883101246">
    <w:abstractNumId w:val="48"/>
  </w:num>
  <w:num w:numId="3" w16cid:durableId="27072358">
    <w:abstractNumId w:val="43"/>
  </w:num>
  <w:num w:numId="4" w16cid:durableId="1542089196">
    <w:abstractNumId w:val="16"/>
  </w:num>
  <w:num w:numId="5" w16cid:durableId="1438521163">
    <w:abstractNumId w:val="32"/>
  </w:num>
  <w:num w:numId="6" w16cid:durableId="1224414883">
    <w:abstractNumId w:val="36"/>
  </w:num>
  <w:num w:numId="7" w16cid:durableId="291905898">
    <w:abstractNumId w:val="15"/>
  </w:num>
  <w:num w:numId="8" w16cid:durableId="1194734012">
    <w:abstractNumId w:val="8"/>
  </w:num>
  <w:num w:numId="9" w16cid:durableId="1095520839">
    <w:abstractNumId w:val="23"/>
  </w:num>
  <w:num w:numId="10" w16cid:durableId="1659647247">
    <w:abstractNumId w:val="12"/>
  </w:num>
  <w:num w:numId="11" w16cid:durableId="2002541915">
    <w:abstractNumId w:val="29"/>
  </w:num>
  <w:num w:numId="12" w16cid:durableId="1671908692">
    <w:abstractNumId w:val="42"/>
  </w:num>
  <w:num w:numId="13" w16cid:durableId="1145010350">
    <w:abstractNumId w:val="4"/>
  </w:num>
  <w:num w:numId="14" w16cid:durableId="192807048">
    <w:abstractNumId w:val="45"/>
  </w:num>
  <w:num w:numId="15" w16cid:durableId="838739962">
    <w:abstractNumId w:val="40"/>
  </w:num>
  <w:num w:numId="16" w16cid:durableId="1336304840">
    <w:abstractNumId w:val="3"/>
  </w:num>
  <w:num w:numId="17" w16cid:durableId="968167529">
    <w:abstractNumId w:val="19"/>
  </w:num>
  <w:num w:numId="18" w16cid:durableId="1368985696">
    <w:abstractNumId w:val="9"/>
  </w:num>
  <w:num w:numId="19" w16cid:durableId="1558861616">
    <w:abstractNumId w:val="11"/>
  </w:num>
  <w:num w:numId="20" w16cid:durableId="746925845">
    <w:abstractNumId w:val="50"/>
  </w:num>
  <w:num w:numId="21" w16cid:durableId="2121800164">
    <w:abstractNumId w:val="41"/>
  </w:num>
  <w:num w:numId="22" w16cid:durableId="289669262">
    <w:abstractNumId w:val="47"/>
  </w:num>
  <w:num w:numId="23" w16cid:durableId="1740054018">
    <w:abstractNumId w:val="25"/>
  </w:num>
  <w:num w:numId="24" w16cid:durableId="860974627">
    <w:abstractNumId w:val="21"/>
  </w:num>
  <w:num w:numId="25" w16cid:durableId="1230462774">
    <w:abstractNumId w:val="39"/>
  </w:num>
  <w:num w:numId="26" w16cid:durableId="124855368">
    <w:abstractNumId w:val="38"/>
  </w:num>
  <w:num w:numId="27" w16cid:durableId="915744138">
    <w:abstractNumId w:val="35"/>
  </w:num>
  <w:num w:numId="28" w16cid:durableId="7105267">
    <w:abstractNumId w:val="13"/>
  </w:num>
  <w:num w:numId="29" w16cid:durableId="1975018125">
    <w:abstractNumId w:val="2"/>
  </w:num>
  <w:num w:numId="30" w16cid:durableId="573318096">
    <w:abstractNumId w:val="31"/>
  </w:num>
  <w:num w:numId="31" w16cid:durableId="313339844">
    <w:abstractNumId w:val="26"/>
  </w:num>
  <w:num w:numId="32" w16cid:durableId="80565209">
    <w:abstractNumId w:val="49"/>
  </w:num>
  <w:num w:numId="33" w16cid:durableId="1001155671">
    <w:abstractNumId w:val="6"/>
  </w:num>
  <w:num w:numId="34" w16cid:durableId="1822767134">
    <w:abstractNumId w:val="14"/>
  </w:num>
  <w:num w:numId="35" w16cid:durableId="588195602">
    <w:abstractNumId w:val="17"/>
  </w:num>
  <w:num w:numId="36" w16cid:durableId="1458722802">
    <w:abstractNumId w:val="22"/>
  </w:num>
  <w:num w:numId="37" w16cid:durableId="881601208">
    <w:abstractNumId w:val="37"/>
  </w:num>
  <w:num w:numId="38" w16cid:durableId="2015841066">
    <w:abstractNumId w:val="27"/>
  </w:num>
  <w:num w:numId="39" w16cid:durableId="830365326">
    <w:abstractNumId w:val="20"/>
  </w:num>
  <w:num w:numId="40" w16cid:durableId="1713842276">
    <w:abstractNumId w:val="34"/>
  </w:num>
  <w:num w:numId="41" w16cid:durableId="1419789935">
    <w:abstractNumId w:val="30"/>
  </w:num>
  <w:num w:numId="42" w16cid:durableId="1057627676">
    <w:abstractNumId w:val="33"/>
  </w:num>
  <w:num w:numId="43" w16cid:durableId="912543353">
    <w:abstractNumId w:val="24"/>
  </w:num>
  <w:num w:numId="44" w16cid:durableId="1378630587">
    <w:abstractNumId w:val="18"/>
  </w:num>
  <w:num w:numId="45" w16cid:durableId="1524630181">
    <w:abstractNumId w:val="28"/>
  </w:num>
  <w:num w:numId="46" w16cid:durableId="1661273297">
    <w:abstractNumId w:val="10"/>
  </w:num>
  <w:num w:numId="47" w16cid:durableId="1179345295">
    <w:abstractNumId w:val="5"/>
  </w:num>
  <w:num w:numId="48" w16cid:durableId="126123473">
    <w:abstractNumId w:val="7"/>
  </w:num>
  <w:num w:numId="49" w16cid:durableId="1067648203">
    <w:abstractNumId w:val="0"/>
  </w:num>
  <w:num w:numId="50" w16cid:durableId="151529550">
    <w:abstractNumId w:val="46"/>
  </w:num>
  <w:num w:numId="51" w16cid:durableId="1587692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1D6"/>
    <w:rsid w:val="00000623"/>
    <w:rsid w:val="00007C70"/>
    <w:rsid w:val="000110F8"/>
    <w:rsid w:val="000121AA"/>
    <w:rsid w:val="000333BC"/>
    <w:rsid w:val="00042710"/>
    <w:rsid w:val="0005216C"/>
    <w:rsid w:val="00052D79"/>
    <w:rsid w:val="0007260C"/>
    <w:rsid w:val="00072AB1"/>
    <w:rsid w:val="00086994"/>
    <w:rsid w:val="0009166B"/>
    <w:rsid w:val="000922D6"/>
    <w:rsid w:val="00096C57"/>
    <w:rsid w:val="000A099D"/>
    <w:rsid w:val="000C0F4D"/>
    <w:rsid w:val="000E5AFE"/>
    <w:rsid w:val="00100296"/>
    <w:rsid w:val="00107AB4"/>
    <w:rsid w:val="001148D2"/>
    <w:rsid w:val="00135708"/>
    <w:rsid w:val="00150709"/>
    <w:rsid w:val="0015725C"/>
    <w:rsid w:val="00172BD8"/>
    <w:rsid w:val="001743BA"/>
    <w:rsid w:val="00175F67"/>
    <w:rsid w:val="00176B9B"/>
    <w:rsid w:val="00181347"/>
    <w:rsid w:val="00192CF5"/>
    <w:rsid w:val="001B13F1"/>
    <w:rsid w:val="001B178A"/>
    <w:rsid w:val="001D0B6B"/>
    <w:rsid w:val="001E0A08"/>
    <w:rsid w:val="001E0E55"/>
    <w:rsid w:val="001E12E1"/>
    <w:rsid w:val="002150B7"/>
    <w:rsid w:val="00222972"/>
    <w:rsid w:val="00225985"/>
    <w:rsid w:val="00234DE6"/>
    <w:rsid w:val="00236901"/>
    <w:rsid w:val="002509A1"/>
    <w:rsid w:val="002612D8"/>
    <w:rsid w:val="00261756"/>
    <w:rsid w:val="00291C0F"/>
    <w:rsid w:val="002B58A5"/>
    <w:rsid w:val="002B5ED2"/>
    <w:rsid w:val="002C37C4"/>
    <w:rsid w:val="002D6ED0"/>
    <w:rsid w:val="002E0D99"/>
    <w:rsid w:val="002E17B8"/>
    <w:rsid w:val="002F1AC1"/>
    <w:rsid w:val="002F5486"/>
    <w:rsid w:val="002F6064"/>
    <w:rsid w:val="00300C5E"/>
    <w:rsid w:val="00302511"/>
    <w:rsid w:val="003025B1"/>
    <w:rsid w:val="0030320F"/>
    <w:rsid w:val="00303829"/>
    <w:rsid w:val="00315230"/>
    <w:rsid w:val="003237D9"/>
    <w:rsid w:val="003329AB"/>
    <w:rsid w:val="00334A39"/>
    <w:rsid w:val="00342A1F"/>
    <w:rsid w:val="00345BAA"/>
    <w:rsid w:val="003570C9"/>
    <w:rsid w:val="00361C39"/>
    <w:rsid w:val="00363DB3"/>
    <w:rsid w:val="00365457"/>
    <w:rsid w:val="00366BE0"/>
    <w:rsid w:val="00370CD1"/>
    <w:rsid w:val="0037282F"/>
    <w:rsid w:val="00373558"/>
    <w:rsid w:val="0038093F"/>
    <w:rsid w:val="00386993"/>
    <w:rsid w:val="00387DBC"/>
    <w:rsid w:val="00390C14"/>
    <w:rsid w:val="003933E8"/>
    <w:rsid w:val="003A1D0A"/>
    <w:rsid w:val="003A23C9"/>
    <w:rsid w:val="003B04E4"/>
    <w:rsid w:val="003C02FA"/>
    <w:rsid w:val="003C0A35"/>
    <w:rsid w:val="003C4D11"/>
    <w:rsid w:val="003D0CDC"/>
    <w:rsid w:val="003D2A0F"/>
    <w:rsid w:val="003E47A9"/>
    <w:rsid w:val="0040249B"/>
    <w:rsid w:val="00402B7A"/>
    <w:rsid w:val="00411BBA"/>
    <w:rsid w:val="00414222"/>
    <w:rsid w:val="004222B1"/>
    <w:rsid w:val="00432952"/>
    <w:rsid w:val="004414DA"/>
    <w:rsid w:val="0044359D"/>
    <w:rsid w:val="004453ED"/>
    <w:rsid w:val="00462A4F"/>
    <w:rsid w:val="00465ACC"/>
    <w:rsid w:val="004954F1"/>
    <w:rsid w:val="0049738E"/>
    <w:rsid w:val="004A3746"/>
    <w:rsid w:val="004B0DE7"/>
    <w:rsid w:val="004B1AEB"/>
    <w:rsid w:val="004B655D"/>
    <w:rsid w:val="004D66E5"/>
    <w:rsid w:val="004F2D85"/>
    <w:rsid w:val="004F6CC7"/>
    <w:rsid w:val="00505024"/>
    <w:rsid w:val="005151EB"/>
    <w:rsid w:val="005362D5"/>
    <w:rsid w:val="0054594B"/>
    <w:rsid w:val="0055043E"/>
    <w:rsid w:val="00550443"/>
    <w:rsid w:val="00554C53"/>
    <w:rsid w:val="005654AE"/>
    <w:rsid w:val="00567463"/>
    <w:rsid w:val="005709CC"/>
    <w:rsid w:val="00576B6D"/>
    <w:rsid w:val="0059384A"/>
    <w:rsid w:val="005A3C54"/>
    <w:rsid w:val="005A3DF6"/>
    <w:rsid w:val="005A3F78"/>
    <w:rsid w:val="005B64E7"/>
    <w:rsid w:val="005C7E3D"/>
    <w:rsid w:val="005E33AE"/>
    <w:rsid w:val="005F626B"/>
    <w:rsid w:val="005F6D54"/>
    <w:rsid w:val="00610BFD"/>
    <w:rsid w:val="006368F6"/>
    <w:rsid w:val="00637FE2"/>
    <w:rsid w:val="00650074"/>
    <w:rsid w:val="00657382"/>
    <w:rsid w:val="00693345"/>
    <w:rsid w:val="00694154"/>
    <w:rsid w:val="006A4839"/>
    <w:rsid w:val="006B0FD7"/>
    <w:rsid w:val="006B5F55"/>
    <w:rsid w:val="006D54DA"/>
    <w:rsid w:val="006D6BD3"/>
    <w:rsid w:val="006D74CB"/>
    <w:rsid w:val="006D786E"/>
    <w:rsid w:val="006F307F"/>
    <w:rsid w:val="006F4D69"/>
    <w:rsid w:val="006F501C"/>
    <w:rsid w:val="006F6F51"/>
    <w:rsid w:val="006F7FD3"/>
    <w:rsid w:val="00703D01"/>
    <w:rsid w:val="00704442"/>
    <w:rsid w:val="00704F23"/>
    <w:rsid w:val="00705EE0"/>
    <w:rsid w:val="00706918"/>
    <w:rsid w:val="00710B05"/>
    <w:rsid w:val="00717130"/>
    <w:rsid w:val="00723DA7"/>
    <w:rsid w:val="007245C1"/>
    <w:rsid w:val="00725955"/>
    <w:rsid w:val="0073179F"/>
    <w:rsid w:val="007376E0"/>
    <w:rsid w:val="00737ACB"/>
    <w:rsid w:val="00745056"/>
    <w:rsid w:val="00751120"/>
    <w:rsid w:val="007533D8"/>
    <w:rsid w:val="0076088B"/>
    <w:rsid w:val="007702F7"/>
    <w:rsid w:val="00771238"/>
    <w:rsid w:val="00785E16"/>
    <w:rsid w:val="007902CA"/>
    <w:rsid w:val="007A235C"/>
    <w:rsid w:val="007A2FE0"/>
    <w:rsid w:val="007B637D"/>
    <w:rsid w:val="007B77CE"/>
    <w:rsid w:val="007D3024"/>
    <w:rsid w:val="007E524E"/>
    <w:rsid w:val="00804128"/>
    <w:rsid w:val="00805748"/>
    <w:rsid w:val="008065BD"/>
    <w:rsid w:val="0081696E"/>
    <w:rsid w:val="008252A3"/>
    <w:rsid w:val="00832DB9"/>
    <w:rsid w:val="00833A21"/>
    <w:rsid w:val="0083412E"/>
    <w:rsid w:val="008344B8"/>
    <w:rsid w:val="00843425"/>
    <w:rsid w:val="00846D1F"/>
    <w:rsid w:val="00847BA6"/>
    <w:rsid w:val="00850536"/>
    <w:rsid w:val="00862AAF"/>
    <w:rsid w:val="008647FE"/>
    <w:rsid w:val="0088130F"/>
    <w:rsid w:val="0089155C"/>
    <w:rsid w:val="008A1D65"/>
    <w:rsid w:val="008C1A0D"/>
    <w:rsid w:val="008C348D"/>
    <w:rsid w:val="008C58C1"/>
    <w:rsid w:val="008E019B"/>
    <w:rsid w:val="008E25D7"/>
    <w:rsid w:val="008E2D85"/>
    <w:rsid w:val="008E5072"/>
    <w:rsid w:val="008E7E8B"/>
    <w:rsid w:val="008F0F76"/>
    <w:rsid w:val="00917B3F"/>
    <w:rsid w:val="00930395"/>
    <w:rsid w:val="009651BE"/>
    <w:rsid w:val="009B6A35"/>
    <w:rsid w:val="009C0A04"/>
    <w:rsid w:val="009C223F"/>
    <w:rsid w:val="009D13BF"/>
    <w:rsid w:val="009E1C37"/>
    <w:rsid w:val="009E3564"/>
    <w:rsid w:val="009E7601"/>
    <w:rsid w:val="009F21D6"/>
    <w:rsid w:val="009F7743"/>
    <w:rsid w:val="00A05E12"/>
    <w:rsid w:val="00A0728A"/>
    <w:rsid w:val="00A14817"/>
    <w:rsid w:val="00A2505E"/>
    <w:rsid w:val="00A26D9D"/>
    <w:rsid w:val="00A336BE"/>
    <w:rsid w:val="00A35144"/>
    <w:rsid w:val="00A400F6"/>
    <w:rsid w:val="00A610BD"/>
    <w:rsid w:val="00A71189"/>
    <w:rsid w:val="00A72816"/>
    <w:rsid w:val="00A7678E"/>
    <w:rsid w:val="00A93096"/>
    <w:rsid w:val="00AA0FA8"/>
    <w:rsid w:val="00AA315E"/>
    <w:rsid w:val="00AB6EB5"/>
    <w:rsid w:val="00AC3D9E"/>
    <w:rsid w:val="00AC616C"/>
    <w:rsid w:val="00AC7977"/>
    <w:rsid w:val="00AD02AD"/>
    <w:rsid w:val="00AD3C3A"/>
    <w:rsid w:val="00AD459D"/>
    <w:rsid w:val="00AD7076"/>
    <w:rsid w:val="00B01A3E"/>
    <w:rsid w:val="00B14398"/>
    <w:rsid w:val="00B15F41"/>
    <w:rsid w:val="00B22559"/>
    <w:rsid w:val="00B35921"/>
    <w:rsid w:val="00B42B5E"/>
    <w:rsid w:val="00B47EDA"/>
    <w:rsid w:val="00B51981"/>
    <w:rsid w:val="00B55AB9"/>
    <w:rsid w:val="00B7552A"/>
    <w:rsid w:val="00B820B6"/>
    <w:rsid w:val="00B84B6A"/>
    <w:rsid w:val="00B87538"/>
    <w:rsid w:val="00B91C81"/>
    <w:rsid w:val="00B95990"/>
    <w:rsid w:val="00BA1E8B"/>
    <w:rsid w:val="00BA3368"/>
    <w:rsid w:val="00BA6B6D"/>
    <w:rsid w:val="00BB0281"/>
    <w:rsid w:val="00BD69EF"/>
    <w:rsid w:val="00BE1844"/>
    <w:rsid w:val="00BE54F7"/>
    <w:rsid w:val="00BE673A"/>
    <w:rsid w:val="00BF233A"/>
    <w:rsid w:val="00BF29C3"/>
    <w:rsid w:val="00BF788A"/>
    <w:rsid w:val="00C03B61"/>
    <w:rsid w:val="00C05FF1"/>
    <w:rsid w:val="00C26A16"/>
    <w:rsid w:val="00C32313"/>
    <w:rsid w:val="00C42733"/>
    <w:rsid w:val="00C442BD"/>
    <w:rsid w:val="00C544E5"/>
    <w:rsid w:val="00C55E76"/>
    <w:rsid w:val="00C56827"/>
    <w:rsid w:val="00C620B1"/>
    <w:rsid w:val="00C63A25"/>
    <w:rsid w:val="00C6454C"/>
    <w:rsid w:val="00C66666"/>
    <w:rsid w:val="00C76433"/>
    <w:rsid w:val="00CC10B3"/>
    <w:rsid w:val="00CC45D9"/>
    <w:rsid w:val="00CC5A9C"/>
    <w:rsid w:val="00CE1725"/>
    <w:rsid w:val="00CF0657"/>
    <w:rsid w:val="00CF3AB7"/>
    <w:rsid w:val="00D00F19"/>
    <w:rsid w:val="00D01A26"/>
    <w:rsid w:val="00D02EAA"/>
    <w:rsid w:val="00D171E8"/>
    <w:rsid w:val="00D25103"/>
    <w:rsid w:val="00D26093"/>
    <w:rsid w:val="00D356E5"/>
    <w:rsid w:val="00D366F3"/>
    <w:rsid w:val="00D47A95"/>
    <w:rsid w:val="00D9633A"/>
    <w:rsid w:val="00DA1B55"/>
    <w:rsid w:val="00DB73D5"/>
    <w:rsid w:val="00DC3AB0"/>
    <w:rsid w:val="00DD1EB9"/>
    <w:rsid w:val="00DD5344"/>
    <w:rsid w:val="00DD6BBF"/>
    <w:rsid w:val="00DE0923"/>
    <w:rsid w:val="00DF2502"/>
    <w:rsid w:val="00DF4307"/>
    <w:rsid w:val="00E009A8"/>
    <w:rsid w:val="00E024DA"/>
    <w:rsid w:val="00E05E46"/>
    <w:rsid w:val="00E06AC6"/>
    <w:rsid w:val="00E14F10"/>
    <w:rsid w:val="00E16641"/>
    <w:rsid w:val="00E17C11"/>
    <w:rsid w:val="00E20FDF"/>
    <w:rsid w:val="00E52416"/>
    <w:rsid w:val="00E5638D"/>
    <w:rsid w:val="00E65D3B"/>
    <w:rsid w:val="00E84FDB"/>
    <w:rsid w:val="00E962AA"/>
    <w:rsid w:val="00EA358E"/>
    <w:rsid w:val="00EA3998"/>
    <w:rsid w:val="00EE4D09"/>
    <w:rsid w:val="00EF37E6"/>
    <w:rsid w:val="00EF38CE"/>
    <w:rsid w:val="00F026D7"/>
    <w:rsid w:val="00F0556D"/>
    <w:rsid w:val="00F074F8"/>
    <w:rsid w:val="00F159EB"/>
    <w:rsid w:val="00F2783E"/>
    <w:rsid w:val="00F3279F"/>
    <w:rsid w:val="00F32C31"/>
    <w:rsid w:val="00F45E18"/>
    <w:rsid w:val="00F624CD"/>
    <w:rsid w:val="00F63CB7"/>
    <w:rsid w:val="00F74145"/>
    <w:rsid w:val="00F95E71"/>
    <w:rsid w:val="00F96066"/>
    <w:rsid w:val="00FB2F94"/>
    <w:rsid w:val="00FC12E1"/>
    <w:rsid w:val="00FC5DEB"/>
    <w:rsid w:val="00FD30FB"/>
    <w:rsid w:val="00FD5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4F6E6C"/>
  <w15:chartTrackingRefBased/>
  <w15:docId w15:val="{30C399F6-48F3-814C-BE58-D053BB3DD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DB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237D9"/>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4472C4" w:themeFill="accent1"/>
      <w:outlineLvl w:val="0"/>
    </w:pPr>
    <w:rPr>
      <w:rFonts w:asciiTheme="majorHAnsi" w:hAnsiTheme="majorHAnsi"/>
      <w:color w:val="FFFFFF"/>
      <w:sz w:val="28"/>
      <w:szCs w:val="38"/>
    </w:rPr>
  </w:style>
  <w:style w:type="paragraph" w:styleId="Heading2">
    <w:name w:val="heading 2"/>
    <w:basedOn w:val="Normal"/>
    <w:next w:val="Normal"/>
    <w:link w:val="Heading2Char"/>
    <w:uiPriority w:val="9"/>
    <w:unhideWhenUsed/>
    <w:qFormat/>
    <w:rsid w:val="003237D9"/>
    <w:pPr>
      <w:spacing w:before="200" w:after="60"/>
      <w:contextualSpacing/>
      <w:outlineLvl w:val="1"/>
    </w:pPr>
    <w:rPr>
      <w:rFonts w:asciiTheme="majorHAnsi" w:eastAsiaTheme="majorEastAsia" w:hAnsiTheme="majorHAnsi" w:cstheme="majorBidi"/>
      <w:b/>
      <w:b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unhideWhenUsed/>
    <w:qFormat/>
    <w:rsid w:val="003237D9"/>
    <w:pPr>
      <w:spacing w:before="200" w:after="100"/>
      <w:contextualSpacing/>
      <w:outlineLvl w:val="2"/>
    </w:pPr>
    <w:rPr>
      <w:rFonts w:asciiTheme="majorHAnsi" w:eastAsiaTheme="majorEastAsia" w:hAnsiTheme="majorHAnsi" w:cstheme="majorBidi"/>
      <w:b/>
      <w:bCs/>
      <w:smallCaps/>
      <w:color w:val="C45911" w:themeColor="accent2" w:themeShade="BF"/>
      <w:spacing w:val="24"/>
      <w:sz w:val="28"/>
      <w:szCs w:val="22"/>
    </w:rPr>
  </w:style>
  <w:style w:type="paragraph" w:styleId="Heading4">
    <w:name w:val="heading 4"/>
    <w:basedOn w:val="Normal"/>
    <w:next w:val="Normal"/>
    <w:link w:val="Heading4Char"/>
    <w:uiPriority w:val="9"/>
    <w:semiHidden/>
    <w:unhideWhenUsed/>
    <w:qFormat/>
    <w:rsid w:val="003237D9"/>
    <w:pPr>
      <w:spacing w:before="200" w:after="100"/>
      <w:contextualSpacing/>
      <w:outlineLvl w:val="3"/>
    </w:pPr>
    <w:rPr>
      <w:rFonts w:asciiTheme="majorHAnsi" w:eastAsiaTheme="majorEastAsia" w:hAnsiTheme="majorHAnsi" w:cstheme="majorBidi"/>
      <w:b/>
      <w:bCs/>
      <w:color w:val="2F5496" w:themeColor="accent1" w:themeShade="BF"/>
      <w:szCs w:val="22"/>
    </w:rPr>
  </w:style>
  <w:style w:type="paragraph" w:styleId="Heading5">
    <w:name w:val="heading 5"/>
    <w:basedOn w:val="Normal"/>
    <w:next w:val="Normal"/>
    <w:link w:val="Heading5Char"/>
    <w:uiPriority w:val="9"/>
    <w:semiHidden/>
    <w:unhideWhenUsed/>
    <w:qFormat/>
    <w:rsid w:val="003237D9"/>
    <w:pPr>
      <w:spacing w:before="200" w:after="100"/>
      <w:contextualSpacing/>
      <w:outlineLvl w:val="4"/>
    </w:pPr>
    <w:rPr>
      <w:rFonts w:asciiTheme="majorHAnsi" w:eastAsiaTheme="majorEastAsia" w:hAnsiTheme="majorHAnsi" w:cstheme="majorBidi"/>
      <w:bCs/>
      <w:caps/>
      <w:color w:val="C45911" w:themeColor="accent2" w:themeShade="BF"/>
      <w:sz w:val="22"/>
      <w:szCs w:val="22"/>
    </w:rPr>
  </w:style>
  <w:style w:type="paragraph" w:styleId="Heading6">
    <w:name w:val="heading 6"/>
    <w:basedOn w:val="Normal"/>
    <w:next w:val="Normal"/>
    <w:link w:val="Heading6Char"/>
    <w:uiPriority w:val="9"/>
    <w:semiHidden/>
    <w:unhideWhenUsed/>
    <w:qFormat/>
    <w:rsid w:val="003237D9"/>
    <w:pPr>
      <w:spacing w:before="200" w:after="100"/>
      <w:contextualSpacing/>
      <w:outlineLvl w:val="5"/>
    </w:pPr>
    <w:rPr>
      <w:rFonts w:asciiTheme="majorHAnsi" w:eastAsiaTheme="majorEastAsia" w:hAnsiTheme="majorHAnsi" w:cstheme="majorBidi"/>
      <w:color w:val="2F5496" w:themeColor="accent1" w:themeShade="BF"/>
      <w:sz w:val="22"/>
      <w:szCs w:val="22"/>
    </w:rPr>
  </w:style>
  <w:style w:type="paragraph" w:styleId="Heading7">
    <w:name w:val="heading 7"/>
    <w:basedOn w:val="Normal"/>
    <w:next w:val="Normal"/>
    <w:link w:val="Heading7Char"/>
    <w:uiPriority w:val="9"/>
    <w:semiHidden/>
    <w:unhideWhenUsed/>
    <w:qFormat/>
    <w:rsid w:val="003237D9"/>
    <w:pPr>
      <w:spacing w:before="200" w:after="100"/>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3237D9"/>
    <w:pPr>
      <w:spacing w:before="200" w:after="100"/>
      <w:contextualSpacing/>
      <w:outlineLvl w:val="7"/>
    </w:pPr>
    <w:rPr>
      <w:rFonts w:asciiTheme="majorHAnsi" w:eastAsiaTheme="majorEastAsia" w:hAnsiTheme="majorHAnsi" w:cstheme="majorBidi"/>
      <w:color w:val="4472C4" w:themeColor="accent1"/>
      <w:sz w:val="22"/>
      <w:szCs w:val="22"/>
    </w:rPr>
  </w:style>
  <w:style w:type="paragraph" w:styleId="Heading9">
    <w:name w:val="heading 9"/>
    <w:basedOn w:val="Normal"/>
    <w:next w:val="Normal"/>
    <w:link w:val="Heading9Char"/>
    <w:uiPriority w:val="9"/>
    <w:semiHidden/>
    <w:unhideWhenUsed/>
    <w:qFormat/>
    <w:rsid w:val="003237D9"/>
    <w:pPr>
      <w:spacing w:before="200" w:after="100"/>
      <w:contextualSpacing/>
      <w:outlineLvl w:val="8"/>
    </w:pPr>
    <w:rPr>
      <w:rFonts w:asciiTheme="majorHAnsi" w:eastAsiaTheme="majorEastAsia" w:hAnsiTheme="majorHAnsi" w:cstheme="majorBidi"/>
      <w:smallCaps/>
      <w:color w:val="ED7D31"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rsid w:val="009F21D6"/>
    <w:pPr>
      <w:widowControl w:val="0"/>
      <w:ind w:left="931"/>
    </w:pPr>
    <w:rPr>
      <w:rFonts w:ascii="Calibri" w:eastAsia="Calibri" w:hAnsi="Calibri"/>
      <w:lang w:eastAsia="en-US"/>
    </w:rPr>
  </w:style>
  <w:style w:type="character" w:customStyle="1" w:styleId="BodyTextChar">
    <w:name w:val="Body Text Char"/>
    <w:basedOn w:val="DefaultParagraphFont"/>
    <w:link w:val="BodyText"/>
    <w:uiPriority w:val="1"/>
    <w:rsid w:val="009F21D6"/>
    <w:rPr>
      <w:rFonts w:ascii="Calibri" w:eastAsia="Calibri" w:hAnsi="Calibri"/>
      <w:iCs/>
      <w:sz w:val="21"/>
      <w:szCs w:val="21"/>
      <w:lang w:eastAsia="en-US"/>
    </w:rPr>
  </w:style>
  <w:style w:type="table" w:styleId="GridTable1Light">
    <w:name w:val="Grid Table 1 Light"/>
    <w:basedOn w:val="TableNormal"/>
    <w:uiPriority w:val="46"/>
    <w:rsid w:val="006D74C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6D74C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D74C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D74C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6D74C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D74C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D74C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6">
    <w:name w:val="Grid Table 1 Light Accent 6"/>
    <w:basedOn w:val="TableNormal"/>
    <w:uiPriority w:val="46"/>
    <w:rsid w:val="006D74CB"/>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D74CB"/>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D74CB"/>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3237D9"/>
    <w:rPr>
      <w:rFonts w:asciiTheme="majorHAnsi" w:hAnsiTheme="majorHAnsi"/>
      <w:iCs/>
      <w:color w:val="FFFFFF"/>
      <w:sz w:val="28"/>
      <w:szCs w:val="38"/>
      <w:shd w:val="clear" w:color="auto" w:fill="4472C4" w:themeFill="accent1"/>
    </w:rPr>
  </w:style>
  <w:style w:type="character" w:customStyle="1" w:styleId="Heading2Char">
    <w:name w:val="Heading 2 Char"/>
    <w:basedOn w:val="DefaultParagraphFont"/>
    <w:link w:val="Heading2"/>
    <w:uiPriority w:val="9"/>
    <w:rsid w:val="003237D9"/>
    <w:rPr>
      <w:rFonts w:asciiTheme="majorHAnsi" w:eastAsiaTheme="majorEastAsia" w:hAnsiTheme="majorHAnsi" w:cstheme="majorBidi"/>
      <w:b/>
      <w:bCs/>
      <w:i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rsid w:val="003237D9"/>
    <w:rPr>
      <w:rFonts w:asciiTheme="majorHAnsi" w:eastAsiaTheme="majorEastAsia" w:hAnsiTheme="majorHAnsi" w:cstheme="majorBidi"/>
      <w:b/>
      <w:bCs/>
      <w:iCs/>
      <w:smallCaps/>
      <w:color w:val="C45911" w:themeColor="accent2" w:themeShade="BF"/>
      <w:spacing w:val="24"/>
      <w:sz w:val="28"/>
    </w:rPr>
  </w:style>
  <w:style w:type="character" w:customStyle="1" w:styleId="Heading4Char">
    <w:name w:val="Heading 4 Char"/>
    <w:basedOn w:val="DefaultParagraphFont"/>
    <w:link w:val="Heading4"/>
    <w:uiPriority w:val="9"/>
    <w:semiHidden/>
    <w:rsid w:val="003237D9"/>
    <w:rPr>
      <w:rFonts w:asciiTheme="majorHAnsi" w:eastAsiaTheme="majorEastAsia" w:hAnsiTheme="majorHAnsi" w:cstheme="majorBidi"/>
      <w:b/>
      <w:bCs/>
      <w:iCs/>
      <w:color w:val="2F5496" w:themeColor="accent1" w:themeShade="BF"/>
      <w:sz w:val="24"/>
    </w:rPr>
  </w:style>
  <w:style w:type="character" w:customStyle="1" w:styleId="Heading5Char">
    <w:name w:val="Heading 5 Char"/>
    <w:basedOn w:val="DefaultParagraphFont"/>
    <w:link w:val="Heading5"/>
    <w:uiPriority w:val="9"/>
    <w:semiHidden/>
    <w:rsid w:val="003237D9"/>
    <w:rPr>
      <w:rFonts w:asciiTheme="majorHAnsi" w:eastAsiaTheme="majorEastAsia" w:hAnsiTheme="majorHAnsi" w:cstheme="majorBidi"/>
      <w:bCs/>
      <w:iCs/>
      <w:caps/>
      <w:color w:val="C45911" w:themeColor="accent2" w:themeShade="BF"/>
    </w:rPr>
  </w:style>
  <w:style w:type="character" w:customStyle="1" w:styleId="Heading6Char">
    <w:name w:val="Heading 6 Char"/>
    <w:basedOn w:val="DefaultParagraphFont"/>
    <w:link w:val="Heading6"/>
    <w:uiPriority w:val="9"/>
    <w:semiHidden/>
    <w:rsid w:val="003237D9"/>
    <w:rPr>
      <w:rFonts w:asciiTheme="majorHAnsi" w:eastAsiaTheme="majorEastAsia" w:hAnsiTheme="majorHAnsi" w:cstheme="majorBidi"/>
      <w:iCs/>
      <w:color w:val="2F5496" w:themeColor="accent1" w:themeShade="BF"/>
    </w:rPr>
  </w:style>
  <w:style w:type="character" w:customStyle="1" w:styleId="Heading7Char">
    <w:name w:val="Heading 7 Char"/>
    <w:basedOn w:val="DefaultParagraphFont"/>
    <w:link w:val="Heading7"/>
    <w:uiPriority w:val="9"/>
    <w:semiHidden/>
    <w:rsid w:val="003237D9"/>
    <w:rPr>
      <w:rFonts w:asciiTheme="majorHAnsi" w:eastAsiaTheme="majorEastAsia" w:hAnsiTheme="majorHAnsi" w:cstheme="majorBidi"/>
      <w:iCs/>
      <w:color w:val="C45911" w:themeColor="accent2" w:themeShade="BF"/>
    </w:rPr>
  </w:style>
  <w:style w:type="character" w:customStyle="1" w:styleId="Heading8Char">
    <w:name w:val="Heading 8 Char"/>
    <w:basedOn w:val="DefaultParagraphFont"/>
    <w:link w:val="Heading8"/>
    <w:uiPriority w:val="9"/>
    <w:semiHidden/>
    <w:rsid w:val="003237D9"/>
    <w:rPr>
      <w:rFonts w:asciiTheme="majorHAnsi" w:eastAsiaTheme="majorEastAsia" w:hAnsiTheme="majorHAnsi" w:cstheme="majorBidi"/>
      <w:iCs/>
      <w:color w:val="4472C4" w:themeColor="accent1"/>
    </w:rPr>
  </w:style>
  <w:style w:type="character" w:customStyle="1" w:styleId="Heading9Char">
    <w:name w:val="Heading 9 Char"/>
    <w:basedOn w:val="DefaultParagraphFont"/>
    <w:link w:val="Heading9"/>
    <w:uiPriority w:val="9"/>
    <w:semiHidden/>
    <w:rsid w:val="003237D9"/>
    <w:rPr>
      <w:rFonts w:asciiTheme="majorHAnsi" w:eastAsiaTheme="majorEastAsia" w:hAnsiTheme="majorHAnsi" w:cstheme="majorBidi"/>
      <w:iCs/>
      <w:smallCaps/>
      <w:color w:val="ED7D31" w:themeColor="accent2"/>
      <w:sz w:val="20"/>
      <w:szCs w:val="21"/>
    </w:rPr>
  </w:style>
  <w:style w:type="paragraph" w:styleId="Caption">
    <w:name w:val="caption"/>
    <w:basedOn w:val="Normal"/>
    <w:next w:val="Normal"/>
    <w:uiPriority w:val="35"/>
    <w:semiHidden/>
    <w:unhideWhenUsed/>
    <w:qFormat/>
    <w:rsid w:val="003237D9"/>
    <w:rPr>
      <w:b/>
      <w:bCs/>
      <w:color w:val="C45911" w:themeColor="accent2" w:themeShade="BF"/>
      <w:sz w:val="18"/>
      <w:szCs w:val="18"/>
    </w:rPr>
  </w:style>
  <w:style w:type="paragraph" w:styleId="Title">
    <w:name w:val="Title"/>
    <w:basedOn w:val="Normal"/>
    <w:next w:val="Normal"/>
    <w:link w:val="TitleChar"/>
    <w:uiPriority w:val="10"/>
    <w:qFormat/>
    <w:rsid w:val="003237D9"/>
    <w:pPr>
      <w:shd w:val="clear" w:color="auto" w:fill="FFFFFF" w:themeFill="background1"/>
      <w:spacing w:after="120"/>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3237D9"/>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3237D9"/>
    <w:pPr>
      <w:spacing w:before="200" w:after="360"/>
    </w:pPr>
    <w:rPr>
      <w:rFonts w:asciiTheme="majorHAnsi" w:eastAsiaTheme="majorEastAsia" w:hAnsiTheme="majorHAnsi" w:cstheme="majorBidi"/>
      <w:color w:val="44546A" w:themeColor="text2"/>
      <w:spacing w:val="20"/>
    </w:rPr>
  </w:style>
  <w:style w:type="character" w:customStyle="1" w:styleId="SubtitleChar">
    <w:name w:val="Subtitle Char"/>
    <w:basedOn w:val="DefaultParagraphFont"/>
    <w:link w:val="Subtitle"/>
    <w:uiPriority w:val="11"/>
    <w:rsid w:val="003237D9"/>
    <w:rPr>
      <w:rFonts w:asciiTheme="majorHAnsi" w:eastAsiaTheme="majorEastAsia" w:hAnsiTheme="majorHAnsi" w:cstheme="majorBidi"/>
      <w:iCs/>
      <w:color w:val="44546A" w:themeColor="text2"/>
      <w:spacing w:val="20"/>
      <w:sz w:val="24"/>
      <w:szCs w:val="24"/>
    </w:rPr>
  </w:style>
  <w:style w:type="character" w:styleId="Strong">
    <w:name w:val="Strong"/>
    <w:uiPriority w:val="22"/>
    <w:qFormat/>
    <w:rsid w:val="003237D9"/>
    <w:rPr>
      <w:b/>
      <w:bCs/>
      <w:spacing w:val="0"/>
    </w:rPr>
  </w:style>
  <w:style w:type="character" w:styleId="Emphasis">
    <w:name w:val="Emphasis"/>
    <w:uiPriority w:val="20"/>
    <w:qFormat/>
    <w:rsid w:val="003237D9"/>
    <w:rPr>
      <w:rFonts w:eastAsiaTheme="majorEastAsia" w:cstheme="majorBidi"/>
      <w:b/>
      <w:bCs/>
      <w:color w:val="C45911" w:themeColor="accent2" w:themeShade="BF"/>
      <w:bdr w:val="single" w:sz="18" w:space="0" w:color="E7E6E6" w:themeColor="background2"/>
      <w:shd w:val="clear" w:color="auto" w:fill="E7E6E6" w:themeFill="background2"/>
    </w:rPr>
  </w:style>
  <w:style w:type="paragraph" w:styleId="NoSpacing">
    <w:name w:val="No Spacing"/>
    <w:basedOn w:val="Normal"/>
    <w:uiPriority w:val="1"/>
    <w:qFormat/>
    <w:rsid w:val="003237D9"/>
  </w:style>
  <w:style w:type="paragraph" w:styleId="ListParagraph">
    <w:name w:val="List Paragraph"/>
    <w:basedOn w:val="Normal"/>
    <w:uiPriority w:val="34"/>
    <w:qFormat/>
    <w:rsid w:val="003237D9"/>
    <w:pPr>
      <w:numPr>
        <w:numId w:val="2"/>
      </w:numPr>
      <w:contextualSpacing/>
    </w:pPr>
    <w:rPr>
      <w:sz w:val="22"/>
    </w:rPr>
  </w:style>
  <w:style w:type="paragraph" w:styleId="Quote">
    <w:name w:val="Quote"/>
    <w:basedOn w:val="Normal"/>
    <w:next w:val="Normal"/>
    <w:link w:val="QuoteChar"/>
    <w:uiPriority w:val="29"/>
    <w:qFormat/>
    <w:rsid w:val="003237D9"/>
    <w:rPr>
      <w:b/>
      <w:i/>
      <w:color w:val="ED7D31" w:themeColor="accent2"/>
    </w:rPr>
  </w:style>
  <w:style w:type="character" w:customStyle="1" w:styleId="QuoteChar">
    <w:name w:val="Quote Char"/>
    <w:basedOn w:val="DefaultParagraphFont"/>
    <w:link w:val="Quote"/>
    <w:uiPriority w:val="29"/>
    <w:rsid w:val="003237D9"/>
    <w:rPr>
      <w:b/>
      <w:i/>
      <w:iCs/>
      <w:color w:val="ED7D31" w:themeColor="accent2"/>
      <w:sz w:val="24"/>
      <w:szCs w:val="21"/>
    </w:rPr>
  </w:style>
  <w:style w:type="paragraph" w:styleId="IntenseQuote">
    <w:name w:val="Intense Quote"/>
    <w:basedOn w:val="Normal"/>
    <w:next w:val="Normal"/>
    <w:link w:val="IntenseQuoteChar"/>
    <w:uiPriority w:val="30"/>
    <w:qFormat/>
    <w:rsid w:val="003237D9"/>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i/>
      <w:color w:val="ED7D31" w:themeColor="accent2"/>
      <w:sz w:val="20"/>
      <w:szCs w:val="20"/>
    </w:rPr>
  </w:style>
  <w:style w:type="character" w:customStyle="1" w:styleId="IntenseQuoteChar">
    <w:name w:val="Intense Quote Char"/>
    <w:basedOn w:val="DefaultParagraphFont"/>
    <w:link w:val="IntenseQuote"/>
    <w:uiPriority w:val="30"/>
    <w:rsid w:val="003237D9"/>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3237D9"/>
    <w:rPr>
      <w:rFonts w:asciiTheme="majorHAnsi" w:eastAsiaTheme="majorEastAsia" w:hAnsiTheme="majorHAnsi" w:cstheme="majorBidi"/>
      <w:b/>
      <w:i/>
      <w:color w:val="4472C4" w:themeColor="accent1"/>
    </w:rPr>
  </w:style>
  <w:style w:type="character" w:styleId="IntenseEmphasis">
    <w:name w:val="Intense Emphasis"/>
    <w:uiPriority w:val="21"/>
    <w:qFormat/>
    <w:rsid w:val="003237D9"/>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3237D9"/>
    <w:rPr>
      <w:i/>
      <w:iCs/>
      <w:smallCaps/>
      <w:color w:val="ED7D31" w:themeColor="accent2"/>
      <w:u w:color="ED7D31" w:themeColor="accent2"/>
    </w:rPr>
  </w:style>
  <w:style w:type="character" w:styleId="IntenseReference">
    <w:name w:val="Intense Reference"/>
    <w:uiPriority w:val="32"/>
    <w:qFormat/>
    <w:rsid w:val="003237D9"/>
    <w:rPr>
      <w:b/>
      <w:bCs/>
      <w:i/>
      <w:iCs/>
      <w:smallCaps/>
      <w:color w:val="ED7D31" w:themeColor="accent2"/>
      <w:u w:color="ED7D31" w:themeColor="accent2"/>
    </w:rPr>
  </w:style>
  <w:style w:type="character" w:styleId="BookTitle">
    <w:name w:val="Book Title"/>
    <w:uiPriority w:val="33"/>
    <w:qFormat/>
    <w:rsid w:val="003237D9"/>
    <w:rPr>
      <w:rFonts w:asciiTheme="majorHAnsi" w:eastAsiaTheme="majorEastAsia" w:hAnsiTheme="majorHAnsi" w:cstheme="majorBidi"/>
      <w:b/>
      <w:bCs/>
      <w:smallCaps/>
      <w:color w:val="ED7D31" w:themeColor="accent2"/>
      <w:u w:val="single"/>
    </w:rPr>
  </w:style>
  <w:style w:type="paragraph" w:styleId="TOCHeading">
    <w:name w:val="TOC Heading"/>
    <w:basedOn w:val="Heading1"/>
    <w:next w:val="Normal"/>
    <w:uiPriority w:val="39"/>
    <w:semiHidden/>
    <w:unhideWhenUsed/>
    <w:qFormat/>
    <w:rsid w:val="003237D9"/>
    <w:pPr>
      <w:outlineLvl w:val="9"/>
    </w:pPr>
  </w:style>
  <w:style w:type="table" w:styleId="GridTable1Light-Accent1">
    <w:name w:val="Grid Table 1 Light Accent 1"/>
    <w:basedOn w:val="TableNormal"/>
    <w:uiPriority w:val="46"/>
    <w:rsid w:val="003237D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
    <w:name w:val="Table Grid"/>
    <w:basedOn w:val="TableNormal"/>
    <w:uiPriority w:val="39"/>
    <w:rsid w:val="00323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E5638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4">
    <w:name w:val="Grid Table 2 Accent 4"/>
    <w:basedOn w:val="TableNormal"/>
    <w:uiPriority w:val="47"/>
    <w:rsid w:val="00E5638D"/>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3">
    <w:name w:val="Grid Table 2 Accent 3"/>
    <w:basedOn w:val="TableNormal"/>
    <w:uiPriority w:val="47"/>
    <w:rsid w:val="00E5638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2">
    <w:name w:val="Grid Table 3 Accent 2"/>
    <w:basedOn w:val="TableNormal"/>
    <w:uiPriority w:val="48"/>
    <w:rsid w:val="00E5638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1">
    <w:name w:val="Grid Table 3 Accent 1"/>
    <w:basedOn w:val="TableNormal"/>
    <w:uiPriority w:val="48"/>
    <w:rsid w:val="00E5638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1Light-Accent3">
    <w:name w:val="Grid Table 1 Light Accent 3"/>
    <w:basedOn w:val="TableNormal"/>
    <w:uiPriority w:val="46"/>
    <w:rsid w:val="00E5638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5638D"/>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
    <w:name w:val="Grid Table 4"/>
    <w:basedOn w:val="TableNormal"/>
    <w:uiPriority w:val="49"/>
    <w:rsid w:val="00E5638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2">
    <w:name w:val="Grid Table 4 Accent 2"/>
    <w:basedOn w:val="TableNormal"/>
    <w:uiPriority w:val="49"/>
    <w:rsid w:val="00E5638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E5638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2">
    <w:name w:val="Grid Table 5 Dark Accent 2"/>
    <w:basedOn w:val="TableNormal"/>
    <w:uiPriority w:val="50"/>
    <w:rsid w:val="00E563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E563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7Colorful-Accent2">
    <w:name w:val="Grid Table 7 Colorful Accent 2"/>
    <w:basedOn w:val="TableNormal"/>
    <w:uiPriority w:val="52"/>
    <w:rsid w:val="00E5638D"/>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E5638D"/>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
    <w:name w:val="Grid Table 7 Colorful"/>
    <w:basedOn w:val="TableNormal"/>
    <w:uiPriority w:val="52"/>
    <w:rsid w:val="00E5638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
    <w:name w:val="Grid Table 3"/>
    <w:basedOn w:val="TableNormal"/>
    <w:uiPriority w:val="48"/>
    <w:rsid w:val="00E5638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E009A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1Light-Accent6">
    <w:name w:val="List Table 1 Light Accent 6"/>
    <w:basedOn w:val="TableNormal"/>
    <w:uiPriority w:val="46"/>
    <w:rsid w:val="00E009A8"/>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E009A8"/>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3">
    <w:name w:val="List Table 2 Accent 3"/>
    <w:basedOn w:val="TableNormal"/>
    <w:uiPriority w:val="47"/>
    <w:rsid w:val="00E009A8"/>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5">
    <w:name w:val="List Table 2 Accent 5"/>
    <w:basedOn w:val="TableNormal"/>
    <w:uiPriority w:val="47"/>
    <w:rsid w:val="00E009A8"/>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
    <w:name w:val="List Table 1 Light"/>
    <w:basedOn w:val="TableNormal"/>
    <w:uiPriority w:val="46"/>
    <w:rsid w:val="00E009A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E009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E009A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2">
    <w:name w:val="List Table 4 Accent 2"/>
    <w:basedOn w:val="TableNormal"/>
    <w:uiPriority w:val="49"/>
    <w:rsid w:val="00E009A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E009A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6">
    <w:name w:val="List Table 4 Accent 6"/>
    <w:basedOn w:val="TableNormal"/>
    <w:uiPriority w:val="49"/>
    <w:rsid w:val="00E009A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E009A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6Colorful">
    <w:name w:val="List Table 6 Colorful"/>
    <w:basedOn w:val="TableNormal"/>
    <w:uiPriority w:val="51"/>
    <w:rsid w:val="00E009A8"/>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E009A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E009A8"/>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E009A8"/>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E009A8"/>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6">
    <w:name w:val="List Table 6 Colorful Accent 6"/>
    <w:basedOn w:val="TableNormal"/>
    <w:uiPriority w:val="51"/>
    <w:rsid w:val="00E009A8"/>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Accent6">
    <w:name w:val="List Table 7 Colorful Accent 6"/>
    <w:basedOn w:val="TableNormal"/>
    <w:uiPriority w:val="52"/>
    <w:rsid w:val="00E009A8"/>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6">
    <w:name w:val="List Table 3 Accent 6"/>
    <w:basedOn w:val="TableNormal"/>
    <w:uiPriority w:val="48"/>
    <w:rsid w:val="00E009A8"/>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3-Accent5">
    <w:name w:val="List Table 3 Accent 5"/>
    <w:basedOn w:val="TableNormal"/>
    <w:uiPriority w:val="48"/>
    <w:rsid w:val="00E009A8"/>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6Colorful">
    <w:name w:val="Grid Table 6 Colorful"/>
    <w:basedOn w:val="TableNormal"/>
    <w:uiPriority w:val="51"/>
    <w:rsid w:val="00E009A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E009A8"/>
    <w:pPr>
      <w:tabs>
        <w:tab w:val="center" w:pos="4680"/>
        <w:tab w:val="right" w:pos="9360"/>
      </w:tabs>
    </w:pPr>
  </w:style>
  <w:style w:type="character" w:customStyle="1" w:styleId="HeaderChar">
    <w:name w:val="Header Char"/>
    <w:basedOn w:val="DefaultParagraphFont"/>
    <w:link w:val="Header"/>
    <w:uiPriority w:val="99"/>
    <w:rsid w:val="00E009A8"/>
    <w:rPr>
      <w:iCs/>
      <w:sz w:val="21"/>
      <w:szCs w:val="21"/>
    </w:rPr>
  </w:style>
  <w:style w:type="paragraph" w:styleId="Footer">
    <w:name w:val="footer"/>
    <w:basedOn w:val="Normal"/>
    <w:link w:val="FooterChar"/>
    <w:uiPriority w:val="99"/>
    <w:unhideWhenUsed/>
    <w:rsid w:val="00E009A8"/>
    <w:pPr>
      <w:tabs>
        <w:tab w:val="center" w:pos="4680"/>
        <w:tab w:val="right" w:pos="9360"/>
      </w:tabs>
    </w:pPr>
  </w:style>
  <w:style w:type="character" w:customStyle="1" w:styleId="FooterChar">
    <w:name w:val="Footer Char"/>
    <w:basedOn w:val="DefaultParagraphFont"/>
    <w:link w:val="Footer"/>
    <w:uiPriority w:val="99"/>
    <w:rsid w:val="00E009A8"/>
    <w:rPr>
      <w:iCs/>
      <w:sz w:val="21"/>
      <w:szCs w:val="21"/>
    </w:rPr>
  </w:style>
  <w:style w:type="character" w:styleId="Hyperlink">
    <w:name w:val="Hyperlink"/>
    <w:basedOn w:val="DefaultParagraphFont"/>
    <w:uiPriority w:val="99"/>
    <w:unhideWhenUsed/>
    <w:rsid w:val="002E17B8"/>
    <w:rPr>
      <w:color w:val="0000FF"/>
      <w:u w:val="single"/>
    </w:rPr>
  </w:style>
  <w:style w:type="character" w:customStyle="1" w:styleId="ally-sr-only">
    <w:name w:val="ally-sr-only"/>
    <w:basedOn w:val="DefaultParagraphFont"/>
    <w:rsid w:val="002E17B8"/>
  </w:style>
  <w:style w:type="character" w:styleId="UnresolvedMention">
    <w:name w:val="Unresolved Mention"/>
    <w:basedOn w:val="DefaultParagraphFont"/>
    <w:uiPriority w:val="99"/>
    <w:semiHidden/>
    <w:unhideWhenUsed/>
    <w:rsid w:val="00A72816"/>
    <w:rPr>
      <w:color w:val="605E5C"/>
      <w:shd w:val="clear" w:color="auto" w:fill="E1DFDD"/>
    </w:rPr>
  </w:style>
  <w:style w:type="paragraph" w:styleId="NormalWeb">
    <w:name w:val="Normal (Web)"/>
    <w:basedOn w:val="Normal"/>
    <w:uiPriority w:val="99"/>
    <w:semiHidden/>
    <w:unhideWhenUsed/>
    <w:rsid w:val="00657382"/>
    <w:pPr>
      <w:spacing w:before="100" w:beforeAutospacing="1" w:after="100" w:afterAutospacing="1"/>
    </w:pPr>
    <w:rPr>
      <w:iCs/>
    </w:rPr>
  </w:style>
  <w:style w:type="table" w:styleId="GridTable4-Accent3">
    <w:name w:val="Grid Table 4 Accent 3"/>
    <w:basedOn w:val="TableNormal"/>
    <w:uiPriority w:val="49"/>
    <w:rsid w:val="003933E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PageNumber">
    <w:name w:val="page number"/>
    <w:basedOn w:val="DefaultParagraphFont"/>
    <w:uiPriority w:val="99"/>
    <w:semiHidden/>
    <w:unhideWhenUsed/>
    <w:rsid w:val="00F3279F"/>
  </w:style>
  <w:style w:type="character" w:styleId="HTMLCode">
    <w:name w:val="HTML Code"/>
    <w:basedOn w:val="DefaultParagraphFont"/>
    <w:uiPriority w:val="99"/>
    <w:semiHidden/>
    <w:unhideWhenUsed/>
    <w:rsid w:val="006B5F55"/>
    <w:rPr>
      <w:rFonts w:ascii="Courier New" w:eastAsia="Times New Roman" w:hAnsi="Courier New" w:cs="Courier New"/>
      <w:sz w:val="20"/>
      <w:szCs w:val="20"/>
    </w:rPr>
  </w:style>
  <w:style w:type="table" w:styleId="GridTable6Colorful-Accent5">
    <w:name w:val="Grid Table 6 Colorful Accent 5"/>
    <w:basedOn w:val="TableNormal"/>
    <w:uiPriority w:val="51"/>
    <w:rsid w:val="00E16641"/>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E1664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Accent2">
    <w:name w:val="List Table 2 Accent 2"/>
    <w:basedOn w:val="TableNormal"/>
    <w:uiPriority w:val="47"/>
    <w:rsid w:val="00E16641"/>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5">
    <w:name w:val="List Table 4 Accent 5"/>
    <w:basedOn w:val="TableNormal"/>
    <w:uiPriority w:val="49"/>
    <w:rsid w:val="008E25D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3">
    <w:name w:val="List Table 1 Light Accent 3"/>
    <w:basedOn w:val="TableNormal"/>
    <w:uiPriority w:val="46"/>
    <w:rsid w:val="008E2D85"/>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6">
    <w:name w:val="Grid Table 3 Accent 6"/>
    <w:basedOn w:val="TableNormal"/>
    <w:uiPriority w:val="48"/>
    <w:rsid w:val="00B3592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5">
    <w:name w:val="Grid Table 3 Accent 5"/>
    <w:basedOn w:val="TableNormal"/>
    <w:uiPriority w:val="48"/>
    <w:rsid w:val="00B3592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4">
    <w:name w:val="Grid Table 3 Accent 4"/>
    <w:basedOn w:val="TableNormal"/>
    <w:uiPriority w:val="48"/>
    <w:rsid w:val="00B3592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3">
    <w:name w:val="Grid Table 3 Accent 3"/>
    <w:basedOn w:val="TableNormal"/>
    <w:uiPriority w:val="48"/>
    <w:rsid w:val="00B3592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4-Accent4">
    <w:name w:val="List Table 4 Accent 4"/>
    <w:basedOn w:val="TableNormal"/>
    <w:uiPriority w:val="49"/>
    <w:rsid w:val="007533D8"/>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6322">
      <w:bodyDiv w:val="1"/>
      <w:marLeft w:val="0"/>
      <w:marRight w:val="0"/>
      <w:marTop w:val="0"/>
      <w:marBottom w:val="0"/>
      <w:divBdr>
        <w:top w:val="none" w:sz="0" w:space="0" w:color="auto"/>
        <w:left w:val="none" w:sz="0" w:space="0" w:color="auto"/>
        <w:bottom w:val="none" w:sz="0" w:space="0" w:color="auto"/>
        <w:right w:val="none" w:sz="0" w:space="0" w:color="auto"/>
      </w:divBdr>
    </w:div>
    <w:div w:id="42103694">
      <w:bodyDiv w:val="1"/>
      <w:marLeft w:val="0"/>
      <w:marRight w:val="0"/>
      <w:marTop w:val="0"/>
      <w:marBottom w:val="0"/>
      <w:divBdr>
        <w:top w:val="none" w:sz="0" w:space="0" w:color="auto"/>
        <w:left w:val="none" w:sz="0" w:space="0" w:color="auto"/>
        <w:bottom w:val="none" w:sz="0" w:space="0" w:color="auto"/>
        <w:right w:val="none" w:sz="0" w:space="0" w:color="auto"/>
      </w:divBdr>
    </w:div>
    <w:div w:id="44987063">
      <w:bodyDiv w:val="1"/>
      <w:marLeft w:val="0"/>
      <w:marRight w:val="0"/>
      <w:marTop w:val="0"/>
      <w:marBottom w:val="0"/>
      <w:divBdr>
        <w:top w:val="none" w:sz="0" w:space="0" w:color="auto"/>
        <w:left w:val="none" w:sz="0" w:space="0" w:color="auto"/>
        <w:bottom w:val="none" w:sz="0" w:space="0" w:color="auto"/>
        <w:right w:val="none" w:sz="0" w:space="0" w:color="auto"/>
      </w:divBdr>
    </w:div>
    <w:div w:id="49420837">
      <w:bodyDiv w:val="1"/>
      <w:marLeft w:val="0"/>
      <w:marRight w:val="0"/>
      <w:marTop w:val="0"/>
      <w:marBottom w:val="0"/>
      <w:divBdr>
        <w:top w:val="none" w:sz="0" w:space="0" w:color="auto"/>
        <w:left w:val="none" w:sz="0" w:space="0" w:color="auto"/>
        <w:bottom w:val="none" w:sz="0" w:space="0" w:color="auto"/>
        <w:right w:val="none" w:sz="0" w:space="0" w:color="auto"/>
      </w:divBdr>
      <w:divsChild>
        <w:div w:id="1410926496">
          <w:marLeft w:val="0"/>
          <w:marRight w:val="0"/>
          <w:marTop w:val="0"/>
          <w:marBottom w:val="0"/>
          <w:divBdr>
            <w:top w:val="none" w:sz="0" w:space="0" w:color="auto"/>
            <w:left w:val="none" w:sz="0" w:space="0" w:color="auto"/>
            <w:bottom w:val="none" w:sz="0" w:space="0" w:color="auto"/>
            <w:right w:val="none" w:sz="0" w:space="0" w:color="auto"/>
          </w:divBdr>
          <w:divsChild>
            <w:div w:id="326783884">
              <w:marLeft w:val="0"/>
              <w:marRight w:val="0"/>
              <w:marTop w:val="0"/>
              <w:marBottom w:val="0"/>
              <w:divBdr>
                <w:top w:val="none" w:sz="0" w:space="0" w:color="auto"/>
                <w:left w:val="none" w:sz="0" w:space="0" w:color="auto"/>
                <w:bottom w:val="none" w:sz="0" w:space="0" w:color="auto"/>
                <w:right w:val="none" w:sz="0" w:space="0" w:color="auto"/>
              </w:divBdr>
              <w:divsChild>
                <w:div w:id="19184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0444">
      <w:bodyDiv w:val="1"/>
      <w:marLeft w:val="0"/>
      <w:marRight w:val="0"/>
      <w:marTop w:val="0"/>
      <w:marBottom w:val="0"/>
      <w:divBdr>
        <w:top w:val="none" w:sz="0" w:space="0" w:color="auto"/>
        <w:left w:val="none" w:sz="0" w:space="0" w:color="auto"/>
        <w:bottom w:val="none" w:sz="0" w:space="0" w:color="auto"/>
        <w:right w:val="none" w:sz="0" w:space="0" w:color="auto"/>
      </w:divBdr>
      <w:divsChild>
        <w:div w:id="336349496">
          <w:marLeft w:val="0"/>
          <w:marRight w:val="0"/>
          <w:marTop w:val="0"/>
          <w:marBottom w:val="0"/>
          <w:divBdr>
            <w:top w:val="none" w:sz="0" w:space="0" w:color="auto"/>
            <w:left w:val="none" w:sz="0" w:space="0" w:color="auto"/>
            <w:bottom w:val="none" w:sz="0" w:space="0" w:color="auto"/>
            <w:right w:val="none" w:sz="0" w:space="0" w:color="auto"/>
          </w:divBdr>
        </w:div>
      </w:divsChild>
    </w:div>
    <w:div w:id="57635993">
      <w:bodyDiv w:val="1"/>
      <w:marLeft w:val="0"/>
      <w:marRight w:val="0"/>
      <w:marTop w:val="0"/>
      <w:marBottom w:val="0"/>
      <w:divBdr>
        <w:top w:val="none" w:sz="0" w:space="0" w:color="auto"/>
        <w:left w:val="none" w:sz="0" w:space="0" w:color="auto"/>
        <w:bottom w:val="none" w:sz="0" w:space="0" w:color="auto"/>
        <w:right w:val="none" w:sz="0" w:space="0" w:color="auto"/>
      </w:divBdr>
    </w:div>
    <w:div w:id="76249970">
      <w:bodyDiv w:val="1"/>
      <w:marLeft w:val="0"/>
      <w:marRight w:val="0"/>
      <w:marTop w:val="0"/>
      <w:marBottom w:val="0"/>
      <w:divBdr>
        <w:top w:val="none" w:sz="0" w:space="0" w:color="auto"/>
        <w:left w:val="none" w:sz="0" w:space="0" w:color="auto"/>
        <w:bottom w:val="none" w:sz="0" w:space="0" w:color="auto"/>
        <w:right w:val="none" w:sz="0" w:space="0" w:color="auto"/>
      </w:divBdr>
      <w:divsChild>
        <w:div w:id="1409498263">
          <w:marLeft w:val="0"/>
          <w:marRight w:val="0"/>
          <w:marTop w:val="0"/>
          <w:marBottom w:val="0"/>
          <w:divBdr>
            <w:top w:val="none" w:sz="0" w:space="0" w:color="auto"/>
            <w:left w:val="none" w:sz="0" w:space="0" w:color="auto"/>
            <w:bottom w:val="none" w:sz="0" w:space="0" w:color="auto"/>
            <w:right w:val="none" w:sz="0" w:space="0" w:color="auto"/>
          </w:divBdr>
        </w:div>
      </w:divsChild>
    </w:div>
    <w:div w:id="78911184">
      <w:bodyDiv w:val="1"/>
      <w:marLeft w:val="0"/>
      <w:marRight w:val="0"/>
      <w:marTop w:val="0"/>
      <w:marBottom w:val="0"/>
      <w:divBdr>
        <w:top w:val="none" w:sz="0" w:space="0" w:color="auto"/>
        <w:left w:val="none" w:sz="0" w:space="0" w:color="auto"/>
        <w:bottom w:val="none" w:sz="0" w:space="0" w:color="auto"/>
        <w:right w:val="none" w:sz="0" w:space="0" w:color="auto"/>
      </w:divBdr>
    </w:div>
    <w:div w:id="92554438">
      <w:bodyDiv w:val="1"/>
      <w:marLeft w:val="0"/>
      <w:marRight w:val="0"/>
      <w:marTop w:val="0"/>
      <w:marBottom w:val="0"/>
      <w:divBdr>
        <w:top w:val="none" w:sz="0" w:space="0" w:color="auto"/>
        <w:left w:val="none" w:sz="0" w:space="0" w:color="auto"/>
        <w:bottom w:val="none" w:sz="0" w:space="0" w:color="auto"/>
        <w:right w:val="none" w:sz="0" w:space="0" w:color="auto"/>
      </w:divBdr>
    </w:div>
    <w:div w:id="95442029">
      <w:bodyDiv w:val="1"/>
      <w:marLeft w:val="0"/>
      <w:marRight w:val="0"/>
      <w:marTop w:val="0"/>
      <w:marBottom w:val="0"/>
      <w:divBdr>
        <w:top w:val="none" w:sz="0" w:space="0" w:color="auto"/>
        <w:left w:val="none" w:sz="0" w:space="0" w:color="auto"/>
        <w:bottom w:val="none" w:sz="0" w:space="0" w:color="auto"/>
        <w:right w:val="none" w:sz="0" w:space="0" w:color="auto"/>
      </w:divBdr>
      <w:divsChild>
        <w:div w:id="1210142012">
          <w:marLeft w:val="0"/>
          <w:marRight w:val="0"/>
          <w:marTop w:val="0"/>
          <w:marBottom w:val="0"/>
          <w:divBdr>
            <w:top w:val="none" w:sz="0" w:space="0" w:color="auto"/>
            <w:left w:val="none" w:sz="0" w:space="0" w:color="auto"/>
            <w:bottom w:val="none" w:sz="0" w:space="0" w:color="auto"/>
            <w:right w:val="none" w:sz="0" w:space="0" w:color="auto"/>
          </w:divBdr>
        </w:div>
      </w:divsChild>
    </w:div>
    <w:div w:id="97993882">
      <w:bodyDiv w:val="1"/>
      <w:marLeft w:val="0"/>
      <w:marRight w:val="0"/>
      <w:marTop w:val="0"/>
      <w:marBottom w:val="0"/>
      <w:divBdr>
        <w:top w:val="none" w:sz="0" w:space="0" w:color="auto"/>
        <w:left w:val="none" w:sz="0" w:space="0" w:color="auto"/>
        <w:bottom w:val="none" w:sz="0" w:space="0" w:color="auto"/>
        <w:right w:val="none" w:sz="0" w:space="0" w:color="auto"/>
      </w:divBdr>
    </w:div>
    <w:div w:id="110633559">
      <w:bodyDiv w:val="1"/>
      <w:marLeft w:val="0"/>
      <w:marRight w:val="0"/>
      <w:marTop w:val="0"/>
      <w:marBottom w:val="0"/>
      <w:divBdr>
        <w:top w:val="none" w:sz="0" w:space="0" w:color="auto"/>
        <w:left w:val="none" w:sz="0" w:space="0" w:color="auto"/>
        <w:bottom w:val="none" w:sz="0" w:space="0" w:color="auto"/>
        <w:right w:val="none" w:sz="0" w:space="0" w:color="auto"/>
      </w:divBdr>
    </w:div>
    <w:div w:id="143936871">
      <w:bodyDiv w:val="1"/>
      <w:marLeft w:val="0"/>
      <w:marRight w:val="0"/>
      <w:marTop w:val="0"/>
      <w:marBottom w:val="0"/>
      <w:divBdr>
        <w:top w:val="none" w:sz="0" w:space="0" w:color="auto"/>
        <w:left w:val="none" w:sz="0" w:space="0" w:color="auto"/>
        <w:bottom w:val="none" w:sz="0" w:space="0" w:color="auto"/>
        <w:right w:val="none" w:sz="0" w:space="0" w:color="auto"/>
      </w:divBdr>
    </w:div>
    <w:div w:id="148521656">
      <w:bodyDiv w:val="1"/>
      <w:marLeft w:val="0"/>
      <w:marRight w:val="0"/>
      <w:marTop w:val="0"/>
      <w:marBottom w:val="0"/>
      <w:divBdr>
        <w:top w:val="none" w:sz="0" w:space="0" w:color="auto"/>
        <w:left w:val="none" w:sz="0" w:space="0" w:color="auto"/>
        <w:bottom w:val="none" w:sz="0" w:space="0" w:color="auto"/>
        <w:right w:val="none" w:sz="0" w:space="0" w:color="auto"/>
      </w:divBdr>
      <w:divsChild>
        <w:div w:id="809636545">
          <w:marLeft w:val="0"/>
          <w:marRight w:val="0"/>
          <w:marTop w:val="0"/>
          <w:marBottom w:val="0"/>
          <w:divBdr>
            <w:top w:val="none" w:sz="0" w:space="0" w:color="auto"/>
            <w:left w:val="none" w:sz="0" w:space="0" w:color="auto"/>
            <w:bottom w:val="none" w:sz="0" w:space="0" w:color="auto"/>
            <w:right w:val="none" w:sz="0" w:space="0" w:color="auto"/>
          </w:divBdr>
          <w:divsChild>
            <w:div w:id="1015183850">
              <w:marLeft w:val="0"/>
              <w:marRight w:val="0"/>
              <w:marTop w:val="0"/>
              <w:marBottom w:val="0"/>
              <w:divBdr>
                <w:top w:val="none" w:sz="0" w:space="0" w:color="auto"/>
                <w:left w:val="none" w:sz="0" w:space="0" w:color="auto"/>
                <w:bottom w:val="none" w:sz="0" w:space="0" w:color="auto"/>
                <w:right w:val="none" w:sz="0" w:space="0" w:color="auto"/>
              </w:divBdr>
              <w:divsChild>
                <w:div w:id="10472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8472">
      <w:bodyDiv w:val="1"/>
      <w:marLeft w:val="0"/>
      <w:marRight w:val="0"/>
      <w:marTop w:val="0"/>
      <w:marBottom w:val="0"/>
      <w:divBdr>
        <w:top w:val="none" w:sz="0" w:space="0" w:color="auto"/>
        <w:left w:val="none" w:sz="0" w:space="0" w:color="auto"/>
        <w:bottom w:val="none" w:sz="0" w:space="0" w:color="auto"/>
        <w:right w:val="none" w:sz="0" w:space="0" w:color="auto"/>
      </w:divBdr>
      <w:divsChild>
        <w:div w:id="2036420904">
          <w:marLeft w:val="0"/>
          <w:marRight w:val="0"/>
          <w:marTop w:val="0"/>
          <w:marBottom w:val="0"/>
          <w:divBdr>
            <w:top w:val="none" w:sz="0" w:space="0" w:color="auto"/>
            <w:left w:val="none" w:sz="0" w:space="0" w:color="auto"/>
            <w:bottom w:val="none" w:sz="0" w:space="0" w:color="auto"/>
            <w:right w:val="none" w:sz="0" w:space="0" w:color="auto"/>
          </w:divBdr>
          <w:divsChild>
            <w:div w:id="1050153448">
              <w:marLeft w:val="0"/>
              <w:marRight w:val="0"/>
              <w:marTop w:val="0"/>
              <w:marBottom w:val="0"/>
              <w:divBdr>
                <w:top w:val="none" w:sz="0" w:space="0" w:color="auto"/>
                <w:left w:val="none" w:sz="0" w:space="0" w:color="auto"/>
                <w:bottom w:val="none" w:sz="0" w:space="0" w:color="auto"/>
                <w:right w:val="none" w:sz="0" w:space="0" w:color="auto"/>
              </w:divBdr>
              <w:divsChild>
                <w:div w:id="19811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360726">
      <w:bodyDiv w:val="1"/>
      <w:marLeft w:val="0"/>
      <w:marRight w:val="0"/>
      <w:marTop w:val="0"/>
      <w:marBottom w:val="0"/>
      <w:divBdr>
        <w:top w:val="none" w:sz="0" w:space="0" w:color="auto"/>
        <w:left w:val="none" w:sz="0" w:space="0" w:color="auto"/>
        <w:bottom w:val="none" w:sz="0" w:space="0" w:color="auto"/>
        <w:right w:val="none" w:sz="0" w:space="0" w:color="auto"/>
      </w:divBdr>
    </w:div>
    <w:div w:id="217514462">
      <w:bodyDiv w:val="1"/>
      <w:marLeft w:val="0"/>
      <w:marRight w:val="0"/>
      <w:marTop w:val="0"/>
      <w:marBottom w:val="0"/>
      <w:divBdr>
        <w:top w:val="none" w:sz="0" w:space="0" w:color="auto"/>
        <w:left w:val="none" w:sz="0" w:space="0" w:color="auto"/>
        <w:bottom w:val="none" w:sz="0" w:space="0" w:color="auto"/>
        <w:right w:val="none" w:sz="0" w:space="0" w:color="auto"/>
      </w:divBdr>
    </w:div>
    <w:div w:id="223756329">
      <w:bodyDiv w:val="1"/>
      <w:marLeft w:val="0"/>
      <w:marRight w:val="0"/>
      <w:marTop w:val="0"/>
      <w:marBottom w:val="0"/>
      <w:divBdr>
        <w:top w:val="none" w:sz="0" w:space="0" w:color="auto"/>
        <w:left w:val="none" w:sz="0" w:space="0" w:color="auto"/>
        <w:bottom w:val="none" w:sz="0" w:space="0" w:color="auto"/>
        <w:right w:val="none" w:sz="0" w:space="0" w:color="auto"/>
      </w:divBdr>
    </w:div>
    <w:div w:id="225726605">
      <w:bodyDiv w:val="1"/>
      <w:marLeft w:val="0"/>
      <w:marRight w:val="0"/>
      <w:marTop w:val="0"/>
      <w:marBottom w:val="0"/>
      <w:divBdr>
        <w:top w:val="none" w:sz="0" w:space="0" w:color="auto"/>
        <w:left w:val="none" w:sz="0" w:space="0" w:color="auto"/>
        <w:bottom w:val="none" w:sz="0" w:space="0" w:color="auto"/>
        <w:right w:val="none" w:sz="0" w:space="0" w:color="auto"/>
      </w:divBdr>
    </w:div>
    <w:div w:id="232206221">
      <w:bodyDiv w:val="1"/>
      <w:marLeft w:val="0"/>
      <w:marRight w:val="0"/>
      <w:marTop w:val="0"/>
      <w:marBottom w:val="0"/>
      <w:divBdr>
        <w:top w:val="none" w:sz="0" w:space="0" w:color="auto"/>
        <w:left w:val="none" w:sz="0" w:space="0" w:color="auto"/>
        <w:bottom w:val="none" w:sz="0" w:space="0" w:color="auto"/>
        <w:right w:val="none" w:sz="0" w:space="0" w:color="auto"/>
      </w:divBdr>
    </w:div>
    <w:div w:id="241722760">
      <w:bodyDiv w:val="1"/>
      <w:marLeft w:val="0"/>
      <w:marRight w:val="0"/>
      <w:marTop w:val="0"/>
      <w:marBottom w:val="0"/>
      <w:divBdr>
        <w:top w:val="none" w:sz="0" w:space="0" w:color="auto"/>
        <w:left w:val="none" w:sz="0" w:space="0" w:color="auto"/>
        <w:bottom w:val="none" w:sz="0" w:space="0" w:color="auto"/>
        <w:right w:val="none" w:sz="0" w:space="0" w:color="auto"/>
      </w:divBdr>
    </w:div>
    <w:div w:id="248466981">
      <w:bodyDiv w:val="1"/>
      <w:marLeft w:val="0"/>
      <w:marRight w:val="0"/>
      <w:marTop w:val="0"/>
      <w:marBottom w:val="0"/>
      <w:divBdr>
        <w:top w:val="none" w:sz="0" w:space="0" w:color="auto"/>
        <w:left w:val="none" w:sz="0" w:space="0" w:color="auto"/>
        <w:bottom w:val="none" w:sz="0" w:space="0" w:color="auto"/>
        <w:right w:val="none" w:sz="0" w:space="0" w:color="auto"/>
      </w:divBdr>
      <w:divsChild>
        <w:div w:id="737023088">
          <w:marLeft w:val="0"/>
          <w:marRight w:val="0"/>
          <w:marTop w:val="0"/>
          <w:marBottom w:val="0"/>
          <w:divBdr>
            <w:top w:val="none" w:sz="0" w:space="0" w:color="auto"/>
            <w:left w:val="none" w:sz="0" w:space="0" w:color="auto"/>
            <w:bottom w:val="none" w:sz="0" w:space="0" w:color="auto"/>
            <w:right w:val="none" w:sz="0" w:space="0" w:color="auto"/>
          </w:divBdr>
          <w:divsChild>
            <w:div w:id="1399472974">
              <w:marLeft w:val="0"/>
              <w:marRight w:val="0"/>
              <w:marTop w:val="0"/>
              <w:marBottom w:val="0"/>
              <w:divBdr>
                <w:top w:val="none" w:sz="0" w:space="0" w:color="auto"/>
                <w:left w:val="none" w:sz="0" w:space="0" w:color="auto"/>
                <w:bottom w:val="none" w:sz="0" w:space="0" w:color="auto"/>
                <w:right w:val="none" w:sz="0" w:space="0" w:color="auto"/>
              </w:divBdr>
              <w:divsChild>
                <w:div w:id="80327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223776">
      <w:bodyDiv w:val="1"/>
      <w:marLeft w:val="0"/>
      <w:marRight w:val="0"/>
      <w:marTop w:val="0"/>
      <w:marBottom w:val="0"/>
      <w:divBdr>
        <w:top w:val="none" w:sz="0" w:space="0" w:color="auto"/>
        <w:left w:val="none" w:sz="0" w:space="0" w:color="auto"/>
        <w:bottom w:val="none" w:sz="0" w:space="0" w:color="auto"/>
        <w:right w:val="none" w:sz="0" w:space="0" w:color="auto"/>
      </w:divBdr>
    </w:div>
    <w:div w:id="267203976">
      <w:bodyDiv w:val="1"/>
      <w:marLeft w:val="0"/>
      <w:marRight w:val="0"/>
      <w:marTop w:val="0"/>
      <w:marBottom w:val="0"/>
      <w:divBdr>
        <w:top w:val="none" w:sz="0" w:space="0" w:color="auto"/>
        <w:left w:val="none" w:sz="0" w:space="0" w:color="auto"/>
        <w:bottom w:val="none" w:sz="0" w:space="0" w:color="auto"/>
        <w:right w:val="none" w:sz="0" w:space="0" w:color="auto"/>
      </w:divBdr>
    </w:div>
    <w:div w:id="285821763">
      <w:bodyDiv w:val="1"/>
      <w:marLeft w:val="0"/>
      <w:marRight w:val="0"/>
      <w:marTop w:val="0"/>
      <w:marBottom w:val="0"/>
      <w:divBdr>
        <w:top w:val="none" w:sz="0" w:space="0" w:color="auto"/>
        <w:left w:val="none" w:sz="0" w:space="0" w:color="auto"/>
        <w:bottom w:val="none" w:sz="0" w:space="0" w:color="auto"/>
        <w:right w:val="none" w:sz="0" w:space="0" w:color="auto"/>
      </w:divBdr>
    </w:div>
    <w:div w:id="328409682">
      <w:bodyDiv w:val="1"/>
      <w:marLeft w:val="0"/>
      <w:marRight w:val="0"/>
      <w:marTop w:val="0"/>
      <w:marBottom w:val="0"/>
      <w:divBdr>
        <w:top w:val="none" w:sz="0" w:space="0" w:color="auto"/>
        <w:left w:val="none" w:sz="0" w:space="0" w:color="auto"/>
        <w:bottom w:val="none" w:sz="0" w:space="0" w:color="auto"/>
        <w:right w:val="none" w:sz="0" w:space="0" w:color="auto"/>
      </w:divBdr>
    </w:div>
    <w:div w:id="337781158">
      <w:bodyDiv w:val="1"/>
      <w:marLeft w:val="0"/>
      <w:marRight w:val="0"/>
      <w:marTop w:val="0"/>
      <w:marBottom w:val="0"/>
      <w:divBdr>
        <w:top w:val="none" w:sz="0" w:space="0" w:color="auto"/>
        <w:left w:val="none" w:sz="0" w:space="0" w:color="auto"/>
        <w:bottom w:val="none" w:sz="0" w:space="0" w:color="auto"/>
        <w:right w:val="none" w:sz="0" w:space="0" w:color="auto"/>
      </w:divBdr>
    </w:div>
    <w:div w:id="345522198">
      <w:bodyDiv w:val="1"/>
      <w:marLeft w:val="0"/>
      <w:marRight w:val="0"/>
      <w:marTop w:val="0"/>
      <w:marBottom w:val="0"/>
      <w:divBdr>
        <w:top w:val="none" w:sz="0" w:space="0" w:color="auto"/>
        <w:left w:val="none" w:sz="0" w:space="0" w:color="auto"/>
        <w:bottom w:val="none" w:sz="0" w:space="0" w:color="auto"/>
        <w:right w:val="none" w:sz="0" w:space="0" w:color="auto"/>
      </w:divBdr>
      <w:divsChild>
        <w:div w:id="467479018">
          <w:marLeft w:val="0"/>
          <w:marRight w:val="0"/>
          <w:marTop w:val="0"/>
          <w:marBottom w:val="0"/>
          <w:divBdr>
            <w:top w:val="none" w:sz="0" w:space="0" w:color="auto"/>
            <w:left w:val="none" w:sz="0" w:space="0" w:color="auto"/>
            <w:bottom w:val="none" w:sz="0" w:space="0" w:color="auto"/>
            <w:right w:val="none" w:sz="0" w:space="0" w:color="auto"/>
          </w:divBdr>
        </w:div>
        <w:div w:id="905068400">
          <w:marLeft w:val="0"/>
          <w:marRight w:val="0"/>
          <w:marTop w:val="0"/>
          <w:marBottom w:val="0"/>
          <w:divBdr>
            <w:top w:val="none" w:sz="0" w:space="0" w:color="auto"/>
            <w:left w:val="none" w:sz="0" w:space="0" w:color="auto"/>
            <w:bottom w:val="none" w:sz="0" w:space="0" w:color="auto"/>
            <w:right w:val="none" w:sz="0" w:space="0" w:color="auto"/>
          </w:divBdr>
        </w:div>
        <w:div w:id="1087770539">
          <w:marLeft w:val="0"/>
          <w:marRight w:val="0"/>
          <w:marTop w:val="0"/>
          <w:marBottom w:val="0"/>
          <w:divBdr>
            <w:top w:val="none" w:sz="0" w:space="0" w:color="auto"/>
            <w:left w:val="none" w:sz="0" w:space="0" w:color="auto"/>
            <w:bottom w:val="none" w:sz="0" w:space="0" w:color="auto"/>
            <w:right w:val="none" w:sz="0" w:space="0" w:color="auto"/>
          </w:divBdr>
        </w:div>
      </w:divsChild>
    </w:div>
    <w:div w:id="394281633">
      <w:bodyDiv w:val="1"/>
      <w:marLeft w:val="0"/>
      <w:marRight w:val="0"/>
      <w:marTop w:val="0"/>
      <w:marBottom w:val="0"/>
      <w:divBdr>
        <w:top w:val="none" w:sz="0" w:space="0" w:color="auto"/>
        <w:left w:val="none" w:sz="0" w:space="0" w:color="auto"/>
        <w:bottom w:val="none" w:sz="0" w:space="0" w:color="auto"/>
        <w:right w:val="none" w:sz="0" w:space="0" w:color="auto"/>
      </w:divBdr>
    </w:div>
    <w:div w:id="398480417">
      <w:bodyDiv w:val="1"/>
      <w:marLeft w:val="0"/>
      <w:marRight w:val="0"/>
      <w:marTop w:val="0"/>
      <w:marBottom w:val="0"/>
      <w:divBdr>
        <w:top w:val="none" w:sz="0" w:space="0" w:color="auto"/>
        <w:left w:val="none" w:sz="0" w:space="0" w:color="auto"/>
        <w:bottom w:val="none" w:sz="0" w:space="0" w:color="auto"/>
        <w:right w:val="none" w:sz="0" w:space="0" w:color="auto"/>
      </w:divBdr>
    </w:div>
    <w:div w:id="418909220">
      <w:bodyDiv w:val="1"/>
      <w:marLeft w:val="0"/>
      <w:marRight w:val="0"/>
      <w:marTop w:val="0"/>
      <w:marBottom w:val="0"/>
      <w:divBdr>
        <w:top w:val="none" w:sz="0" w:space="0" w:color="auto"/>
        <w:left w:val="none" w:sz="0" w:space="0" w:color="auto"/>
        <w:bottom w:val="none" w:sz="0" w:space="0" w:color="auto"/>
        <w:right w:val="none" w:sz="0" w:space="0" w:color="auto"/>
      </w:divBdr>
    </w:div>
    <w:div w:id="437871097">
      <w:bodyDiv w:val="1"/>
      <w:marLeft w:val="0"/>
      <w:marRight w:val="0"/>
      <w:marTop w:val="0"/>
      <w:marBottom w:val="0"/>
      <w:divBdr>
        <w:top w:val="none" w:sz="0" w:space="0" w:color="auto"/>
        <w:left w:val="none" w:sz="0" w:space="0" w:color="auto"/>
        <w:bottom w:val="none" w:sz="0" w:space="0" w:color="auto"/>
        <w:right w:val="none" w:sz="0" w:space="0" w:color="auto"/>
      </w:divBdr>
    </w:div>
    <w:div w:id="439494385">
      <w:bodyDiv w:val="1"/>
      <w:marLeft w:val="0"/>
      <w:marRight w:val="0"/>
      <w:marTop w:val="0"/>
      <w:marBottom w:val="0"/>
      <w:divBdr>
        <w:top w:val="none" w:sz="0" w:space="0" w:color="auto"/>
        <w:left w:val="none" w:sz="0" w:space="0" w:color="auto"/>
        <w:bottom w:val="none" w:sz="0" w:space="0" w:color="auto"/>
        <w:right w:val="none" w:sz="0" w:space="0" w:color="auto"/>
      </w:divBdr>
    </w:div>
    <w:div w:id="439688383">
      <w:bodyDiv w:val="1"/>
      <w:marLeft w:val="0"/>
      <w:marRight w:val="0"/>
      <w:marTop w:val="0"/>
      <w:marBottom w:val="0"/>
      <w:divBdr>
        <w:top w:val="none" w:sz="0" w:space="0" w:color="auto"/>
        <w:left w:val="none" w:sz="0" w:space="0" w:color="auto"/>
        <w:bottom w:val="none" w:sz="0" w:space="0" w:color="auto"/>
        <w:right w:val="none" w:sz="0" w:space="0" w:color="auto"/>
      </w:divBdr>
    </w:div>
    <w:div w:id="484127618">
      <w:bodyDiv w:val="1"/>
      <w:marLeft w:val="0"/>
      <w:marRight w:val="0"/>
      <w:marTop w:val="0"/>
      <w:marBottom w:val="0"/>
      <w:divBdr>
        <w:top w:val="none" w:sz="0" w:space="0" w:color="auto"/>
        <w:left w:val="none" w:sz="0" w:space="0" w:color="auto"/>
        <w:bottom w:val="none" w:sz="0" w:space="0" w:color="auto"/>
        <w:right w:val="none" w:sz="0" w:space="0" w:color="auto"/>
      </w:divBdr>
    </w:div>
    <w:div w:id="491987601">
      <w:bodyDiv w:val="1"/>
      <w:marLeft w:val="0"/>
      <w:marRight w:val="0"/>
      <w:marTop w:val="0"/>
      <w:marBottom w:val="0"/>
      <w:divBdr>
        <w:top w:val="none" w:sz="0" w:space="0" w:color="auto"/>
        <w:left w:val="none" w:sz="0" w:space="0" w:color="auto"/>
        <w:bottom w:val="none" w:sz="0" w:space="0" w:color="auto"/>
        <w:right w:val="none" w:sz="0" w:space="0" w:color="auto"/>
      </w:divBdr>
      <w:divsChild>
        <w:div w:id="1141116056">
          <w:marLeft w:val="0"/>
          <w:marRight w:val="0"/>
          <w:marTop w:val="0"/>
          <w:marBottom w:val="0"/>
          <w:divBdr>
            <w:top w:val="none" w:sz="0" w:space="0" w:color="auto"/>
            <w:left w:val="none" w:sz="0" w:space="0" w:color="auto"/>
            <w:bottom w:val="none" w:sz="0" w:space="0" w:color="auto"/>
            <w:right w:val="none" w:sz="0" w:space="0" w:color="auto"/>
          </w:divBdr>
          <w:divsChild>
            <w:div w:id="79257184">
              <w:marLeft w:val="0"/>
              <w:marRight w:val="0"/>
              <w:marTop w:val="0"/>
              <w:marBottom w:val="0"/>
              <w:divBdr>
                <w:top w:val="none" w:sz="0" w:space="0" w:color="auto"/>
                <w:left w:val="none" w:sz="0" w:space="0" w:color="auto"/>
                <w:bottom w:val="none" w:sz="0" w:space="0" w:color="auto"/>
                <w:right w:val="none" w:sz="0" w:space="0" w:color="auto"/>
              </w:divBdr>
              <w:divsChild>
                <w:div w:id="20210604">
                  <w:marLeft w:val="0"/>
                  <w:marRight w:val="0"/>
                  <w:marTop w:val="0"/>
                  <w:marBottom w:val="0"/>
                  <w:divBdr>
                    <w:top w:val="none" w:sz="0" w:space="0" w:color="auto"/>
                    <w:left w:val="none" w:sz="0" w:space="0" w:color="auto"/>
                    <w:bottom w:val="none" w:sz="0" w:space="0" w:color="auto"/>
                    <w:right w:val="none" w:sz="0" w:space="0" w:color="auto"/>
                  </w:divBdr>
                </w:div>
                <w:div w:id="1695417878">
                  <w:marLeft w:val="0"/>
                  <w:marRight w:val="0"/>
                  <w:marTop w:val="0"/>
                  <w:marBottom w:val="0"/>
                  <w:divBdr>
                    <w:top w:val="none" w:sz="0" w:space="0" w:color="auto"/>
                    <w:left w:val="none" w:sz="0" w:space="0" w:color="auto"/>
                    <w:bottom w:val="none" w:sz="0" w:space="0" w:color="auto"/>
                    <w:right w:val="none" w:sz="0" w:space="0" w:color="auto"/>
                  </w:divBdr>
                </w:div>
              </w:divsChild>
            </w:div>
            <w:div w:id="1110781513">
              <w:marLeft w:val="0"/>
              <w:marRight w:val="0"/>
              <w:marTop w:val="0"/>
              <w:marBottom w:val="0"/>
              <w:divBdr>
                <w:top w:val="none" w:sz="0" w:space="0" w:color="auto"/>
                <w:left w:val="none" w:sz="0" w:space="0" w:color="auto"/>
                <w:bottom w:val="none" w:sz="0" w:space="0" w:color="auto"/>
                <w:right w:val="none" w:sz="0" w:space="0" w:color="auto"/>
              </w:divBdr>
              <w:divsChild>
                <w:div w:id="103768655">
                  <w:marLeft w:val="0"/>
                  <w:marRight w:val="0"/>
                  <w:marTop w:val="0"/>
                  <w:marBottom w:val="240"/>
                  <w:divBdr>
                    <w:top w:val="none" w:sz="0" w:space="0" w:color="auto"/>
                    <w:left w:val="none" w:sz="0" w:space="0" w:color="auto"/>
                    <w:bottom w:val="none" w:sz="0" w:space="0" w:color="auto"/>
                    <w:right w:val="none" w:sz="0" w:space="0" w:color="auto"/>
                  </w:divBdr>
                </w:div>
                <w:div w:id="406028231">
                  <w:marLeft w:val="0"/>
                  <w:marRight w:val="0"/>
                  <w:marTop w:val="0"/>
                  <w:marBottom w:val="240"/>
                  <w:divBdr>
                    <w:top w:val="none" w:sz="0" w:space="0" w:color="auto"/>
                    <w:left w:val="none" w:sz="0" w:space="0" w:color="auto"/>
                    <w:bottom w:val="none" w:sz="0" w:space="0" w:color="auto"/>
                    <w:right w:val="none" w:sz="0" w:space="0" w:color="auto"/>
                  </w:divBdr>
                </w:div>
                <w:div w:id="685399582">
                  <w:marLeft w:val="0"/>
                  <w:marRight w:val="0"/>
                  <w:marTop w:val="0"/>
                  <w:marBottom w:val="240"/>
                  <w:divBdr>
                    <w:top w:val="none" w:sz="0" w:space="0" w:color="auto"/>
                    <w:left w:val="none" w:sz="0" w:space="0" w:color="auto"/>
                    <w:bottom w:val="none" w:sz="0" w:space="0" w:color="auto"/>
                    <w:right w:val="none" w:sz="0" w:space="0" w:color="auto"/>
                  </w:divBdr>
                </w:div>
                <w:div w:id="893082060">
                  <w:marLeft w:val="0"/>
                  <w:marRight w:val="0"/>
                  <w:marTop w:val="0"/>
                  <w:marBottom w:val="240"/>
                  <w:divBdr>
                    <w:top w:val="none" w:sz="0" w:space="0" w:color="auto"/>
                    <w:left w:val="none" w:sz="0" w:space="0" w:color="auto"/>
                    <w:bottom w:val="none" w:sz="0" w:space="0" w:color="auto"/>
                    <w:right w:val="none" w:sz="0" w:space="0" w:color="auto"/>
                  </w:divBdr>
                </w:div>
                <w:div w:id="184427790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516698234">
      <w:bodyDiv w:val="1"/>
      <w:marLeft w:val="0"/>
      <w:marRight w:val="0"/>
      <w:marTop w:val="0"/>
      <w:marBottom w:val="0"/>
      <w:divBdr>
        <w:top w:val="none" w:sz="0" w:space="0" w:color="auto"/>
        <w:left w:val="none" w:sz="0" w:space="0" w:color="auto"/>
        <w:bottom w:val="none" w:sz="0" w:space="0" w:color="auto"/>
        <w:right w:val="none" w:sz="0" w:space="0" w:color="auto"/>
      </w:divBdr>
    </w:div>
    <w:div w:id="529073362">
      <w:bodyDiv w:val="1"/>
      <w:marLeft w:val="0"/>
      <w:marRight w:val="0"/>
      <w:marTop w:val="0"/>
      <w:marBottom w:val="0"/>
      <w:divBdr>
        <w:top w:val="none" w:sz="0" w:space="0" w:color="auto"/>
        <w:left w:val="none" w:sz="0" w:space="0" w:color="auto"/>
        <w:bottom w:val="none" w:sz="0" w:space="0" w:color="auto"/>
        <w:right w:val="none" w:sz="0" w:space="0" w:color="auto"/>
      </w:divBdr>
      <w:divsChild>
        <w:div w:id="1295210293">
          <w:marLeft w:val="0"/>
          <w:marRight w:val="0"/>
          <w:marTop w:val="0"/>
          <w:marBottom w:val="0"/>
          <w:divBdr>
            <w:top w:val="none" w:sz="0" w:space="0" w:color="auto"/>
            <w:left w:val="none" w:sz="0" w:space="0" w:color="auto"/>
            <w:bottom w:val="none" w:sz="0" w:space="0" w:color="auto"/>
            <w:right w:val="none" w:sz="0" w:space="0" w:color="auto"/>
          </w:divBdr>
        </w:div>
      </w:divsChild>
    </w:div>
    <w:div w:id="535192610">
      <w:bodyDiv w:val="1"/>
      <w:marLeft w:val="0"/>
      <w:marRight w:val="0"/>
      <w:marTop w:val="0"/>
      <w:marBottom w:val="0"/>
      <w:divBdr>
        <w:top w:val="none" w:sz="0" w:space="0" w:color="auto"/>
        <w:left w:val="none" w:sz="0" w:space="0" w:color="auto"/>
        <w:bottom w:val="none" w:sz="0" w:space="0" w:color="auto"/>
        <w:right w:val="none" w:sz="0" w:space="0" w:color="auto"/>
      </w:divBdr>
      <w:divsChild>
        <w:div w:id="436290475">
          <w:marLeft w:val="0"/>
          <w:marRight w:val="0"/>
          <w:marTop w:val="0"/>
          <w:marBottom w:val="0"/>
          <w:divBdr>
            <w:top w:val="none" w:sz="0" w:space="0" w:color="auto"/>
            <w:left w:val="none" w:sz="0" w:space="0" w:color="auto"/>
            <w:bottom w:val="none" w:sz="0" w:space="0" w:color="auto"/>
            <w:right w:val="none" w:sz="0" w:space="0" w:color="auto"/>
          </w:divBdr>
          <w:divsChild>
            <w:div w:id="168372788">
              <w:marLeft w:val="0"/>
              <w:marRight w:val="0"/>
              <w:marTop w:val="0"/>
              <w:marBottom w:val="0"/>
              <w:divBdr>
                <w:top w:val="none" w:sz="0" w:space="0" w:color="auto"/>
                <w:left w:val="none" w:sz="0" w:space="0" w:color="auto"/>
                <w:bottom w:val="none" w:sz="0" w:space="0" w:color="auto"/>
                <w:right w:val="none" w:sz="0" w:space="0" w:color="auto"/>
              </w:divBdr>
              <w:divsChild>
                <w:div w:id="81680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245306">
      <w:bodyDiv w:val="1"/>
      <w:marLeft w:val="0"/>
      <w:marRight w:val="0"/>
      <w:marTop w:val="0"/>
      <w:marBottom w:val="0"/>
      <w:divBdr>
        <w:top w:val="none" w:sz="0" w:space="0" w:color="auto"/>
        <w:left w:val="none" w:sz="0" w:space="0" w:color="auto"/>
        <w:bottom w:val="none" w:sz="0" w:space="0" w:color="auto"/>
        <w:right w:val="none" w:sz="0" w:space="0" w:color="auto"/>
      </w:divBdr>
    </w:div>
    <w:div w:id="552618580">
      <w:bodyDiv w:val="1"/>
      <w:marLeft w:val="0"/>
      <w:marRight w:val="0"/>
      <w:marTop w:val="0"/>
      <w:marBottom w:val="0"/>
      <w:divBdr>
        <w:top w:val="none" w:sz="0" w:space="0" w:color="auto"/>
        <w:left w:val="none" w:sz="0" w:space="0" w:color="auto"/>
        <w:bottom w:val="none" w:sz="0" w:space="0" w:color="auto"/>
        <w:right w:val="none" w:sz="0" w:space="0" w:color="auto"/>
      </w:divBdr>
    </w:div>
    <w:div w:id="604121759">
      <w:bodyDiv w:val="1"/>
      <w:marLeft w:val="0"/>
      <w:marRight w:val="0"/>
      <w:marTop w:val="0"/>
      <w:marBottom w:val="0"/>
      <w:divBdr>
        <w:top w:val="none" w:sz="0" w:space="0" w:color="auto"/>
        <w:left w:val="none" w:sz="0" w:space="0" w:color="auto"/>
        <w:bottom w:val="none" w:sz="0" w:space="0" w:color="auto"/>
        <w:right w:val="none" w:sz="0" w:space="0" w:color="auto"/>
      </w:divBdr>
    </w:div>
    <w:div w:id="604852905">
      <w:bodyDiv w:val="1"/>
      <w:marLeft w:val="0"/>
      <w:marRight w:val="0"/>
      <w:marTop w:val="0"/>
      <w:marBottom w:val="0"/>
      <w:divBdr>
        <w:top w:val="none" w:sz="0" w:space="0" w:color="auto"/>
        <w:left w:val="none" w:sz="0" w:space="0" w:color="auto"/>
        <w:bottom w:val="none" w:sz="0" w:space="0" w:color="auto"/>
        <w:right w:val="none" w:sz="0" w:space="0" w:color="auto"/>
      </w:divBdr>
      <w:divsChild>
        <w:div w:id="1357270893">
          <w:marLeft w:val="0"/>
          <w:marRight w:val="0"/>
          <w:marTop w:val="0"/>
          <w:marBottom w:val="0"/>
          <w:divBdr>
            <w:top w:val="none" w:sz="0" w:space="0" w:color="auto"/>
            <w:left w:val="none" w:sz="0" w:space="0" w:color="auto"/>
            <w:bottom w:val="none" w:sz="0" w:space="0" w:color="auto"/>
            <w:right w:val="none" w:sz="0" w:space="0" w:color="auto"/>
          </w:divBdr>
          <w:divsChild>
            <w:div w:id="1453213089">
              <w:marLeft w:val="0"/>
              <w:marRight w:val="0"/>
              <w:marTop w:val="0"/>
              <w:marBottom w:val="0"/>
              <w:divBdr>
                <w:top w:val="none" w:sz="0" w:space="0" w:color="auto"/>
                <w:left w:val="none" w:sz="0" w:space="0" w:color="auto"/>
                <w:bottom w:val="none" w:sz="0" w:space="0" w:color="auto"/>
                <w:right w:val="none" w:sz="0" w:space="0" w:color="auto"/>
              </w:divBdr>
              <w:divsChild>
                <w:div w:id="99826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71793">
      <w:bodyDiv w:val="1"/>
      <w:marLeft w:val="0"/>
      <w:marRight w:val="0"/>
      <w:marTop w:val="0"/>
      <w:marBottom w:val="0"/>
      <w:divBdr>
        <w:top w:val="none" w:sz="0" w:space="0" w:color="auto"/>
        <w:left w:val="none" w:sz="0" w:space="0" w:color="auto"/>
        <w:bottom w:val="none" w:sz="0" w:space="0" w:color="auto"/>
        <w:right w:val="none" w:sz="0" w:space="0" w:color="auto"/>
      </w:divBdr>
    </w:div>
    <w:div w:id="673916158">
      <w:bodyDiv w:val="1"/>
      <w:marLeft w:val="0"/>
      <w:marRight w:val="0"/>
      <w:marTop w:val="0"/>
      <w:marBottom w:val="0"/>
      <w:divBdr>
        <w:top w:val="none" w:sz="0" w:space="0" w:color="auto"/>
        <w:left w:val="none" w:sz="0" w:space="0" w:color="auto"/>
        <w:bottom w:val="none" w:sz="0" w:space="0" w:color="auto"/>
        <w:right w:val="none" w:sz="0" w:space="0" w:color="auto"/>
      </w:divBdr>
      <w:divsChild>
        <w:div w:id="60101474">
          <w:marLeft w:val="0"/>
          <w:marRight w:val="0"/>
          <w:marTop w:val="0"/>
          <w:marBottom w:val="0"/>
          <w:divBdr>
            <w:top w:val="none" w:sz="0" w:space="0" w:color="auto"/>
            <w:left w:val="none" w:sz="0" w:space="0" w:color="auto"/>
            <w:bottom w:val="none" w:sz="0" w:space="0" w:color="auto"/>
            <w:right w:val="none" w:sz="0" w:space="0" w:color="auto"/>
          </w:divBdr>
        </w:div>
      </w:divsChild>
    </w:div>
    <w:div w:id="688140162">
      <w:bodyDiv w:val="1"/>
      <w:marLeft w:val="0"/>
      <w:marRight w:val="0"/>
      <w:marTop w:val="0"/>
      <w:marBottom w:val="0"/>
      <w:divBdr>
        <w:top w:val="none" w:sz="0" w:space="0" w:color="auto"/>
        <w:left w:val="none" w:sz="0" w:space="0" w:color="auto"/>
        <w:bottom w:val="none" w:sz="0" w:space="0" w:color="auto"/>
        <w:right w:val="none" w:sz="0" w:space="0" w:color="auto"/>
      </w:divBdr>
    </w:div>
    <w:div w:id="708382330">
      <w:bodyDiv w:val="1"/>
      <w:marLeft w:val="0"/>
      <w:marRight w:val="0"/>
      <w:marTop w:val="0"/>
      <w:marBottom w:val="0"/>
      <w:divBdr>
        <w:top w:val="none" w:sz="0" w:space="0" w:color="auto"/>
        <w:left w:val="none" w:sz="0" w:space="0" w:color="auto"/>
        <w:bottom w:val="none" w:sz="0" w:space="0" w:color="auto"/>
        <w:right w:val="none" w:sz="0" w:space="0" w:color="auto"/>
      </w:divBdr>
    </w:div>
    <w:div w:id="735054577">
      <w:bodyDiv w:val="1"/>
      <w:marLeft w:val="0"/>
      <w:marRight w:val="0"/>
      <w:marTop w:val="0"/>
      <w:marBottom w:val="0"/>
      <w:divBdr>
        <w:top w:val="none" w:sz="0" w:space="0" w:color="auto"/>
        <w:left w:val="none" w:sz="0" w:space="0" w:color="auto"/>
        <w:bottom w:val="none" w:sz="0" w:space="0" w:color="auto"/>
        <w:right w:val="none" w:sz="0" w:space="0" w:color="auto"/>
      </w:divBdr>
    </w:div>
    <w:div w:id="736439982">
      <w:bodyDiv w:val="1"/>
      <w:marLeft w:val="0"/>
      <w:marRight w:val="0"/>
      <w:marTop w:val="0"/>
      <w:marBottom w:val="0"/>
      <w:divBdr>
        <w:top w:val="none" w:sz="0" w:space="0" w:color="auto"/>
        <w:left w:val="none" w:sz="0" w:space="0" w:color="auto"/>
        <w:bottom w:val="none" w:sz="0" w:space="0" w:color="auto"/>
        <w:right w:val="none" w:sz="0" w:space="0" w:color="auto"/>
      </w:divBdr>
    </w:div>
    <w:div w:id="747339539">
      <w:bodyDiv w:val="1"/>
      <w:marLeft w:val="0"/>
      <w:marRight w:val="0"/>
      <w:marTop w:val="0"/>
      <w:marBottom w:val="0"/>
      <w:divBdr>
        <w:top w:val="none" w:sz="0" w:space="0" w:color="auto"/>
        <w:left w:val="none" w:sz="0" w:space="0" w:color="auto"/>
        <w:bottom w:val="none" w:sz="0" w:space="0" w:color="auto"/>
        <w:right w:val="none" w:sz="0" w:space="0" w:color="auto"/>
      </w:divBdr>
      <w:divsChild>
        <w:div w:id="1725132178">
          <w:marLeft w:val="0"/>
          <w:marRight w:val="0"/>
          <w:marTop w:val="0"/>
          <w:marBottom w:val="0"/>
          <w:divBdr>
            <w:top w:val="none" w:sz="0" w:space="0" w:color="auto"/>
            <w:left w:val="none" w:sz="0" w:space="0" w:color="auto"/>
            <w:bottom w:val="none" w:sz="0" w:space="0" w:color="auto"/>
            <w:right w:val="none" w:sz="0" w:space="0" w:color="auto"/>
          </w:divBdr>
          <w:divsChild>
            <w:div w:id="116335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9480">
      <w:bodyDiv w:val="1"/>
      <w:marLeft w:val="0"/>
      <w:marRight w:val="0"/>
      <w:marTop w:val="0"/>
      <w:marBottom w:val="0"/>
      <w:divBdr>
        <w:top w:val="none" w:sz="0" w:space="0" w:color="auto"/>
        <w:left w:val="none" w:sz="0" w:space="0" w:color="auto"/>
        <w:bottom w:val="none" w:sz="0" w:space="0" w:color="auto"/>
        <w:right w:val="none" w:sz="0" w:space="0" w:color="auto"/>
      </w:divBdr>
    </w:div>
    <w:div w:id="872692182">
      <w:bodyDiv w:val="1"/>
      <w:marLeft w:val="0"/>
      <w:marRight w:val="0"/>
      <w:marTop w:val="0"/>
      <w:marBottom w:val="0"/>
      <w:divBdr>
        <w:top w:val="none" w:sz="0" w:space="0" w:color="auto"/>
        <w:left w:val="none" w:sz="0" w:space="0" w:color="auto"/>
        <w:bottom w:val="none" w:sz="0" w:space="0" w:color="auto"/>
        <w:right w:val="none" w:sz="0" w:space="0" w:color="auto"/>
      </w:divBdr>
      <w:divsChild>
        <w:div w:id="1081412580">
          <w:marLeft w:val="0"/>
          <w:marRight w:val="0"/>
          <w:marTop w:val="0"/>
          <w:marBottom w:val="0"/>
          <w:divBdr>
            <w:top w:val="none" w:sz="0" w:space="0" w:color="auto"/>
            <w:left w:val="none" w:sz="0" w:space="0" w:color="auto"/>
            <w:bottom w:val="none" w:sz="0" w:space="0" w:color="auto"/>
            <w:right w:val="none" w:sz="0" w:space="0" w:color="auto"/>
          </w:divBdr>
        </w:div>
      </w:divsChild>
    </w:div>
    <w:div w:id="878591148">
      <w:bodyDiv w:val="1"/>
      <w:marLeft w:val="0"/>
      <w:marRight w:val="0"/>
      <w:marTop w:val="0"/>
      <w:marBottom w:val="0"/>
      <w:divBdr>
        <w:top w:val="none" w:sz="0" w:space="0" w:color="auto"/>
        <w:left w:val="none" w:sz="0" w:space="0" w:color="auto"/>
        <w:bottom w:val="none" w:sz="0" w:space="0" w:color="auto"/>
        <w:right w:val="none" w:sz="0" w:space="0" w:color="auto"/>
      </w:divBdr>
    </w:div>
    <w:div w:id="892888054">
      <w:bodyDiv w:val="1"/>
      <w:marLeft w:val="0"/>
      <w:marRight w:val="0"/>
      <w:marTop w:val="0"/>
      <w:marBottom w:val="0"/>
      <w:divBdr>
        <w:top w:val="none" w:sz="0" w:space="0" w:color="auto"/>
        <w:left w:val="none" w:sz="0" w:space="0" w:color="auto"/>
        <w:bottom w:val="none" w:sz="0" w:space="0" w:color="auto"/>
        <w:right w:val="none" w:sz="0" w:space="0" w:color="auto"/>
      </w:divBdr>
    </w:div>
    <w:div w:id="933634521">
      <w:bodyDiv w:val="1"/>
      <w:marLeft w:val="0"/>
      <w:marRight w:val="0"/>
      <w:marTop w:val="0"/>
      <w:marBottom w:val="0"/>
      <w:divBdr>
        <w:top w:val="none" w:sz="0" w:space="0" w:color="auto"/>
        <w:left w:val="none" w:sz="0" w:space="0" w:color="auto"/>
        <w:bottom w:val="none" w:sz="0" w:space="0" w:color="auto"/>
        <w:right w:val="none" w:sz="0" w:space="0" w:color="auto"/>
      </w:divBdr>
    </w:div>
    <w:div w:id="943078838">
      <w:bodyDiv w:val="1"/>
      <w:marLeft w:val="0"/>
      <w:marRight w:val="0"/>
      <w:marTop w:val="0"/>
      <w:marBottom w:val="0"/>
      <w:divBdr>
        <w:top w:val="none" w:sz="0" w:space="0" w:color="auto"/>
        <w:left w:val="none" w:sz="0" w:space="0" w:color="auto"/>
        <w:bottom w:val="none" w:sz="0" w:space="0" w:color="auto"/>
        <w:right w:val="none" w:sz="0" w:space="0" w:color="auto"/>
      </w:divBdr>
    </w:div>
    <w:div w:id="945623704">
      <w:bodyDiv w:val="1"/>
      <w:marLeft w:val="0"/>
      <w:marRight w:val="0"/>
      <w:marTop w:val="0"/>
      <w:marBottom w:val="0"/>
      <w:divBdr>
        <w:top w:val="none" w:sz="0" w:space="0" w:color="auto"/>
        <w:left w:val="none" w:sz="0" w:space="0" w:color="auto"/>
        <w:bottom w:val="none" w:sz="0" w:space="0" w:color="auto"/>
        <w:right w:val="none" w:sz="0" w:space="0" w:color="auto"/>
      </w:divBdr>
    </w:div>
    <w:div w:id="949092691">
      <w:bodyDiv w:val="1"/>
      <w:marLeft w:val="0"/>
      <w:marRight w:val="0"/>
      <w:marTop w:val="0"/>
      <w:marBottom w:val="0"/>
      <w:divBdr>
        <w:top w:val="none" w:sz="0" w:space="0" w:color="auto"/>
        <w:left w:val="none" w:sz="0" w:space="0" w:color="auto"/>
        <w:bottom w:val="none" w:sz="0" w:space="0" w:color="auto"/>
        <w:right w:val="none" w:sz="0" w:space="0" w:color="auto"/>
      </w:divBdr>
    </w:div>
    <w:div w:id="957298072">
      <w:bodyDiv w:val="1"/>
      <w:marLeft w:val="0"/>
      <w:marRight w:val="0"/>
      <w:marTop w:val="0"/>
      <w:marBottom w:val="0"/>
      <w:divBdr>
        <w:top w:val="none" w:sz="0" w:space="0" w:color="auto"/>
        <w:left w:val="none" w:sz="0" w:space="0" w:color="auto"/>
        <w:bottom w:val="none" w:sz="0" w:space="0" w:color="auto"/>
        <w:right w:val="none" w:sz="0" w:space="0" w:color="auto"/>
      </w:divBdr>
    </w:div>
    <w:div w:id="963845501">
      <w:bodyDiv w:val="1"/>
      <w:marLeft w:val="0"/>
      <w:marRight w:val="0"/>
      <w:marTop w:val="0"/>
      <w:marBottom w:val="0"/>
      <w:divBdr>
        <w:top w:val="none" w:sz="0" w:space="0" w:color="auto"/>
        <w:left w:val="none" w:sz="0" w:space="0" w:color="auto"/>
        <w:bottom w:val="none" w:sz="0" w:space="0" w:color="auto"/>
        <w:right w:val="none" w:sz="0" w:space="0" w:color="auto"/>
      </w:divBdr>
    </w:div>
    <w:div w:id="994189218">
      <w:bodyDiv w:val="1"/>
      <w:marLeft w:val="0"/>
      <w:marRight w:val="0"/>
      <w:marTop w:val="0"/>
      <w:marBottom w:val="0"/>
      <w:divBdr>
        <w:top w:val="none" w:sz="0" w:space="0" w:color="auto"/>
        <w:left w:val="none" w:sz="0" w:space="0" w:color="auto"/>
        <w:bottom w:val="none" w:sz="0" w:space="0" w:color="auto"/>
        <w:right w:val="none" w:sz="0" w:space="0" w:color="auto"/>
      </w:divBdr>
    </w:div>
    <w:div w:id="1021735687">
      <w:bodyDiv w:val="1"/>
      <w:marLeft w:val="0"/>
      <w:marRight w:val="0"/>
      <w:marTop w:val="0"/>
      <w:marBottom w:val="0"/>
      <w:divBdr>
        <w:top w:val="none" w:sz="0" w:space="0" w:color="auto"/>
        <w:left w:val="none" w:sz="0" w:space="0" w:color="auto"/>
        <w:bottom w:val="none" w:sz="0" w:space="0" w:color="auto"/>
        <w:right w:val="none" w:sz="0" w:space="0" w:color="auto"/>
      </w:divBdr>
    </w:div>
    <w:div w:id="1033770148">
      <w:bodyDiv w:val="1"/>
      <w:marLeft w:val="0"/>
      <w:marRight w:val="0"/>
      <w:marTop w:val="0"/>
      <w:marBottom w:val="0"/>
      <w:divBdr>
        <w:top w:val="none" w:sz="0" w:space="0" w:color="auto"/>
        <w:left w:val="none" w:sz="0" w:space="0" w:color="auto"/>
        <w:bottom w:val="none" w:sz="0" w:space="0" w:color="auto"/>
        <w:right w:val="none" w:sz="0" w:space="0" w:color="auto"/>
      </w:divBdr>
    </w:div>
    <w:div w:id="1128091689">
      <w:bodyDiv w:val="1"/>
      <w:marLeft w:val="0"/>
      <w:marRight w:val="0"/>
      <w:marTop w:val="0"/>
      <w:marBottom w:val="0"/>
      <w:divBdr>
        <w:top w:val="none" w:sz="0" w:space="0" w:color="auto"/>
        <w:left w:val="none" w:sz="0" w:space="0" w:color="auto"/>
        <w:bottom w:val="none" w:sz="0" w:space="0" w:color="auto"/>
        <w:right w:val="none" w:sz="0" w:space="0" w:color="auto"/>
      </w:divBdr>
    </w:div>
    <w:div w:id="1146557096">
      <w:bodyDiv w:val="1"/>
      <w:marLeft w:val="0"/>
      <w:marRight w:val="0"/>
      <w:marTop w:val="0"/>
      <w:marBottom w:val="0"/>
      <w:divBdr>
        <w:top w:val="none" w:sz="0" w:space="0" w:color="auto"/>
        <w:left w:val="none" w:sz="0" w:space="0" w:color="auto"/>
        <w:bottom w:val="none" w:sz="0" w:space="0" w:color="auto"/>
        <w:right w:val="none" w:sz="0" w:space="0" w:color="auto"/>
      </w:divBdr>
    </w:div>
    <w:div w:id="1151098325">
      <w:bodyDiv w:val="1"/>
      <w:marLeft w:val="0"/>
      <w:marRight w:val="0"/>
      <w:marTop w:val="0"/>
      <w:marBottom w:val="0"/>
      <w:divBdr>
        <w:top w:val="none" w:sz="0" w:space="0" w:color="auto"/>
        <w:left w:val="none" w:sz="0" w:space="0" w:color="auto"/>
        <w:bottom w:val="none" w:sz="0" w:space="0" w:color="auto"/>
        <w:right w:val="none" w:sz="0" w:space="0" w:color="auto"/>
      </w:divBdr>
    </w:div>
    <w:div w:id="1163815457">
      <w:bodyDiv w:val="1"/>
      <w:marLeft w:val="0"/>
      <w:marRight w:val="0"/>
      <w:marTop w:val="0"/>
      <w:marBottom w:val="0"/>
      <w:divBdr>
        <w:top w:val="none" w:sz="0" w:space="0" w:color="auto"/>
        <w:left w:val="none" w:sz="0" w:space="0" w:color="auto"/>
        <w:bottom w:val="none" w:sz="0" w:space="0" w:color="auto"/>
        <w:right w:val="none" w:sz="0" w:space="0" w:color="auto"/>
      </w:divBdr>
    </w:div>
    <w:div w:id="1207135720">
      <w:bodyDiv w:val="1"/>
      <w:marLeft w:val="0"/>
      <w:marRight w:val="0"/>
      <w:marTop w:val="0"/>
      <w:marBottom w:val="0"/>
      <w:divBdr>
        <w:top w:val="none" w:sz="0" w:space="0" w:color="auto"/>
        <w:left w:val="none" w:sz="0" w:space="0" w:color="auto"/>
        <w:bottom w:val="none" w:sz="0" w:space="0" w:color="auto"/>
        <w:right w:val="none" w:sz="0" w:space="0" w:color="auto"/>
      </w:divBdr>
    </w:div>
    <w:div w:id="1238327541">
      <w:bodyDiv w:val="1"/>
      <w:marLeft w:val="0"/>
      <w:marRight w:val="0"/>
      <w:marTop w:val="0"/>
      <w:marBottom w:val="0"/>
      <w:divBdr>
        <w:top w:val="none" w:sz="0" w:space="0" w:color="auto"/>
        <w:left w:val="none" w:sz="0" w:space="0" w:color="auto"/>
        <w:bottom w:val="none" w:sz="0" w:space="0" w:color="auto"/>
        <w:right w:val="none" w:sz="0" w:space="0" w:color="auto"/>
      </w:divBdr>
    </w:div>
    <w:div w:id="1240599364">
      <w:bodyDiv w:val="1"/>
      <w:marLeft w:val="0"/>
      <w:marRight w:val="0"/>
      <w:marTop w:val="0"/>
      <w:marBottom w:val="0"/>
      <w:divBdr>
        <w:top w:val="none" w:sz="0" w:space="0" w:color="auto"/>
        <w:left w:val="none" w:sz="0" w:space="0" w:color="auto"/>
        <w:bottom w:val="none" w:sz="0" w:space="0" w:color="auto"/>
        <w:right w:val="none" w:sz="0" w:space="0" w:color="auto"/>
      </w:divBdr>
    </w:div>
    <w:div w:id="1241402822">
      <w:bodyDiv w:val="1"/>
      <w:marLeft w:val="0"/>
      <w:marRight w:val="0"/>
      <w:marTop w:val="0"/>
      <w:marBottom w:val="0"/>
      <w:divBdr>
        <w:top w:val="none" w:sz="0" w:space="0" w:color="auto"/>
        <w:left w:val="none" w:sz="0" w:space="0" w:color="auto"/>
        <w:bottom w:val="none" w:sz="0" w:space="0" w:color="auto"/>
        <w:right w:val="none" w:sz="0" w:space="0" w:color="auto"/>
      </w:divBdr>
    </w:div>
    <w:div w:id="1244997207">
      <w:bodyDiv w:val="1"/>
      <w:marLeft w:val="0"/>
      <w:marRight w:val="0"/>
      <w:marTop w:val="0"/>
      <w:marBottom w:val="0"/>
      <w:divBdr>
        <w:top w:val="none" w:sz="0" w:space="0" w:color="auto"/>
        <w:left w:val="none" w:sz="0" w:space="0" w:color="auto"/>
        <w:bottom w:val="none" w:sz="0" w:space="0" w:color="auto"/>
        <w:right w:val="none" w:sz="0" w:space="0" w:color="auto"/>
      </w:divBdr>
      <w:divsChild>
        <w:div w:id="1713655919">
          <w:marLeft w:val="0"/>
          <w:marRight w:val="0"/>
          <w:marTop w:val="0"/>
          <w:marBottom w:val="0"/>
          <w:divBdr>
            <w:top w:val="none" w:sz="0" w:space="0" w:color="auto"/>
            <w:left w:val="none" w:sz="0" w:space="0" w:color="auto"/>
            <w:bottom w:val="none" w:sz="0" w:space="0" w:color="auto"/>
            <w:right w:val="none" w:sz="0" w:space="0" w:color="auto"/>
          </w:divBdr>
          <w:divsChild>
            <w:div w:id="1137453005">
              <w:marLeft w:val="0"/>
              <w:marRight w:val="0"/>
              <w:marTop w:val="0"/>
              <w:marBottom w:val="0"/>
              <w:divBdr>
                <w:top w:val="none" w:sz="0" w:space="0" w:color="auto"/>
                <w:left w:val="none" w:sz="0" w:space="0" w:color="auto"/>
                <w:bottom w:val="none" w:sz="0" w:space="0" w:color="auto"/>
                <w:right w:val="none" w:sz="0" w:space="0" w:color="auto"/>
              </w:divBdr>
              <w:divsChild>
                <w:div w:id="655455332">
                  <w:marLeft w:val="0"/>
                  <w:marRight w:val="0"/>
                  <w:marTop w:val="0"/>
                  <w:marBottom w:val="0"/>
                  <w:divBdr>
                    <w:top w:val="none" w:sz="0" w:space="0" w:color="auto"/>
                    <w:left w:val="none" w:sz="0" w:space="0" w:color="auto"/>
                    <w:bottom w:val="none" w:sz="0" w:space="0" w:color="auto"/>
                    <w:right w:val="none" w:sz="0" w:space="0" w:color="auto"/>
                  </w:divBdr>
                </w:div>
              </w:divsChild>
            </w:div>
            <w:div w:id="1565287749">
              <w:marLeft w:val="0"/>
              <w:marRight w:val="0"/>
              <w:marTop w:val="0"/>
              <w:marBottom w:val="0"/>
              <w:divBdr>
                <w:top w:val="none" w:sz="0" w:space="0" w:color="auto"/>
                <w:left w:val="none" w:sz="0" w:space="0" w:color="auto"/>
                <w:bottom w:val="none" w:sz="0" w:space="0" w:color="auto"/>
                <w:right w:val="none" w:sz="0" w:space="0" w:color="auto"/>
              </w:divBdr>
              <w:divsChild>
                <w:div w:id="13452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644990">
      <w:bodyDiv w:val="1"/>
      <w:marLeft w:val="0"/>
      <w:marRight w:val="0"/>
      <w:marTop w:val="0"/>
      <w:marBottom w:val="0"/>
      <w:divBdr>
        <w:top w:val="none" w:sz="0" w:space="0" w:color="auto"/>
        <w:left w:val="none" w:sz="0" w:space="0" w:color="auto"/>
        <w:bottom w:val="none" w:sz="0" w:space="0" w:color="auto"/>
        <w:right w:val="none" w:sz="0" w:space="0" w:color="auto"/>
      </w:divBdr>
      <w:divsChild>
        <w:div w:id="2033414280">
          <w:marLeft w:val="0"/>
          <w:marRight w:val="0"/>
          <w:marTop w:val="0"/>
          <w:marBottom w:val="0"/>
          <w:divBdr>
            <w:top w:val="none" w:sz="0" w:space="0" w:color="auto"/>
            <w:left w:val="none" w:sz="0" w:space="0" w:color="auto"/>
            <w:bottom w:val="none" w:sz="0" w:space="0" w:color="auto"/>
            <w:right w:val="none" w:sz="0" w:space="0" w:color="auto"/>
          </w:divBdr>
          <w:divsChild>
            <w:div w:id="1551454313">
              <w:marLeft w:val="0"/>
              <w:marRight w:val="0"/>
              <w:marTop w:val="0"/>
              <w:marBottom w:val="0"/>
              <w:divBdr>
                <w:top w:val="none" w:sz="0" w:space="0" w:color="auto"/>
                <w:left w:val="none" w:sz="0" w:space="0" w:color="auto"/>
                <w:bottom w:val="none" w:sz="0" w:space="0" w:color="auto"/>
                <w:right w:val="none" w:sz="0" w:space="0" w:color="auto"/>
              </w:divBdr>
              <w:divsChild>
                <w:div w:id="146716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842671">
      <w:bodyDiv w:val="1"/>
      <w:marLeft w:val="0"/>
      <w:marRight w:val="0"/>
      <w:marTop w:val="0"/>
      <w:marBottom w:val="0"/>
      <w:divBdr>
        <w:top w:val="none" w:sz="0" w:space="0" w:color="auto"/>
        <w:left w:val="none" w:sz="0" w:space="0" w:color="auto"/>
        <w:bottom w:val="none" w:sz="0" w:space="0" w:color="auto"/>
        <w:right w:val="none" w:sz="0" w:space="0" w:color="auto"/>
      </w:divBdr>
      <w:divsChild>
        <w:div w:id="1593319952">
          <w:marLeft w:val="0"/>
          <w:marRight w:val="0"/>
          <w:marTop w:val="0"/>
          <w:marBottom w:val="0"/>
          <w:divBdr>
            <w:top w:val="none" w:sz="0" w:space="0" w:color="auto"/>
            <w:left w:val="none" w:sz="0" w:space="0" w:color="auto"/>
            <w:bottom w:val="none" w:sz="0" w:space="0" w:color="auto"/>
            <w:right w:val="none" w:sz="0" w:space="0" w:color="auto"/>
          </w:divBdr>
          <w:divsChild>
            <w:div w:id="1514757442">
              <w:marLeft w:val="0"/>
              <w:marRight w:val="0"/>
              <w:marTop w:val="0"/>
              <w:marBottom w:val="0"/>
              <w:divBdr>
                <w:top w:val="none" w:sz="0" w:space="0" w:color="auto"/>
                <w:left w:val="none" w:sz="0" w:space="0" w:color="auto"/>
                <w:bottom w:val="none" w:sz="0" w:space="0" w:color="auto"/>
                <w:right w:val="none" w:sz="0" w:space="0" w:color="auto"/>
              </w:divBdr>
              <w:divsChild>
                <w:div w:id="129455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342156">
      <w:bodyDiv w:val="1"/>
      <w:marLeft w:val="0"/>
      <w:marRight w:val="0"/>
      <w:marTop w:val="0"/>
      <w:marBottom w:val="0"/>
      <w:divBdr>
        <w:top w:val="none" w:sz="0" w:space="0" w:color="auto"/>
        <w:left w:val="none" w:sz="0" w:space="0" w:color="auto"/>
        <w:bottom w:val="none" w:sz="0" w:space="0" w:color="auto"/>
        <w:right w:val="none" w:sz="0" w:space="0" w:color="auto"/>
      </w:divBdr>
    </w:div>
    <w:div w:id="1336883838">
      <w:bodyDiv w:val="1"/>
      <w:marLeft w:val="0"/>
      <w:marRight w:val="0"/>
      <w:marTop w:val="0"/>
      <w:marBottom w:val="0"/>
      <w:divBdr>
        <w:top w:val="none" w:sz="0" w:space="0" w:color="auto"/>
        <w:left w:val="none" w:sz="0" w:space="0" w:color="auto"/>
        <w:bottom w:val="none" w:sz="0" w:space="0" w:color="auto"/>
        <w:right w:val="none" w:sz="0" w:space="0" w:color="auto"/>
      </w:divBdr>
    </w:div>
    <w:div w:id="1346520111">
      <w:bodyDiv w:val="1"/>
      <w:marLeft w:val="0"/>
      <w:marRight w:val="0"/>
      <w:marTop w:val="0"/>
      <w:marBottom w:val="0"/>
      <w:divBdr>
        <w:top w:val="none" w:sz="0" w:space="0" w:color="auto"/>
        <w:left w:val="none" w:sz="0" w:space="0" w:color="auto"/>
        <w:bottom w:val="none" w:sz="0" w:space="0" w:color="auto"/>
        <w:right w:val="none" w:sz="0" w:space="0" w:color="auto"/>
      </w:divBdr>
    </w:div>
    <w:div w:id="1389568632">
      <w:bodyDiv w:val="1"/>
      <w:marLeft w:val="0"/>
      <w:marRight w:val="0"/>
      <w:marTop w:val="0"/>
      <w:marBottom w:val="0"/>
      <w:divBdr>
        <w:top w:val="none" w:sz="0" w:space="0" w:color="auto"/>
        <w:left w:val="none" w:sz="0" w:space="0" w:color="auto"/>
        <w:bottom w:val="none" w:sz="0" w:space="0" w:color="auto"/>
        <w:right w:val="none" w:sz="0" w:space="0" w:color="auto"/>
      </w:divBdr>
    </w:div>
    <w:div w:id="1409770388">
      <w:bodyDiv w:val="1"/>
      <w:marLeft w:val="0"/>
      <w:marRight w:val="0"/>
      <w:marTop w:val="0"/>
      <w:marBottom w:val="0"/>
      <w:divBdr>
        <w:top w:val="none" w:sz="0" w:space="0" w:color="auto"/>
        <w:left w:val="none" w:sz="0" w:space="0" w:color="auto"/>
        <w:bottom w:val="none" w:sz="0" w:space="0" w:color="auto"/>
        <w:right w:val="none" w:sz="0" w:space="0" w:color="auto"/>
      </w:divBdr>
    </w:div>
    <w:div w:id="1414205944">
      <w:bodyDiv w:val="1"/>
      <w:marLeft w:val="0"/>
      <w:marRight w:val="0"/>
      <w:marTop w:val="0"/>
      <w:marBottom w:val="0"/>
      <w:divBdr>
        <w:top w:val="none" w:sz="0" w:space="0" w:color="auto"/>
        <w:left w:val="none" w:sz="0" w:space="0" w:color="auto"/>
        <w:bottom w:val="none" w:sz="0" w:space="0" w:color="auto"/>
        <w:right w:val="none" w:sz="0" w:space="0" w:color="auto"/>
      </w:divBdr>
      <w:divsChild>
        <w:div w:id="1283343710">
          <w:marLeft w:val="0"/>
          <w:marRight w:val="0"/>
          <w:marTop w:val="0"/>
          <w:marBottom w:val="0"/>
          <w:divBdr>
            <w:top w:val="none" w:sz="0" w:space="0" w:color="auto"/>
            <w:left w:val="none" w:sz="0" w:space="0" w:color="auto"/>
            <w:bottom w:val="none" w:sz="0" w:space="0" w:color="auto"/>
            <w:right w:val="none" w:sz="0" w:space="0" w:color="auto"/>
          </w:divBdr>
        </w:div>
      </w:divsChild>
    </w:div>
    <w:div w:id="1422721362">
      <w:bodyDiv w:val="1"/>
      <w:marLeft w:val="0"/>
      <w:marRight w:val="0"/>
      <w:marTop w:val="0"/>
      <w:marBottom w:val="0"/>
      <w:divBdr>
        <w:top w:val="none" w:sz="0" w:space="0" w:color="auto"/>
        <w:left w:val="none" w:sz="0" w:space="0" w:color="auto"/>
        <w:bottom w:val="none" w:sz="0" w:space="0" w:color="auto"/>
        <w:right w:val="none" w:sz="0" w:space="0" w:color="auto"/>
      </w:divBdr>
      <w:divsChild>
        <w:div w:id="524251093">
          <w:marLeft w:val="0"/>
          <w:marRight w:val="0"/>
          <w:marTop w:val="0"/>
          <w:marBottom w:val="0"/>
          <w:divBdr>
            <w:top w:val="none" w:sz="0" w:space="0" w:color="auto"/>
            <w:left w:val="none" w:sz="0" w:space="0" w:color="auto"/>
            <w:bottom w:val="none" w:sz="0" w:space="0" w:color="auto"/>
            <w:right w:val="none" w:sz="0" w:space="0" w:color="auto"/>
          </w:divBdr>
          <w:divsChild>
            <w:div w:id="398791428">
              <w:marLeft w:val="0"/>
              <w:marRight w:val="0"/>
              <w:marTop w:val="0"/>
              <w:marBottom w:val="0"/>
              <w:divBdr>
                <w:top w:val="none" w:sz="0" w:space="0" w:color="auto"/>
                <w:left w:val="none" w:sz="0" w:space="0" w:color="auto"/>
                <w:bottom w:val="none" w:sz="0" w:space="0" w:color="auto"/>
                <w:right w:val="none" w:sz="0" w:space="0" w:color="auto"/>
              </w:divBdr>
              <w:divsChild>
                <w:div w:id="69376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470666">
      <w:bodyDiv w:val="1"/>
      <w:marLeft w:val="0"/>
      <w:marRight w:val="0"/>
      <w:marTop w:val="0"/>
      <w:marBottom w:val="0"/>
      <w:divBdr>
        <w:top w:val="none" w:sz="0" w:space="0" w:color="auto"/>
        <w:left w:val="none" w:sz="0" w:space="0" w:color="auto"/>
        <w:bottom w:val="none" w:sz="0" w:space="0" w:color="auto"/>
        <w:right w:val="none" w:sz="0" w:space="0" w:color="auto"/>
      </w:divBdr>
    </w:div>
    <w:div w:id="1431850133">
      <w:bodyDiv w:val="1"/>
      <w:marLeft w:val="0"/>
      <w:marRight w:val="0"/>
      <w:marTop w:val="0"/>
      <w:marBottom w:val="0"/>
      <w:divBdr>
        <w:top w:val="none" w:sz="0" w:space="0" w:color="auto"/>
        <w:left w:val="none" w:sz="0" w:space="0" w:color="auto"/>
        <w:bottom w:val="none" w:sz="0" w:space="0" w:color="auto"/>
        <w:right w:val="none" w:sz="0" w:space="0" w:color="auto"/>
      </w:divBdr>
    </w:div>
    <w:div w:id="1445344693">
      <w:bodyDiv w:val="1"/>
      <w:marLeft w:val="0"/>
      <w:marRight w:val="0"/>
      <w:marTop w:val="0"/>
      <w:marBottom w:val="0"/>
      <w:divBdr>
        <w:top w:val="none" w:sz="0" w:space="0" w:color="auto"/>
        <w:left w:val="none" w:sz="0" w:space="0" w:color="auto"/>
        <w:bottom w:val="none" w:sz="0" w:space="0" w:color="auto"/>
        <w:right w:val="none" w:sz="0" w:space="0" w:color="auto"/>
      </w:divBdr>
    </w:div>
    <w:div w:id="1451589459">
      <w:bodyDiv w:val="1"/>
      <w:marLeft w:val="0"/>
      <w:marRight w:val="0"/>
      <w:marTop w:val="0"/>
      <w:marBottom w:val="0"/>
      <w:divBdr>
        <w:top w:val="none" w:sz="0" w:space="0" w:color="auto"/>
        <w:left w:val="none" w:sz="0" w:space="0" w:color="auto"/>
        <w:bottom w:val="none" w:sz="0" w:space="0" w:color="auto"/>
        <w:right w:val="none" w:sz="0" w:space="0" w:color="auto"/>
      </w:divBdr>
      <w:divsChild>
        <w:div w:id="1810516592">
          <w:marLeft w:val="0"/>
          <w:marRight w:val="0"/>
          <w:marTop w:val="0"/>
          <w:marBottom w:val="0"/>
          <w:divBdr>
            <w:top w:val="none" w:sz="0" w:space="0" w:color="auto"/>
            <w:left w:val="none" w:sz="0" w:space="0" w:color="auto"/>
            <w:bottom w:val="none" w:sz="0" w:space="0" w:color="auto"/>
            <w:right w:val="none" w:sz="0" w:space="0" w:color="auto"/>
          </w:divBdr>
          <w:divsChild>
            <w:div w:id="322441016">
              <w:marLeft w:val="0"/>
              <w:marRight w:val="0"/>
              <w:marTop w:val="0"/>
              <w:marBottom w:val="0"/>
              <w:divBdr>
                <w:top w:val="none" w:sz="0" w:space="0" w:color="auto"/>
                <w:left w:val="none" w:sz="0" w:space="0" w:color="auto"/>
                <w:bottom w:val="none" w:sz="0" w:space="0" w:color="auto"/>
                <w:right w:val="none" w:sz="0" w:space="0" w:color="auto"/>
              </w:divBdr>
              <w:divsChild>
                <w:div w:id="8741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278952">
      <w:bodyDiv w:val="1"/>
      <w:marLeft w:val="0"/>
      <w:marRight w:val="0"/>
      <w:marTop w:val="0"/>
      <w:marBottom w:val="0"/>
      <w:divBdr>
        <w:top w:val="none" w:sz="0" w:space="0" w:color="auto"/>
        <w:left w:val="none" w:sz="0" w:space="0" w:color="auto"/>
        <w:bottom w:val="none" w:sz="0" w:space="0" w:color="auto"/>
        <w:right w:val="none" w:sz="0" w:space="0" w:color="auto"/>
      </w:divBdr>
    </w:div>
    <w:div w:id="1462962478">
      <w:bodyDiv w:val="1"/>
      <w:marLeft w:val="0"/>
      <w:marRight w:val="0"/>
      <w:marTop w:val="0"/>
      <w:marBottom w:val="0"/>
      <w:divBdr>
        <w:top w:val="none" w:sz="0" w:space="0" w:color="auto"/>
        <w:left w:val="none" w:sz="0" w:space="0" w:color="auto"/>
        <w:bottom w:val="none" w:sz="0" w:space="0" w:color="auto"/>
        <w:right w:val="none" w:sz="0" w:space="0" w:color="auto"/>
      </w:divBdr>
    </w:div>
    <w:div w:id="1463159728">
      <w:bodyDiv w:val="1"/>
      <w:marLeft w:val="0"/>
      <w:marRight w:val="0"/>
      <w:marTop w:val="0"/>
      <w:marBottom w:val="0"/>
      <w:divBdr>
        <w:top w:val="none" w:sz="0" w:space="0" w:color="auto"/>
        <w:left w:val="none" w:sz="0" w:space="0" w:color="auto"/>
        <w:bottom w:val="none" w:sz="0" w:space="0" w:color="auto"/>
        <w:right w:val="none" w:sz="0" w:space="0" w:color="auto"/>
      </w:divBdr>
    </w:div>
    <w:div w:id="1465929801">
      <w:bodyDiv w:val="1"/>
      <w:marLeft w:val="0"/>
      <w:marRight w:val="0"/>
      <w:marTop w:val="0"/>
      <w:marBottom w:val="0"/>
      <w:divBdr>
        <w:top w:val="none" w:sz="0" w:space="0" w:color="auto"/>
        <w:left w:val="none" w:sz="0" w:space="0" w:color="auto"/>
        <w:bottom w:val="none" w:sz="0" w:space="0" w:color="auto"/>
        <w:right w:val="none" w:sz="0" w:space="0" w:color="auto"/>
      </w:divBdr>
    </w:div>
    <w:div w:id="1470635245">
      <w:bodyDiv w:val="1"/>
      <w:marLeft w:val="0"/>
      <w:marRight w:val="0"/>
      <w:marTop w:val="0"/>
      <w:marBottom w:val="0"/>
      <w:divBdr>
        <w:top w:val="none" w:sz="0" w:space="0" w:color="auto"/>
        <w:left w:val="none" w:sz="0" w:space="0" w:color="auto"/>
        <w:bottom w:val="none" w:sz="0" w:space="0" w:color="auto"/>
        <w:right w:val="none" w:sz="0" w:space="0" w:color="auto"/>
      </w:divBdr>
    </w:div>
    <w:div w:id="1480076566">
      <w:bodyDiv w:val="1"/>
      <w:marLeft w:val="0"/>
      <w:marRight w:val="0"/>
      <w:marTop w:val="0"/>
      <w:marBottom w:val="0"/>
      <w:divBdr>
        <w:top w:val="none" w:sz="0" w:space="0" w:color="auto"/>
        <w:left w:val="none" w:sz="0" w:space="0" w:color="auto"/>
        <w:bottom w:val="none" w:sz="0" w:space="0" w:color="auto"/>
        <w:right w:val="none" w:sz="0" w:space="0" w:color="auto"/>
      </w:divBdr>
      <w:divsChild>
        <w:div w:id="1841583916">
          <w:marLeft w:val="0"/>
          <w:marRight w:val="0"/>
          <w:marTop w:val="0"/>
          <w:marBottom w:val="0"/>
          <w:divBdr>
            <w:top w:val="none" w:sz="0" w:space="0" w:color="auto"/>
            <w:left w:val="none" w:sz="0" w:space="0" w:color="auto"/>
            <w:bottom w:val="none" w:sz="0" w:space="0" w:color="auto"/>
            <w:right w:val="none" w:sz="0" w:space="0" w:color="auto"/>
          </w:divBdr>
        </w:div>
      </w:divsChild>
    </w:div>
    <w:div w:id="1495491122">
      <w:bodyDiv w:val="1"/>
      <w:marLeft w:val="0"/>
      <w:marRight w:val="0"/>
      <w:marTop w:val="0"/>
      <w:marBottom w:val="0"/>
      <w:divBdr>
        <w:top w:val="none" w:sz="0" w:space="0" w:color="auto"/>
        <w:left w:val="none" w:sz="0" w:space="0" w:color="auto"/>
        <w:bottom w:val="none" w:sz="0" w:space="0" w:color="auto"/>
        <w:right w:val="none" w:sz="0" w:space="0" w:color="auto"/>
      </w:divBdr>
    </w:div>
    <w:div w:id="1508977885">
      <w:bodyDiv w:val="1"/>
      <w:marLeft w:val="0"/>
      <w:marRight w:val="0"/>
      <w:marTop w:val="0"/>
      <w:marBottom w:val="0"/>
      <w:divBdr>
        <w:top w:val="none" w:sz="0" w:space="0" w:color="auto"/>
        <w:left w:val="none" w:sz="0" w:space="0" w:color="auto"/>
        <w:bottom w:val="none" w:sz="0" w:space="0" w:color="auto"/>
        <w:right w:val="none" w:sz="0" w:space="0" w:color="auto"/>
      </w:divBdr>
      <w:divsChild>
        <w:div w:id="1430858594">
          <w:marLeft w:val="0"/>
          <w:marRight w:val="0"/>
          <w:marTop w:val="0"/>
          <w:marBottom w:val="0"/>
          <w:divBdr>
            <w:top w:val="none" w:sz="0" w:space="0" w:color="auto"/>
            <w:left w:val="none" w:sz="0" w:space="0" w:color="auto"/>
            <w:bottom w:val="none" w:sz="0" w:space="0" w:color="auto"/>
            <w:right w:val="none" w:sz="0" w:space="0" w:color="auto"/>
          </w:divBdr>
          <w:divsChild>
            <w:div w:id="1261333807">
              <w:marLeft w:val="0"/>
              <w:marRight w:val="0"/>
              <w:marTop w:val="0"/>
              <w:marBottom w:val="0"/>
              <w:divBdr>
                <w:top w:val="none" w:sz="0" w:space="0" w:color="auto"/>
                <w:left w:val="none" w:sz="0" w:space="0" w:color="auto"/>
                <w:bottom w:val="none" w:sz="0" w:space="0" w:color="auto"/>
                <w:right w:val="none" w:sz="0" w:space="0" w:color="auto"/>
              </w:divBdr>
              <w:divsChild>
                <w:div w:id="4350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30379">
      <w:bodyDiv w:val="1"/>
      <w:marLeft w:val="0"/>
      <w:marRight w:val="0"/>
      <w:marTop w:val="0"/>
      <w:marBottom w:val="0"/>
      <w:divBdr>
        <w:top w:val="none" w:sz="0" w:space="0" w:color="auto"/>
        <w:left w:val="none" w:sz="0" w:space="0" w:color="auto"/>
        <w:bottom w:val="none" w:sz="0" w:space="0" w:color="auto"/>
        <w:right w:val="none" w:sz="0" w:space="0" w:color="auto"/>
      </w:divBdr>
      <w:divsChild>
        <w:div w:id="787353917">
          <w:marLeft w:val="0"/>
          <w:marRight w:val="0"/>
          <w:marTop w:val="0"/>
          <w:marBottom w:val="0"/>
          <w:divBdr>
            <w:top w:val="none" w:sz="0" w:space="0" w:color="auto"/>
            <w:left w:val="none" w:sz="0" w:space="0" w:color="auto"/>
            <w:bottom w:val="none" w:sz="0" w:space="0" w:color="auto"/>
            <w:right w:val="none" w:sz="0" w:space="0" w:color="auto"/>
          </w:divBdr>
        </w:div>
      </w:divsChild>
    </w:div>
    <w:div w:id="1559704638">
      <w:bodyDiv w:val="1"/>
      <w:marLeft w:val="0"/>
      <w:marRight w:val="0"/>
      <w:marTop w:val="0"/>
      <w:marBottom w:val="0"/>
      <w:divBdr>
        <w:top w:val="none" w:sz="0" w:space="0" w:color="auto"/>
        <w:left w:val="none" w:sz="0" w:space="0" w:color="auto"/>
        <w:bottom w:val="none" w:sz="0" w:space="0" w:color="auto"/>
        <w:right w:val="none" w:sz="0" w:space="0" w:color="auto"/>
      </w:divBdr>
    </w:div>
    <w:div w:id="1563559796">
      <w:bodyDiv w:val="1"/>
      <w:marLeft w:val="0"/>
      <w:marRight w:val="0"/>
      <w:marTop w:val="0"/>
      <w:marBottom w:val="0"/>
      <w:divBdr>
        <w:top w:val="none" w:sz="0" w:space="0" w:color="auto"/>
        <w:left w:val="none" w:sz="0" w:space="0" w:color="auto"/>
        <w:bottom w:val="none" w:sz="0" w:space="0" w:color="auto"/>
        <w:right w:val="none" w:sz="0" w:space="0" w:color="auto"/>
      </w:divBdr>
    </w:div>
    <w:div w:id="1564370748">
      <w:bodyDiv w:val="1"/>
      <w:marLeft w:val="0"/>
      <w:marRight w:val="0"/>
      <w:marTop w:val="0"/>
      <w:marBottom w:val="0"/>
      <w:divBdr>
        <w:top w:val="none" w:sz="0" w:space="0" w:color="auto"/>
        <w:left w:val="none" w:sz="0" w:space="0" w:color="auto"/>
        <w:bottom w:val="none" w:sz="0" w:space="0" w:color="auto"/>
        <w:right w:val="none" w:sz="0" w:space="0" w:color="auto"/>
      </w:divBdr>
    </w:div>
    <w:div w:id="1569149535">
      <w:bodyDiv w:val="1"/>
      <w:marLeft w:val="0"/>
      <w:marRight w:val="0"/>
      <w:marTop w:val="0"/>
      <w:marBottom w:val="0"/>
      <w:divBdr>
        <w:top w:val="none" w:sz="0" w:space="0" w:color="auto"/>
        <w:left w:val="none" w:sz="0" w:space="0" w:color="auto"/>
        <w:bottom w:val="none" w:sz="0" w:space="0" w:color="auto"/>
        <w:right w:val="none" w:sz="0" w:space="0" w:color="auto"/>
      </w:divBdr>
    </w:div>
    <w:div w:id="1603343022">
      <w:bodyDiv w:val="1"/>
      <w:marLeft w:val="0"/>
      <w:marRight w:val="0"/>
      <w:marTop w:val="0"/>
      <w:marBottom w:val="0"/>
      <w:divBdr>
        <w:top w:val="none" w:sz="0" w:space="0" w:color="auto"/>
        <w:left w:val="none" w:sz="0" w:space="0" w:color="auto"/>
        <w:bottom w:val="none" w:sz="0" w:space="0" w:color="auto"/>
        <w:right w:val="none" w:sz="0" w:space="0" w:color="auto"/>
      </w:divBdr>
      <w:divsChild>
        <w:div w:id="468402907">
          <w:marLeft w:val="0"/>
          <w:marRight w:val="0"/>
          <w:marTop w:val="0"/>
          <w:marBottom w:val="0"/>
          <w:divBdr>
            <w:top w:val="none" w:sz="0" w:space="0" w:color="auto"/>
            <w:left w:val="none" w:sz="0" w:space="0" w:color="auto"/>
            <w:bottom w:val="none" w:sz="0" w:space="0" w:color="auto"/>
            <w:right w:val="none" w:sz="0" w:space="0" w:color="auto"/>
          </w:divBdr>
        </w:div>
      </w:divsChild>
    </w:div>
    <w:div w:id="1622683379">
      <w:bodyDiv w:val="1"/>
      <w:marLeft w:val="0"/>
      <w:marRight w:val="0"/>
      <w:marTop w:val="0"/>
      <w:marBottom w:val="0"/>
      <w:divBdr>
        <w:top w:val="none" w:sz="0" w:space="0" w:color="auto"/>
        <w:left w:val="none" w:sz="0" w:space="0" w:color="auto"/>
        <w:bottom w:val="none" w:sz="0" w:space="0" w:color="auto"/>
        <w:right w:val="none" w:sz="0" w:space="0" w:color="auto"/>
      </w:divBdr>
    </w:div>
    <w:div w:id="1645622482">
      <w:bodyDiv w:val="1"/>
      <w:marLeft w:val="0"/>
      <w:marRight w:val="0"/>
      <w:marTop w:val="0"/>
      <w:marBottom w:val="0"/>
      <w:divBdr>
        <w:top w:val="none" w:sz="0" w:space="0" w:color="auto"/>
        <w:left w:val="none" w:sz="0" w:space="0" w:color="auto"/>
        <w:bottom w:val="none" w:sz="0" w:space="0" w:color="auto"/>
        <w:right w:val="none" w:sz="0" w:space="0" w:color="auto"/>
      </w:divBdr>
    </w:div>
    <w:div w:id="1651209052">
      <w:bodyDiv w:val="1"/>
      <w:marLeft w:val="0"/>
      <w:marRight w:val="0"/>
      <w:marTop w:val="0"/>
      <w:marBottom w:val="0"/>
      <w:divBdr>
        <w:top w:val="none" w:sz="0" w:space="0" w:color="auto"/>
        <w:left w:val="none" w:sz="0" w:space="0" w:color="auto"/>
        <w:bottom w:val="none" w:sz="0" w:space="0" w:color="auto"/>
        <w:right w:val="none" w:sz="0" w:space="0" w:color="auto"/>
      </w:divBdr>
    </w:div>
    <w:div w:id="1681198070">
      <w:bodyDiv w:val="1"/>
      <w:marLeft w:val="0"/>
      <w:marRight w:val="0"/>
      <w:marTop w:val="0"/>
      <w:marBottom w:val="0"/>
      <w:divBdr>
        <w:top w:val="none" w:sz="0" w:space="0" w:color="auto"/>
        <w:left w:val="none" w:sz="0" w:space="0" w:color="auto"/>
        <w:bottom w:val="none" w:sz="0" w:space="0" w:color="auto"/>
        <w:right w:val="none" w:sz="0" w:space="0" w:color="auto"/>
      </w:divBdr>
    </w:div>
    <w:div w:id="1682078930">
      <w:bodyDiv w:val="1"/>
      <w:marLeft w:val="0"/>
      <w:marRight w:val="0"/>
      <w:marTop w:val="0"/>
      <w:marBottom w:val="0"/>
      <w:divBdr>
        <w:top w:val="none" w:sz="0" w:space="0" w:color="auto"/>
        <w:left w:val="none" w:sz="0" w:space="0" w:color="auto"/>
        <w:bottom w:val="none" w:sz="0" w:space="0" w:color="auto"/>
        <w:right w:val="none" w:sz="0" w:space="0" w:color="auto"/>
      </w:divBdr>
      <w:divsChild>
        <w:div w:id="1223369686">
          <w:marLeft w:val="0"/>
          <w:marRight w:val="0"/>
          <w:marTop w:val="0"/>
          <w:marBottom w:val="0"/>
          <w:divBdr>
            <w:top w:val="none" w:sz="0" w:space="0" w:color="auto"/>
            <w:left w:val="none" w:sz="0" w:space="0" w:color="auto"/>
            <w:bottom w:val="none" w:sz="0" w:space="0" w:color="auto"/>
            <w:right w:val="none" w:sz="0" w:space="0" w:color="auto"/>
          </w:divBdr>
          <w:divsChild>
            <w:div w:id="1103459718">
              <w:marLeft w:val="0"/>
              <w:marRight w:val="0"/>
              <w:marTop w:val="0"/>
              <w:marBottom w:val="0"/>
              <w:divBdr>
                <w:top w:val="none" w:sz="0" w:space="0" w:color="auto"/>
                <w:left w:val="none" w:sz="0" w:space="0" w:color="auto"/>
                <w:bottom w:val="none" w:sz="0" w:space="0" w:color="auto"/>
                <w:right w:val="none" w:sz="0" w:space="0" w:color="auto"/>
              </w:divBdr>
              <w:divsChild>
                <w:div w:id="13151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091114">
      <w:bodyDiv w:val="1"/>
      <w:marLeft w:val="0"/>
      <w:marRight w:val="0"/>
      <w:marTop w:val="0"/>
      <w:marBottom w:val="0"/>
      <w:divBdr>
        <w:top w:val="none" w:sz="0" w:space="0" w:color="auto"/>
        <w:left w:val="none" w:sz="0" w:space="0" w:color="auto"/>
        <w:bottom w:val="none" w:sz="0" w:space="0" w:color="auto"/>
        <w:right w:val="none" w:sz="0" w:space="0" w:color="auto"/>
      </w:divBdr>
    </w:div>
    <w:div w:id="1780102481">
      <w:bodyDiv w:val="1"/>
      <w:marLeft w:val="0"/>
      <w:marRight w:val="0"/>
      <w:marTop w:val="0"/>
      <w:marBottom w:val="0"/>
      <w:divBdr>
        <w:top w:val="none" w:sz="0" w:space="0" w:color="auto"/>
        <w:left w:val="none" w:sz="0" w:space="0" w:color="auto"/>
        <w:bottom w:val="none" w:sz="0" w:space="0" w:color="auto"/>
        <w:right w:val="none" w:sz="0" w:space="0" w:color="auto"/>
      </w:divBdr>
    </w:div>
    <w:div w:id="1840195825">
      <w:bodyDiv w:val="1"/>
      <w:marLeft w:val="0"/>
      <w:marRight w:val="0"/>
      <w:marTop w:val="0"/>
      <w:marBottom w:val="0"/>
      <w:divBdr>
        <w:top w:val="none" w:sz="0" w:space="0" w:color="auto"/>
        <w:left w:val="none" w:sz="0" w:space="0" w:color="auto"/>
        <w:bottom w:val="none" w:sz="0" w:space="0" w:color="auto"/>
        <w:right w:val="none" w:sz="0" w:space="0" w:color="auto"/>
      </w:divBdr>
    </w:div>
    <w:div w:id="1848131478">
      <w:bodyDiv w:val="1"/>
      <w:marLeft w:val="0"/>
      <w:marRight w:val="0"/>
      <w:marTop w:val="0"/>
      <w:marBottom w:val="0"/>
      <w:divBdr>
        <w:top w:val="none" w:sz="0" w:space="0" w:color="auto"/>
        <w:left w:val="none" w:sz="0" w:space="0" w:color="auto"/>
        <w:bottom w:val="none" w:sz="0" w:space="0" w:color="auto"/>
        <w:right w:val="none" w:sz="0" w:space="0" w:color="auto"/>
      </w:divBdr>
    </w:div>
    <w:div w:id="1864634295">
      <w:bodyDiv w:val="1"/>
      <w:marLeft w:val="0"/>
      <w:marRight w:val="0"/>
      <w:marTop w:val="0"/>
      <w:marBottom w:val="0"/>
      <w:divBdr>
        <w:top w:val="none" w:sz="0" w:space="0" w:color="auto"/>
        <w:left w:val="none" w:sz="0" w:space="0" w:color="auto"/>
        <w:bottom w:val="none" w:sz="0" w:space="0" w:color="auto"/>
        <w:right w:val="none" w:sz="0" w:space="0" w:color="auto"/>
      </w:divBdr>
    </w:div>
    <w:div w:id="1896811057">
      <w:bodyDiv w:val="1"/>
      <w:marLeft w:val="0"/>
      <w:marRight w:val="0"/>
      <w:marTop w:val="0"/>
      <w:marBottom w:val="0"/>
      <w:divBdr>
        <w:top w:val="none" w:sz="0" w:space="0" w:color="auto"/>
        <w:left w:val="none" w:sz="0" w:space="0" w:color="auto"/>
        <w:bottom w:val="none" w:sz="0" w:space="0" w:color="auto"/>
        <w:right w:val="none" w:sz="0" w:space="0" w:color="auto"/>
      </w:divBdr>
    </w:div>
    <w:div w:id="1925845327">
      <w:bodyDiv w:val="1"/>
      <w:marLeft w:val="0"/>
      <w:marRight w:val="0"/>
      <w:marTop w:val="0"/>
      <w:marBottom w:val="0"/>
      <w:divBdr>
        <w:top w:val="none" w:sz="0" w:space="0" w:color="auto"/>
        <w:left w:val="none" w:sz="0" w:space="0" w:color="auto"/>
        <w:bottom w:val="none" w:sz="0" w:space="0" w:color="auto"/>
        <w:right w:val="none" w:sz="0" w:space="0" w:color="auto"/>
      </w:divBdr>
    </w:div>
    <w:div w:id="1936089916">
      <w:bodyDiv w:val="1"/>
      <w:marLeft w:val="0"/>
      <w:marRight w:val="0"/>
      <w:marTop w:val="0"/>
      <w:marBottom w:val="0"/>
      <w:divBdr>
        <w:top w:val="none" w:sz="0" w:space="0" w:color="auto"/>
        <w:left w:val="none" w:sz="0" w:space="0" w:color="auto"/>
        <w:bottom w:val="none" w:sz="0" w:space="0" w:color="auto"/>
        <w:right w:val="none" w:sz="0" w:space="0" w:color="auto"/>
      </w:divBdr>
    </w:div>
    <w:div w:id="1954243437">
      <w:bodyDiv w:val="1"/>
      <w:marLeft w:val="0"/>
      <w:marRight w:val="0"/>
      <w:marTop w:val="0"/>
      <w:marBottom w:val="0"/>
      <w:divBdr>
        <w:top w:val="none" w:sz="0" w:space="0" w:color="auto"/>
        <w:left w:val="none" w:sz="0" w:space="0" w:color="auto"/>
        <w:bottom w:val="none" w:sz="0" w:space="0" w:color="auto"/>
        <w:right w:val="none" w:sz="0" w:space="0" w:color="auto"/>
      </w:divBdr>
      <w:divsChild>
        <w:div w:id="679745100">
          <w:marLeft w:val="0"/>
          <w:marRight w:val="0"/>
          <w:marTop w:val="0"/>
          <w:marBottom w:val="0"/>
          <w:divBdr>
            <w:top w:val="none" w:sz="0" w:space="0" w:color="auto"/>
            <w:left w:val="none" w:sz="0" w:space="0" w:color="auto"/>
            <w:bottom w:val="none" w:sz="0" w:space="0" w:color="auto"/>
            <w:right w:val="none" w:sz="0" w:space="0" w:color="auto"/>
          </w:divBdr>
          <w:divsChild>
            <w:div w:id="227036460">
              <w:marLeft w:val="0"/>
              <w:marRight w:val="0"/>
              <w:marTop w:val="0"/>
              <w:marBottom w:val="0"/>
              <w:divBdr>
                <w:top w:val="none" w:sz="0" w:space="0" w:color="auto"/>
                <w:left w:val="none" w:sz="0" w:space="0" w:color="auto"/>
                <w:bottom w:val="none" w:sz="0" w:space="0" w:color="auto"/>
                <w:right w:val="none" w:sz="0" w:space="0" w:color="auto"/>
              </w:divBdr>
              <w:divsChild>
                <w:div w:id="78446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670716">
      <w:bodyDiv w:val="1"/>
      <w:marLeft w:val="0"/>
      <w:marRight w:val="0"/>
      <w:marTop w:val="0"/>
      <w:marBottom w:val="0"/>
      <w:divBdr>
        <w:top w:val="none" w:sz="0" w:space="0" w:color="auto"/>
        <w:left w:val="none" w:sz="0" w:space="0" w:color="auto"/>
        <w:bottom w:val="none" w:sz="0" w:space="0" w:color="auto"/>
        <w:right w:val="none" w:sz="0" w:space="0" w:color="auto"/>
      </w:divBdr>
    </w:div>
    <w:div w:id="2017534532">
      <w:bodyDiv w:val="1"/>
      <w:marLeft w:val="0"/>
      <w:marRight w:val="0"/>
      <w:marTop w:val="0"/>
      <w:marBottom w:val="0"/>
      <w:divBdr>
        <w:top w:val="none" w:sz="0" w:space="0" w:color="auto"/>
        <w:left w:val="none" w:sz="0" w:space="0" w:color="auto"/>
        <w:bottom w:val="none" w:sz="0" w:space="0" w:color="auto"/>
        <w:right w:val="none" w:sz="0" w:space="0" w:color="auto"/>
      </w:divBdr>
    </w:div>
    <w:div w:id="2023583441">
      <w:bodyDiv w:val="1"/>
      <w:marLeft w:val="0"/>
      <w:marRight w:val="0"/>
      <w:marTop w:val="0"/>
      <w:marBottom w:val="0"/>
      <w:divBdr>
        <w:top w:val="none" w:sz="0" w:space="0" w:color="auto"/>
        <w:left w:val="none" w:sz="0" w:space="0" w:color="auto"/>
        <w:bottom w:val="none" w:sz="0" w:space="0" w:color="auto"/>
        <w:right w:val="none" w:sz="0" w:space="0" w:color="auto"/>
      </w:divBdr>
    </w:div>
    <w:div w:id="210017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1554</TotalTime>
  <Pages>25</Pages>
  <Words>7338</Words>
  <Characters>41830</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49070</CharactersWithSpaces>
  <SharedDoc>false</SharedDoc>
  <HLinks>
    <vt:vector size="6" baseType="variant">
      <vt:variant>
        <vt:i4>524303</vt:i4>
      </vt:variant>
      <vt:variant>
        <vt:i4>0</vt:i4>
      </vt:variant>
      <vt:variant>
        <vt:i4>0</vt:i4>
      </vt:variant>
      <vt:variant>
        <vt:i4>5</vt:i4>
      </vt:variant>
      <vt:variant>
        <vt:lpwstr>https://www.kaggle.com/datasets/allen-institute-for-ai/CORD-19-research-challenge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CORD-19</dc:title>
  <dc:subject/>
  <dc:creator>Mastascusa,Kevin</dc:creator>
  <cp:keywords/>
  <dc:description/>
  <cp:lastModifiedBy>Mastascusa,Kevin</cp:lastModifiedBy>
  <cp:revision>247</cp:revision>
  <dcterms:created xsi:type="dcterms:W3CDTF">2023-06-04T18:29:00Z</dcterms:created>
  <dcterms:modified xsi:type="dcterms:W3CDTF">2023-06-11T20:05:00Z</dcterms:modified>
</cp:coreProperties>
</file>