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t xml:space="preserve">Docker Build Speed Up</w:t>
      </w:r>
    </w:p>
    <w:p>
      <w:pPr>
        <w:spacing w:after="360"/>
        <w:jc w:val="center"/>
      </w:pPr>
      <w:r>
        <w:rPr>
          <w:color w:val="808080"/>
          <w:sz w:val="22"/>
          <w:szCs w:val="22"/>
        </w:rPr>
        <w:t xml:space="preserve">Agile Requirement Specification</w:t>
      </w:r>
    </w:p>
    <w:p>
      <w:pPr>
        <w:pStyle w:val="Heading2"/>
        <w:spacing w:after="120" w:before="320"/>
      </w:pPr>
      <w:r>
        <w:t xml:space="preserve">1.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Requirement ID</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DEVOPS-110</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Project</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Cloud Delivery 交付平台</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Epic</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Cloud Native Deploy</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Priority</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High</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Status</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In Progress</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Reporter</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Ops</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Assignee</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Arch Team</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Story Points</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5</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Created</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2026-05-21</w:t>
            </w:r>
          </w:p>
        </w:tc>
      </w:tr>
    </w:tbl>
    <w:p>
      <w:pPr>
        <w:spacing w:after="120"/>
      </w:pPr>
    </w:p>
    <w:p>
      <w:pPr>
        <w:pStyle w:val="Heading2"/>
        <w:spacing w:after="120" w:before="320"/>
      </w:pPr>
      <w:r>
        <w:t xml:space="preserve">2. Background &amp; Objective</w:t>
      </w:r>
    </w:p>
    <w:p>
      <w:pPr>
        <w:spacing w:after="120" w:line="360"/>
      </w:pPr>
      <w:r>
        <w:t xml:space="preserve">During the iteration planning of "Cloud Delivery 交付平台", the Cloud Native Deploy track requires key capability enhancements. Both the team and stakeholders have raised clear demands for this scenario. To eliminate efficiency loss and consistency risks caused by manual operations, this requirement is initiated to consolidate a unified, platform-level solution.</w:t>
      </w:r>
    </w:p>
    <w:p>
      <w:pPr>
        <w:pStyle w:val="Heading2"/>
        <w:spacing w:after="120" w:before="320"/>
      </w:pPr>
      <w:r>
        <w:t xml:space="preserve">3. Description</w:t>
      </w:r>
    </w:p>
    <w:p>
      <w:pPr>
        <w:spacing w:after="120" w:line="360"/>
      </w:pPr>
      <w:r>
        <w:t xml:space="preserve">Use build cache and multi-stage logic to reduce package time.</w:t>
      </w:r>
    </w:p>
    <w:p>
      <w:pPr>
        <w:pStyle w:val="Heading2"/>
        <w:spacing w:after="120" w:before="320"/>
      </w:pPr>
      <w:r>
        <w:t xml:space="preserve">4. Implementation Highlights</w:t>
      </w:r>
    </w:p>
    <w:p>
      <w:pPr>
        <w:spacing w:after="120" w:line="360"/>
      </w:pPr>
      <w:r>
        <w:t xml:space="preserve">Focusing on the core needs stated in the description, the implementation centers on the following points:</w:t>
      </w:r>
    </w:p>
    <w:p>
      <w:pPr>
        <w:pStyle w:val="ListParagraph"/>
        <w:numPr>
          <w:ilvl w:val="0"/>
          <w:numId w:val="1"/>
        </w:numPr>
        <w:spacing w:after="80" w:line="340"/>
      </w:pPr>
      <w:r>
        <w:t xml:space="preserve">Refactor Dockerfiles into multi-stage builds, separating dependency installation from artifact packaging to shrink final images.</w:t>
      </w:r>
    </w:p>
    <w:p>
      <w:pPr>
        <w:pStyle w:val="ListParagraph"/>
        <w:numPr>
          <w:ilvl w:val="0"/>
          <w:numId w:val="1"/>
        </w:numPr>
        <w:spacing w:after="80" w:line="340"/>
      </w:pPr>
      <w:r>
        <w:t xml:space="preserve">Leverage layer caching by ordering rarely changing instructions first so dependency layers are reused.</w:t>
      </w:r>
    </w:p>
    <w:p>
      <w:pPr>
        <w:pStyle w:val="ListParagraph"/>
        <w:numPr>
          <w:ilvl w:val="0"/>
          <w:numId w:val="1"/>
        </w:numPr>
        <w:spacing w:after="80" w:line="340"/>
      </w:pPr>
      <w:r>
        <w:t xml:space="preserve">Reduce average build time by over 50% and establish a build-duration baseline monitored in CI.</w:t>
      </w:r>
    </w:p>
    <w:p>
      <w:pPr>
        <w:pStyle w:val="Heading2"/>
        <w:spacing w:after="120" w:before="320"/>
      </w:pPr>
      <w:r>
        <w:t xml:space="preserve">5. Acceptance Criteria</w:t>
      </w:r>
    </w:p>
    <w:p>
      <w:pPr>
        <w:pStyle w:val="ListParagraph"/>
        <w:numPr>
          <w:ilvl w:val="0"/>
          <w:numId w:val="1"/>
        </w:numPr>
        <w:spacing w:after="80" w:line="340"/>
      </w:pPr>
      <w:r>
        <w:t xml:space="preserve">All features stated in the description are implemented and verified by acceptance test cases.</w:t>
      </w:r>
    </w:p>
    <w:p>
      <w:pPr>
        <w:pStyle w:val="ListParagraph"/>
        <w:numPr>
          <w:ilvl w:val="0"/>
          <w:numId w:val="1"/>
        </w:numPr>
        <w:spacing w:after="80" w:line="340"/>
      </w:pPr>
      <w:r>
        <w:t xml:space="preserve">Functional, performance and exception scenarios are validated in the test environment with no blocking defects left.</w:t>
      </w:r>
    </w:p>
    <w:p>
      <w:pPr>
        <w:pStyle w:val="ListParagraph"/>
        <w:numPr>
          <w:ilvl w:val="0"/>
          <w:numId w:val="1"/>
        </w:numPr>
        <w:spacing w:after="80" w:line="340"/>
      </w:pPr>
      <w:r>
        <w:t xml:space="preserve">After acceptance, product documentation and change records are updated to consolidate the knowledge.</w:t>
      </w:r>
    </w:p>
    <w:p>
      <w:pPr>
        <w:spacing w:before="480"/>
        <w:jc w:val="center"/>
      </w:pPr>
      <w:r>
        <w:rPr>
          <w:i/>
          <w:iCs/>
          <w:color w:val="A6A6A6"/>
          <w:sz w:val="18"/>
          <w:szCs w:val="18"/>
        </w:rPr>
        <w:t xml:space="preserve">This document is auto-archived by the Agile Workspace requirement module · Key DEVOPS-110 · 2026-05-21</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Docker Build Speed Up</dc:title>
  <dc:creator>Agile Workspace</dc:creator>
  <dc:description>Use build cache and multi-stage logic to reduce package time.</dc:description>
  <cp:lastModifiedBy>Un-named</cp:lastModifiedBy>
  <cp:revision>1</cp:revision>
  <dcterms:created xsi:type="dcterms:W3CDTF">2026-08-13T10:43:39.468Z</dcterms:created>
  <dcterms:modified xsi:type="dcterms:W3CDTF">2026-08-13T10:43:39.468Z</dcterms:modified>
</cp:coreProperties>
</file>

<file path=docProps/custom.xml><?xml version="1.0" encoding="utf-8"?>
<Properties xmlns="http://schemas.openxmlformats.org/officeDocument/2006/custom-properties" xmlns:vt="http://schemas.openxmlformats.org/officeDocument/2006/docPropsVTypes"/>
</file>