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3E623" w14:textId="7DC2608C" w:rsidR="0094298A" w:rsidRDefault="009867F1">
      <w:r>
        <w:t xml:space="preserve">Project </w:t>
      </w:r>
      <w:r w:rsidR="005E0225">
        <w:t>3</w:t>
      </w:r>
      <w:r>
        <w:t xml:space="preserve">: </w:t>
      </w:r>
      <w:proofErr w:type="spellStart"/>
      <w:r>
        <w:t>ConnectX</w:t>
      </w:r>
      <w:proofErr w:type="spellEnd"/>
      <w:r w:rsidR="000976C4">
        <w:t xml:space="preserve"> </w:t>
      </w:r>
    </w:p>
    <w:p w14:paraId="54ABF966" w14:textId="04CBAAE8" w:rsidR="002C62AC" w:rsidRDefault="002C62AC">
      <w:r>
        <w:t>Author: Kevin Mody</w:t>
      </w:r>
    </w:p>
    <w:p w14:paraId="14684BE5" w14:textId="151F6DD0" w:rsidR="002C62AC" w:rsidRDefault="002C62AC">
      <w:r>
        <w:t>Class: CPSC 2150/2151</w:t>
      </w:r>
    </w:p>
    <w:p w14:paraId="6F149C8C" w14:textId="27DB2124" w:rsidR="009867F1" w:rsidRPr="000976C4" w:rsidRDefault="009867F1">
      <w:pPr>
        <w:rPr>
          <w:b/>
          <w:bCs/>
        </w:rPr>
      </w:pPr>
      <w:r w:rsidRPr="000976C4">
        <w:rPr>
          <w:b/>
          <w:bCs/>
        </w:rPr>
        <w:t>User Story:</w:t>
      </w:r>
    </w:p>
    <w:p w14:paraId="1C93230B" w14:textId="44C90EE3" w:rsidR="009867F1" w:rsidRDefault="009867F1">
      <w:r>
        <w:t>Functional Requirements:</w:t>
      </w:r>
    </w:p>
    <w:p w14:paraId="704CF773" w14:textId="05BCAF3C" w:rsidR="009867F1" w:rsidRDefault="009867F1" w:rsidP="009867F1">
      <w:pPr>
        <w:pStyle w:val="ListParagraph"/>
        <w:numPr>
          <w:ilvl w:val="0"/>
          <w:numId w:val="1"/>
        </w:numPr>
      </w:pPr>
      <w:r>
        <w:t xml:space="preserve">As a user, </w:t>
      </w:r>
      <w:r w:rsidR="005E0225">
        <w:t xml:space="preserve">I can have up to 10 players. </w:t>
      </w:r>
    </w:p>
    <w:p w14:paraId="329B4ED7" w14:textId="3F7EB73B" w:rsidR="005E0225" w:rsidRDefault="005E0225" w:rsidP="009867F1">
      <w:pPr>
        <w:pStyle w:val="ListParagraph"/>
        <w:numPr>
          <w:ilvl w:val="0"/>
          <w:numId w:val="1"/>
        </w:numPr>
      </w:pPr>
      <w:r>
        <w:t>As a user, I can choose to have up to 100 rows and minimum of 3 rows</w:t>
      </w:r>
    </w:p>
    <w:p w14:paraId="6CCBDC23" w14:textId="34C10586" w:rsidR="005E0225" w:rsidRDefault="005E0225" w:rsidP="009867F1">
      <w:pPr>
        <w:pStyle w:val="ListParagraph"/>
        <w:numPr>
          <w:ilvl w:val="0"/>
          <w:numId w:val="1"/>
        </w:numPr>
      </w:pPr>
      <w:r>
        <w:t>As a user, I can choose to have up to 100 columns and minimum of 3 columns.</w:t>
      </w:r>
    </w:p>
    <w:p w14:paraId="18D498A3" w14:textId="71DC11FA" w:rsidR="009867F1" w:rsidRDefault="009867F1" w:rsidP="009867F1">
      <w:pPr>
        <w:pStyle w:val="ListParagraph"/>
        <w:numPr>
          <w:ilvl w:val="0"/>
          <w:numId w:val="1"/>
        </w:numPr>
      </w:pPr>
      <w:r>
        <w:t>As a user, I can start from any</w:t>
      </w:r>
      <w:r w:rsidR="005E0225">
        <w:t xml:space="preserve"> number of given</w:t>
      </w:r>
      <w:r>
        <w:t xml:space="preserve"> columns.</w:t>
      </w:r>
    </w:p>
    <w:p w14:paraId="2C594121" w14:textId="62CE3D79" w:rsidR="005E0225" w:rsidRDefault="005E0225" w:rsidP="009867F1">
      <w:pPr>
        <w:pStyle w:val="ListParagraph"/>
        <w:numPr>
          <w:ilvl w:val="0"/>
          <w:numId w:val="1"/>
        </w:numPr>
      </w:pPr>
      <w:r>
        <w:t xml:space="preserve">As a user, my player token can only start from the bottom row. </w:t>
      </w:r>
    </w:p>
    <w:p w14:paraId="77EEEE23" w14:textId="4A2C2C3A" w:rsidR="005E0225" w:rsidRDefault="005E0225" w:rsidP="009867F1">
      <w:pPr>
        <w:pStyle w:val="ListParagraph"/>
        <w:numPr>
          <w:ilvl w:val="0"/>
          <w:numId w:val="1"/>
        </w:numPr>
      </w:pPr>
      <w:r>
        <w:t>As a user, my player token can be any character from the keyboard.</w:t>
      </w:r>
    </w:p>
    <w:p w14:paraId="6FBDB149" w14:textId="25612BBA" w:rsidR="009867F1" w:rsidRDefault="009867F1" w:rsidP="009867F1">
      <w:pPr>
        <w:pStyle w:val="ListParagraph"/>
        <w:numPr>
          <w:ilvl w:val="0"/>
          <w:numId w:val="1"/>
        </w:numPr>
      </w:pPr>
      <w:r>
        <w:t xml:space="preserve">As a user, I </w:t>
      </w:r>
      <w:r w:rsidR="005E0225">
        <w:t>can choose to have up to 25 in a row to win but it cannot be more than columns or rows.</w:t>
      </w:r>
    </w:p>
    <w:p w14:paraId="5ACD2C08" w14:textId="4B6C0642" w:rsidR="009867F1" w:rsidRDefault="009867F1" w:rsidP="009867F1">
      <w:pPr>
        <w:pStyle w:val="ListParagraph"/>
        <w:numPr>
          <w:ilvl w:val="0"/>
          <w:numId w:val="1"/>
        </w:numPr>
      </w:pPr>
      <w:r>
        <w:t xml:space="preserve">As a user, I can try to stop other player winning by placing the token in the columns. </w:t>
      </w:r>
    </w:p>
    <w:p w14:paraId="0A38F20A" w14:textId="59426047" w:rsidR="009867F1" w:rsidRDefault="009867F1" w:rsidP="009867F1">
      <w:pPr>
        <w:pStyle w:val="ListParagraph"/>
        <w:numPr>
          <w:ilvl w:val="0"/>
          <w:numId w:val="1"/>
        </w:numPr>
      </w:pPr>
      <w:r>
        <w:t>As a user, I</w:t>
      </w:r>
      <w:r w:rsidR="005E0225">
        <w:t xml:space="preserve"> can win if I can </w:t>
      </w:r>
      <w:r w:rsidR="00F671DC">
        <w:t>get</w:t>
      </w:r>
      <w:r w:rsidR="005E0225">
        <w:t xml:space="preserve"> the number of </w:t>
      </w:r>
      <w:r w:rsidR="00F671DC">
        <w:t xml:space="preserve">given </w:t>
      </w:r>
      <w:r w:rsidR="005E0225">
        <w:t xml:space="preserve">place tokens in a row. </w:t>
      </w:r>
    </w:p>
    <w:p w14:paraId="62747814" w14:textId="5F454AF7" w:rsidR="00F671DC" w:rsidRDefault="00F671DC" w:rsidP="009867F1">
      <w:pPr>
        <w:pStyle w:val="ListParagraph"/>
        <w:numPr>
          <w:ilvl w:val="0"/>
          <w:numId w:val="1"/>
        </w:numPr>
      </w:pPr>
      <w:r>
        <w:t xml:space="preserve">As a user, I can choose to have either fast game or memory efficient game. </w:t>
      </w:r>
    </w:p>
    <w:p w14:paraId="199E1FB9" w14:textId="16B6F15C" w:rsidR="009867F1" w:rsidRDefault="009867F1" w:rsidP="0080603D">
      <w:pPr>
        <w:pStyle w:val="ListParagraph"/>
        <w:numPr>
          <w:ilvl w:val="0"/>
          <w:numId w:val="1"/>
        </w:numPr>
      </w:pPr>
      <w:r>
        <w:t xml:space="preserve">As a </w:t>
      </w:r>
      <w:r w:rsidR="0080603D">
        <w:t>user If</w:t>
      </w:r>
      <w:r>
        <w:t xml:space="preserve"> I </w:t>
      </w:r>
      <w:r w:rsidR="00A4413F">
        <w:t>win,</w:t>
      </w:r>
      <w:r>
        <w:t xml:space="preserve"> </w:t>
      </w:r>
      <w:r w:rsidR="0080603D">
        <w:t xml:space="preserve">I get </w:t>
      </w:r>
      <w:r w:rsidR="00F671DC">
        <w:t xml:space="preserve">to </w:t>
      </w:r>
      <w:r>
        <w:t>decide to play again</w:t>
      </w:r>
      <w:r w:rsidR="0080603D">
        <w:t xml:space="preserve"> or exit the game.</w:t>
      </w:r>
    </w:p>
    <w:p w14:paraId="6023D22B" w14:textId="33634D19" w:rsidR="0080603D" w:rsidRDefault="008730C6" w:rsidP="009867F1">
      <w:pPr>
        <w:pStyle w:val="ListParagraph"/>
        <w:numPr>
          <w:ilvl w:val="0"/>
          <w:numId w:val="1"/>
        </w:numPr>
      </w:pPr>
      <w:r>
        <w:t>A</w:t>
      </w:r>
      <w:r w:rsidR="00A4413F">
        <w:t>s</w:t>
      </w:r>
      <w:r>
        <w:t xml:space="preserve"> a user</w:t>
      </w:r>
      <w:r w:rsidR="00A4413F">
        <w:t xml:space="preserve"> if the game ties, I have an option to play it again or close it.</w:t>
      </w:r>
    </w:p>
    <w:p w14:paraId="4084FF65" w14:textId="67EE1A04" w:rsidR="00A4413F" w:rsidRDefault="003638EC" w:rsidP="009867F1">
      <w:pPr>
        <w:pStyle w:val="ListParagraph"/>
        <w:numPr>
          <w:ilvl w:val="0"/>
          <w:numId w:val="1"/>
        </w:numPr>
      </w:pPr>
      <w:r>
        <w:t xml:space="preserve">As a user, if I opted in to play again than I should start as </w:t>
      </w:r>
      <w:r w:rsidR="00F671DC">
        <w:t xml:space="preserve">any number of player and any player character. </w:t>
      </w:r>
    </w:p>
    <w:p w14:paraId="34690B6F" w14:textId="6D457BFF" w:rsidR="00F671DC" w:rsidRDefault="00F671DC" w:rsidP="00F671DC">
      <w:pPr>
        <w:pStyle w:val="ListParagraph"/>
        <w:numPr>
          <w:ilvl w:val="0"/>
          <w:numId w:val="1"/>
        </w:numPr>
      </w:pPr>
      <w:r>
        <w:t>As a user, if I place a place token outside the bounds it will give me an error and it will ask me to choose it again.</w:t>
      </w:r>
    </w:p>
    <w:p w14:paraId="134CECE4" w14:textId="1DB2D715" w:rsidR="00F671DC" w:rsidRDefault="00F671DC" w:rsidP="009867F1">
      <w:pPr>
        <w:pStyle w:val="ListParagraph"/>
        <w:numPr>
          <w:ilvl w:val="0"/>
          <w:numId w:val="1"/>
        </w:numPr>
      </w:pPr>
      <w:r>
        <w:t>As a user, if I place a place token other than mine it will give me an error and it will ask me to choose it again.</w:t>
      </w:r>
    </w:p>
    <w:p w14:paraId="70F1F467" w14:textId="51E5F2F8" w:rsidR="00F671DC" w:rsidRDefault="00F671DC" w:rsidP="009867F1">
      <w:pPr>
        <w:pStyle w:val="ListParagraph"/>
        <w:numPr>
          <w:ilvl w:val="0"/>
          <w:numId w:val="1"/>
        </w:numPr>
      </w:pPr>
      <w:r>
        <w:t>As a user, if I place a token at a filled space, it will give me an error and prompt me to rechoose it.</w:t>
      </w:r>
    </w:p>
    <w:p w14:paraId="2EC50C4A" w14:textId="1CD4CF8F" w:rsidR="00A4413F" w:rsidRDefault="00A4413F" w:rsidP="009867F1">
      <w:pPr>
        <w:pStyle w:val="ListParagraph"/>
        <w:numPr>
          <w:ilvl w:val="0"/>
          <w:numId w:val="1"/>
        </w:numPr>
      </w:pPr>
      <w:r>
        <w:t xml:space="preserve">As a user, if I put a token in a column(s) that is/are already full, it will inform me an error and </w:t>
      </w:r>
      <w:r w:rsidR="000976C4">
        <w:t>ask</w:t>
      </w:r>
      <w:r>
        <w:t xml:space="preserve"> me to choose again. </w:t>
      </w:r>
    </w:p>
    <w:p w14:paraId="2B2B6BA8" w14:textId="42BA5CA1" w:rsidR="00172BF9" w:rsidRDefault="00172BF9" w:rsidP="009867F1">
      <w:pPr>
        <w:pStyle w:val="ListParagraph"/>
        <w:numPr>
          <w:ilvl w:val="0"/>
          <w:numId w:val="1"/>
        </w:numPr>
      </w:pPr>
      <w:r>
        <w:t xml:space="preserve">As a </w:t>
      </w:r>
      <w:r w:rsidR="00481F77">
        <w:t>user if</w:t>
      </w:r>
      <w:r>
        <w:t xml:space="preserve"> I don’t have any free space than game will be tie.</w:t>
      </w:r>
    </w:p>
    <w:p w14:paraId="11855839" w14:textId="4F91201B" w:rsidR="00A4413F" w:rsidRDefault="00A4413F" w:rsidP="00A4413F">
      <w:pPr>
        <w:ind w:left="360"/>
      </w:pPr>
      <w:r>
        <w:t>Non-Functional Requirements:</w:t>
      </w:r>
    </w:p>
    <w:p w14:paraId="48105250" w14:textId="28F81FBA" w:rsidR="003638EC" w:rsidRDefault="00A4413F" w:rsidP="00F671DC">
      <w:pPr>
        <w:pStyle w:val="ListParagraph"/>
        <w:numPr>
          <w:ilvl w:val="0"/>
          <w:numId w:val="2"/>
        </w:numPr>
      </w:pPr>
      <w:r>
        <w:t xml:space="preserve">The </w:t>
      </w:r>
      <w:r w:rsidR="00D44DB3">
        <w:t>program</w:t>
      </w:r>
      <w:r>
        <w:t xml:space="preserve"> must be </w:t>
      </w:r>
      <w:r w:rsidR="00D44DB3">
        <w:t>coded in Java.</w:t>
      </w:r>
    </w:p>
    <w:p w14:paraId="2A887A51" w14:textId="786D1041" w:rsidR="00D44DB3" w:rsidRDefault="00D44DB3" w:rsidP="00A4413F">
      <w:pPr>
        <w:pStyle w:val="ListParagraph"/>
        <w:numPr>
          <w:ilvl w:val="0"/>
          <w:numId w:val="2"/>
        </w:numPr>
      </w:pPr>
      <w:r>
        <w:t>The program must be able to run on Unix, Windows and MacOS computers.</w:t>
      </w:r>
    </w:p>
    <w:p w14:paraId="31CC245D" w14:textId="21C85C22" w:rsidR="00A25E48" w:rsidRDefault="00A25E48" w:rsidP="00A4413F">
      <w:pPr>
        <w:pStyle w:val="ListParagraph"/>
        <w:numPr>
          <w:ilvl w:val="0"/>
          <w:numId w:val="2"/>
        </w:numPr>
      </w:pPr>
      <w:r>
        <w:t xml:space="preserve">The program must be able to run SoC servers/computers. </w:t>
      </w:r>
    </w:p>
    <w:p w14:paraId="1E8347CA" w14:textId="05DF1713" w:rsidR="00355868" w:rsidRDefault="00355868" w:rsidP="00A4413F">
      <w:pPr>
        <w:pStyle w:val="ListParagraph"/>
        <w:numPr>
          <w:ilvl w:val="0"/>
          <w:numId w:val="2"/>
        </w:numPr>
      </w:pPr>
      <w:r>
        <w:t xml:space="preserve">In order to run the program, you need to go to the terminal and open the folder location, go to cpsc2150, go to </w:t>
      </w:r>
      <w:proofErr w:type="spellStart"/>
      <w:r>
        <w:t>src</w:t>
      </w:r>
      <w:proofErr w:type="spellEnd"/>
      <w:r>
        <w:t xml:space="preserve"> and run “make” for </w:t>
      </w:r>
      <w:proofErr w:type="spellStart"/>
      <w:r>
        <w:t>makefile</w:t>
      </w:r>
      <w:proofErr w:type="spellEnd"/>
      <w:r>
        <w:t xml:space="preserve">, and then run “run make” to run the program. </w:t>
      </w:r>
    </w:p>
    <w:p w14:paraId="722D0B84" w14:textId="112556C9" w:rsidR="00D44DB3" w:rsidRDefault="00D44DB3" w:rsidP="00A4413F">
      <w:pPr>
        <w:pStyle w:val="ListParagraph"/>
        <w:numPr>
          <w:ilvl w:val="0"/>
          <w:numId w:val="2"/>
        </w:numPr>
      </w:pPr>
      <w:r>
        <w:t>Time for printing game board bust be quick.</w:t>
      </w:r>
    </w:p>
    <w:p w14:paraId="607F1E48" w14:textId="1B781F50" w:rsidR="00D44DB3" w:rsidRDefault="00D44DB3" w:rsidP="00A4413F">
      <w:pPr>
        <w:pStyle w:val="ListParagraph"/>
        <w:numPr>
          <w:ilvl w:val="0"/>
          <w:numId w:val="2"/>
        </w:numPr>
      </w:pPr>
      <w:r>
        <w:t>Time for inputting tokens must be efficient and fast.</w:t>
      </w:r>
    </w:p>
    <w:p w14:paraId="6A560F09" w14:textId="35AAD864" w:rsidR="003638EC" w:rsidRDefault="003638EC" w:rsidP="00A4413F">
      <w:pPr>
        <w:pStyle w:val="ListParagraph"/>
        <w:numPr>
          <w:ilvl w:val="0"/>
          <w:numId w:val="2"/>
        </w:numPr>
      </w:pPr>
      <w:r>
        <w:t>Tokens can only be placed inside the gameboard.</w:t>
      </w:r>
    </w:p>
    <w:p w14:paraId="763C4031" w14:textId="711BADD4" w:rsidR="003638EC" w:rsidRDefault="003638EC" w:rsidP="00A4413F">
      <w:pPr>
        <w:pStyle w:val="ListParagraph"/>
        <w:numPr>
          <w:ilvl w:val="0"/>
          <w:numId w:val="2"/>
        </w:numPr>
      </w:pPr>
      <w:r>
        <w:t>Time to check which player has won or Tie must be efficient and fast.</w:t>
      </w:r>
    </w:p>
    <w:p w14:paraId="3BD469B7" w14:textId="781077ED" w:rsidR="00D44DB3" w:rsidRDefault="003638EC" w:rsidP="00A4413F">
      <w:pPr>
        <w:pStyle w:val="ListParagraph"/>
        <w:numPr>
          <w:ilvl w:val="0"/>
          <w:numId w:val="2"/>
        </w:numPr>
      </w:pPr>
      <w:r>
        <w:lastRenderedPageBreak/>
        <w:t>When its Tie, program must ask user if they want to play again, if yes t</w:t>
      </w:r>
      <w:r w:rsidR="00D44DB3">
        <w:t xml:space="preserve">ime to load a new game must be quick. </w:t>
      </w:r>
    </w:p>
    <w:p w14:paraId="663EC77F" w14:textId="719441D2" w:rsidR="002711BE" w:rsidRDefault="002711BE" w:rsidP="000976C4"/>
    <w:p w14:paraId="5FAE1245" w14:textId="5F0D1053" w:rsidR="002571D1" w:rsidRDefault="002571D1" w:rsidP="000976C4">
      <w:r>
        <w:t xml:space="preserve">How to run a </w:t>
      </w:r>
      <w:proofErr w:type="spellStart"/>
      <w:r>
        <w:t>mkefile</w:t>
      </w:r>
      <w:proofErr w:type="spellEnd"/>
      <w:r>
        <w:t>:</w:t>
      </w:r>
    </w:p>
    <w:p w14:paraId="13381AE5" w14:textId="4C85F0DF" w:rsidR="002571D1" w:rsidRDefault="002571D1" w:rsidP="002571D1">
      <w:pPr>
        <w:pStyle w:val="ListParagraph"/>
        <w:numPr>
          <w:ilvl w:val="0"/>
          <w:numId w:val="5"/>
        </w:numPr>
      </w:pPr>
      <w:r>
        <w:t>Open Terminal</w:t>
      </w:r>
    </w:p>
    <w:p w14:paraId="49766E08" w14:textId="294283BE" w:rsidR="002571D1" w:rsidRDefault="002571D1" w:rsidP="002571D1">
      <w:pPr>
        <w:pStyle w:val="ListParagraph"/>
        <w:numPr>
          <w:ilvl w:val="0"/>
          <w:numId w:val="5"/>
        </w:numPr>
      </w:pPr>
      <w:r>
        <w:t>Locate the folder, by typing the “cd &lt;</w:t>
      </w:r>
      <w:proofErr w:type="spellStart"/>
      <w:r>
        <w:t>foldername</w:t>
      </w:r>
      <w:proofErr w:type="spellEnd"/>
      <w:r>
        <w:t>&gt;”</w:t>
      </w:r>
    </w:p>
    <w:p w14:paraId="77C4E92F" w14:textId="0B97861B" w:rsidR="002571D1" w:rsidRDefault="002571D1" w:rsidP="002571D1">
      <w:pPr>
        <w:pStyle w:val="ListParagraph"/>
        <w:numPr>
          <w:ilvl w:val="0"/>
          <w:numId w:val="5"/>
        </w:numPr>
      </w:pPr>
      <w:r>
        <w:t>Then cd “cd cpsc2150”.</w:t>
      </w:r>
    </w:p>
    <w:p w14:paraId="4F006B7C" w14:textId="712E7FB5" w:rsidR="002571D1" w:rsidRDefault="002571D1" w:rsidP="002571D1">
      <w:pPr>
        <w:pStyle w:val="ListParagraph"/>
        <w:numPr>
          <w:ilvl w:val="0"/>
          <w:numId w:val="5"/>
        </w:numPr>
      </w:pPr>
      <w:r>
        <w:t xml:space="preserve">After that “cd </w:t>
      </w:r>
      <w:proofErr w:type="spellStart"/>
      <w:r>
        <w:t>src</w:t>
      </w:r>
      <w:proofErr w:type="spellEnd"/>
      <w:r>
        <w:t xml:space="preserve">” </w:t>
      </w:r>
    </w:p>
    <w:p w14:paraId="1FE62909" w14:textId="12F091AE" w:rsidR="002571D1" w:rsidRDefault="002571D1" w:rsidP="002571D1">
      <w:pPr>
        <w:pStyle w:val="ListParagraph"/>
        <w:numPr>
          <w:ilvl w:val="0"/>
          <w:numId w:val="5"/>
        </w:numPr>
      </w:pPr>
      <w:proofErr w:type="gramStart"/>
      <w:r>
        <w:t>And,</w:t>
      </w:r>
      <w:proofErr w:type="gramEnd"/>
      <w:r>
        <w:t xml:space="preserve"> Type “make”</w:t>
      </w:r>
    </w:p>
    <w:p w14:paraId="32116FCB" w14:textId="6BB93379" w:rsidR="002571D1" w:rsidRDefault="002571D1" w:rsidP="002571D1">
      <w:pPr>
        <w:pStyle w:val="ListParagraph"/>
        <w:numPr>
          <w:ilvl w:val="0"/>
          <w:numId w:val="5"/>
        </w:numPr>
      </w:pPr>
      <w:r>
        <w:t xml:space="preserve">After compilation, press “make run” to run the </w:t>
      </w:r>
      <w:proofErr w:type="spellStart"/>
      <w:r>
        <w:t>ConnectX</w:t>
      </w:r>
      <w:proofErr w:type="spellEnd"/>
    </w:p>
    <w:p w14:paraId="4EEE701D" w14:textId="21D55A56" w:rsidR="002711BE" w:rsidRDefault="002711BE" w:rsidP="000976C4">
      <w:r>
        <w:t>UML Class Diagrams</w:t>
      </w:r>
    </w:p>
    <w:p w14:paraId="10F757B5" w14:textId="1B82A7CB" w:rsidR="002711BE" w:rsidRDefault="00446B35" w:rsidP="000976C4">
      <w:r>
        <w:rPr>
          <w:noProof/>
        </w:rPr>
        <w:lastRenderedPageBreak/>
        <w:drawing>
          <wp:inline distT="0" distB="0" distL="0" distR="0" wp14:anchorId="7E6BC546" wp14:editId="58EB8D9E">
            <wp:extent cx="5943600" cy="7213600"/>
            <wp:effectExtent l="0" t="0" r="0" b="635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3ACCC" w14:textId="31C8D525" w:rsidR="000976C4" w:rsidRDefault="000976C4" w:rsidP="000976C4"/>
    <w:p w14:paraId="551E4622" w14:textId="77777777" w:rsidR="002711BE" w:rsidRDefault="002711BE" w:rsidP="000976C4"/>
    <w:p w14:paraId="19C5F875" w14:textId="33C2D97C" w:rsidR="000976C4" w:rsidRDefault="002711BE" w:rsidP="000976C4">
      <w:r>
        <w:t>UML Activity Diagrams</w:t>
      </w:r>
    </w:p>
    <w:p w14:paraId="7572AC8E" w14:textId="2BAA47D2" w:rsidR="002711BE" w:rsidRDefault="002711BE" w:rsidP="000976C4">
      <w:r>
        <w:rPr>
          <w:noProof/>
        </w:rPr>
        <w:lastRenderedPageBreak/>
        <w:drawing>
          <wp:inline distT="0" distB="0" distL="0" distR="0" wp14:anchorId="5057D693" wp14:editId="692F7870">
            <wp:extent cx="1390650" cy="5391150"/>
            <wp:effectExtent l="0" t="0" r="0" b="0"/>
            <wp:docPr id="21" name="Picture 2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5781F7" wp14:editId="4AB58738">
            <wp:extent cx="2009775" cy="3629025"/>
            <wp:effectExtent l="0" t="0" r="9525" b="9525"/>
            <wp:docPr id="22" name="Picture 2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6B35">
        <w:rPr>
          <w:noProof/>
        </w:rPr>
        <w:drawing>
          <wp:inline distT="0" distB="0" distL="0" distR="0" wp14:anchorId="3E921BC8" wp14:editId="2E4833FB">
            <wp:extent cx="1152525" cy="3962400"/>
            <wp:effectExtent l="0" t="0" r="9525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55EFF" w14:textId="5F33E681" w:rsidR="002711BE" w:rsidRDefault="00B43413" w:rsidP="000976C4">
      <w:r>
        <w:rPr>
          <w:noProof/>
        </w:rPr>
        <w:lastRenderedPageBreak/>
        <w:drawing>
          <wp:inline distT="0" distB="0" distL="0" distR="0" wp14:anchorId="651ED25B" wp14:editId="3F2E5F9B">
            <wp:extent cx="3914775" cy="5819775"/>
            <wp:effectExtent l="0" t="0" r="9525" b="9525"/>
            <wp:docPr id="30" name="Picture 3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1D3FC" w14:textId="77777777" w:rsidR="002711BE" w:rsidRDefault="002711BE" w:rsidP="000976C4"/>
    <w:p w14:paraId="75FA7B3D" w14:textId="22FF0179" w:rsidR="002711BE" w:rsidRDefault="002711BE" w:rsidP="000976C4">
      <w:r>
        <w:rPr>
          <w:noProof/>
        </w:rPr>
        <w:lastRenderedPageBreak/>
        <w:drawing>
          <wp:inline distT="0" distB="0" distL="0" distR="0" wp14:anchorId="775C6F7D" wp14:editId="4D1BD277">
            <wp:extent cx="2952750" cy="4686300"/>
            <wp:effectExtent l="0" t="0" r="0" b="0"/>
            <wp:docPr id="23" name="Picture 2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4812">
        <w:rPr>
          <w:noProof/>
        </w:rPr>
        <w:lastRenderedPageBreak/>
        <w:drawing>
          <wp:inline distT="0" distB="0" distL="0" distR="0" wp14:anchorId="44B50FB8" wp14:editId="765DFCD2">
            <wp:extent cx="3810000" cy="6105525"/>
            <wp:effectExtent l="0" t="0" r="0" b="9525"/>
            <wp:docPr id="24" name="Picture 2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3413">
        <w:rPr>
          <w:noProof/>
        </w:rPr>
        <w:lastRenderedPageBreak/>
        <w:drawing>
          <wp:inline distT="0" distB="0" distL="0" distR="0" wp14:anchorId="1264B7C3" wp14:editId="62B52229">
            <wp:extent cx="3810000" cy="6200775"/>
            <wp:effectExtent l="0" t="0" r="0" b="9525"/>
            <wp:docPr id="29" name="Picture 2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6B35">
        <w:rPr>
          <w:noProof/>
        </w:rPr>
        <w:lastRenderedPageBreak/>
        <w:drawing>
          <wp:inline distT="0" distB="0" distL="0" distR="0" wp14:anchorId="3D6864D0" wp14:editId="49E78405">
            <wp:extent cx="5943600" cy="4741545"/>
            <wp:effectExtent l="0" t="0" r="0" b="190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4812">
        <w:rPr>
          <w:noProof/>
        </w:rPr>
        <w:lastRenderedPageBreak/>
        <w:drawing>
          <wp:inline distT="0" distB="0" distL="0" distR="0" wp14:anchorId="6EFDF536" wp14:editId="0D4ED05E">
            <wp:extent cx="3752850" cy="3533775"/>
            <wp:effectExtent l="0" t="0" r="0" b="9525"/>
            <wp:docPr id="27" name="Picture 2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6B35">
        <w:rPr>
          <w:noProof/>
        </w:rPr>
        <w:lastRenderedPageBreak/>
        <w:drawing>
          <wp:inline distT="0" distB="0" distL="0" distR="0" wp14:anchorId="0D0FF144" wp14:editId="08460FB0">
            <wp:extent cx="4596765" cy="822960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67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837E7" w14:textId="7A454B0B" w:rsidR="00446B35" w:rsidRDefault="00446B35" w:rsidP="000976C4">
      <w:r>
        <w:rPr>
          <w:noProof/>
        </w:rPr>
        <w:lastRenderedPageBreak/>
        <w:drawing>
          <wp:inline distT="0" distB="0" distL="0" distR="0" wp14:anchorId="4F5CCE92" wp14:editId="685582D7">
            <wp:extent cx="4962525" cy="2819400"/>
            <wp:effectExtent l="0" t="0" r="9525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5A72B" w14:textId="02D483DF" w:rsidR="00D47CED" w:rsidRDefault="00B43413" w:rsidP="000976C4">
      <w:r>
        <w:rPr>
          <w:noProof/>
        </w:rPr>
        <w:lastRenderedPageBreak/>
        <w:drawing>
          <wp:inline distT="0" distB="0" distL="0" distR="0" wp14:anchorId="5C0D61AA" wp14:editId="0A7FDFE3">
            <wp:extent cx="5047615" cy="8229600"/>
            <wp:effectExtent l="0" t="0" r="635" b="0"/>
            <wp:docPr id="28" name="Picture 2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595C95"/>
    <w:multiLevelType w:val="hybridMultilevel"/>
    <w:tmpl w:val="279CD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5119B6"/>
    <w:multiLevelType w:val="hybridMultilevel"/>
    <w:tmpl w:val="0232A97E"/>
    <w:lvl w:ilvl="0" w:tplc="F55A442E">
      <w:numFmt w:val="bullet"/>
      <w:lvlText w:val="-"/>
      <w:lvlJc w:val="left"/>
      <w:pPr>
        <w:ind w:left="184" w:hanging="106"/>
      </w:pPr>
      <w:rPr>
        <w:rFonts w:ascii="Arial" w:eastAsia="Arial" w:hAnsi="Arial" w:cs="Arial" w:hint="default"/>
        <w:w w:val="101"/>
        <w:sz w:val="17"/>
        <w:szCs w:val="17"/>
      </w:rPr>
    </w:lvl>
    <w:lvl w:ilvl="1" w:tplc="2BB40A3C">
      <w:numFmt w:val="bullet"/>
      <w:lvlText w:val="•"/>
      <w:lvlJc w:val="left"/>
      <w:pPr>
        <w:ind w:left="448" w:hanging="106"/>
      </w:pPr>
      <w:rPr>
        <w:rFonts w:hint="default"/>
      </w:rPr>
    </w:lvl>
    <w:lvl w:ilvl="2" w:tplc="0A6AFD5E">
      <w:numFmt w:val="bullet"/>
      <w:lvlText w:val="•"/>
      <w:lvlJc w:val="left"/>
      <w:pPr>
        <w:ind w:left="716" w:hanging="106"/>
      </w:pPr>
      <w:rPr>
        <w:rFonts w:hint="default"/>
      </w:rPr>
    </w:lvl>
    <w:lvl w:ilvl="3" w:tplc="92E257DA">
      <w:numFmt w:val="bullet"/>
      <w:lvlText w:val="•"/>
      <w:lvlJc w:val="left"/>
      <w:pPr>
        <w:ind w:left="985" w:hanging="106"/>
      </w:pPr>
      <w:rPr>
        <w:rFonts w:hint="default"/>
      </w:rPr>
    </w:lvl>
    <w:lvl w:ilvl="4" w:tplc="DD2222B0">
      <w:numFmt w:val="bullet"/>
      <w:lvlText w:val="•"/>
      <w:lvlJc w:val="left"/>
      <w:pPr>
        <w:ind w:left="1253" w:hanging="106"/>
      </w:pPr>
      <w:rPr>
        <w:rFonts w:hint="default"/>
      </w:rPr>
    </w:lvl>
    <w:lvl w:ilvl="5" w:tplc="349A5E8C">
      <w:numFmt w:val="bullet"/>
      <w:lvlText w:val="•"/>
      <w:lvlJc w:val="left"/>
      <w:pPr>
        <w:ind w:left="1522" w:hanging="106"/>
      </w:pPr>
      <w:rPr>
        <w:rFonts w:hint="default"/>
      </w:rPr>
    </w:lvl>
    <w:lvl w:ilvl="6" w:tplc="9ED4CBEA">
      <w:numFmt w:val="bullet"/>
      <w:lvlText w:val="•"/>
      <w:lvlJc w:val="left"/>
      <w:pPr>
        <w:ind w:left="1790" w:hanging="106"/>
      </w:pPr>
      <w:rPr>
        <w:rFonts w:hint="default"/>
      </w:rPr>
    </w:lvl>
    <w:lvl w:ilvl="7" w:tplc="68423C22">
      <w:numFmt w:val="bullet"/>
      <w:lvlText w:val="•"/>
      <w:lvlJc w:val="left"/>
      <w:pPr>
        <w:ind w:left="2058" w:hanging="106"/>
      </w:pPr>
      <w:rPr>
        <w:rFonts w:hint="default"/>
      </w:rPr>
    </w:lvl>
    <w:lvl w:ilvl="8" w:tplc="7346C2C6">
      <w:numFmt w:val="bullet"/>
      <w:lvlText w:val="•"/>
      <w:lvlJc w:val="left"/>
      <w:pPr>
        <w:ind w:left="2327" w:hanging="106"/>
      </w:pPr>
      <w:rPr>
        <w:rFonts w:hint="default"/>
      </w:rPr>
    </w:lvl>
  </w:abstractNum>
  <w:abstractNum w:abstractNumId="2" w15:restartNumberingAfterBreak="0">
    <w:nsid w:val="68710593"/>
    <w:multiLevelType w:val="hybridMultilevel"/>
    <w:tmpl w:val="217849F0"/>
    <w:lvl w:ilvl="0" w:tplc="03ECCFB6">
      <w:numFmt w:val="bullet"/>
      <w:lvlText w:val="-"/>
      <w:lvlJc w:val="left"/>
      <w:pPr>
        <w:ind w:left="184" w:hanging="106"/>
      </w:pPr>
      <w:rPr>
        <w:rFonts w:ascii="Arial" w:eastAsia="Arial" w:hAnsi="Arial" w:cs="Arial" w:hint="default"/>
        <w:w w:val="101"/>
        <w:sz w:val="17"/>
        <w:szCs w:val="17"/>
      </w:rPr>
    </w:lvl>
    <w:lvl w:ilvl="1" w:tplc="342E45B0">
      <w:numFmt w:val="bullet"/>
      <w:lvlText w:val="•"/>
      <w:lvlJc w:val="left"/>
      <w:pPr>
        <w:ind w:left="563" w:hanging="106"/>
      </w:pPr>
      <w:rPr>
        <w:rFonts w:hint="default"/>
      </w:rPr>
    </w:lvl>
    <w:lvl w:ilvl="2" w:tplc="F5369B6A">
      <w:numFmt w:val="bullet"/>
      <w:lvlText w:val="•"/>
      <w:lvlJc w:val="left"/>
      <w:pPr>
        <w:ind w:left="947" w:hanging="106"/>
      </w:pPr>
      <w:rPr>
        <w:rFonts w:hint="default"/>
      </w:rPr>
    </w:lvl>
    <w:lvl w:ilvl="3" w:tplc="BA56E748">
      <w:numFmt w:val="bullet"/>
      <w:lvlText w:val="•"/>
      <w:lvlJc w:val="left"/>
      <w:pPr>
        <w:ind w:left="1330" w:hanging="106"/>
      </w:pPr>
      <w:rPr>
        <w:rFonts w:hint="default"/>
      </w:rPr>
    </w:lvl>
    <w:lvl w:ilvl="4" w:tplc="6DAE0634">
      <w:numFmt w:val="bullet"/>
      <w:lvlText w:val="•"/>
      <w:lvlJc w:val="left"/>
      <w:pPr>
        <w:ind w:left="1714" w:hanging="106"/>
      </w:pPr>
      <w:rPr>
        <w:rFonts w:hint="default"/>
      </w:rPr>
    </w:lvl>
    <w:lvl w:ilvl="5" w:tplc="6B96F192">
      <w:numFmt w:val="bullet"/>
      <w:lvlText w:val="•"/>
      <w:lvlJc w:val="left"/>
      <w:pPr>
        <w:ind w:left="2098" w:hanging="106"/>
      </w:pPr>
      <w:rPr>
        <w:rFonts w:hint="default"/>
      </w:rPr>
    </w:lvl>
    <w:lvl w:ilvl="6" w:tplc="14764CEE">
      <w:numFmt w:val="bullet"/>
      <w:lvlText w:val="•"/>
      <w:lvlJc w:val="left"/>
      <w:pPr>
        <w:ind w:left="2481" w:hanging="106"/>
      </w:pPr>
      <w:rPr>
        <w:rFonts w:hint="default"/>
      </w:rPr>
    </w:lvl>
    <w:lvl w:ilvl="7" w:tplc="9CBE9ED2">
      <w:numFmt w:val="bullet"/>
      <w:lvlText w:val="•"/>
      <w:lvlJc w:val="left"/>
      <w:pPr>
        <w:ind w:left="2865" w:hanging="106"/>
      </w:pPr>
      <w:rPr>
        <w:rFonts w:hint="default"/>
      </w:rPr>
    </w:lvl>
    <w:lvl w:ilvl="8" w:tplc="680855FA">
      <w:numFmt w:val="bullet"/>
      <w:lvlText w:val="•"/>
      <w:lvlJc w:val="left"/>
      <w:pPr>
        <w:ind w:left="3248" w:hanging="106"/>
      </w:pPr>
      <w:rPr>
        <w:rFonts w:hint="default"/>
      </w:rPr>
    </w:lvl>
  </w:abstractNum>
  <w:abstractNum w:abstractNumId="3" w15:restartNumberingAfterBreak="0">
    <w:nsid w:val="68D04F5A"/>
    <w:multiLevelType w:val="hybridMultilevel"/>
    <w:tmpl w:val="7150A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0E7907"/>
    <w:multiLevelType w:val="hybridMultilevel"/>
    <w:tmpl w:val="BC92CB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7F1"/>
    <w:rsid w:val="000976C4"/>
    <w:rsid w:val="000D7C12"/>
    <w:rsid w:val="00172BF9"/>
    <w:rsid w:val="002571D1"/>
    <w:rsid w:val="002711BE"/>
    <w:rsid w:val="002C62AC"/>
    <w:rsid w:val="00355868"/>
    <w:rsid w:val="003638EC"/>
    <w:rsid w:val="00446B35"/>
    <w:rsid w:val="00481F77"/>
    <w:rsid w:val="005041CC"/>
    <w:rsid w:val="00517AAC"/>
    <w:rsid w:val="005E0225"/>
    <w:rsid w:val="006F30B4"/>
    <w:rsid w:val="007F1C61"/>
    <w:rsid w:val="0080603D"/>
    <w:rsid w:val="008730C6"/>
    <w:rsid w:val="0094298A"/>
    <w:rsid w:val="009867F1"/>
    <w:rsid w:val="00A25E48"/>
    <w:rsid w:val="00A4413F"/>
    <w:rsid w:val="00AF7DEA"/>
    <w:rsid w:val="00B43413"/>
    <w:rsid w:val="00D44DB3"/>
    <w:rsid w:val="00D47CED"/>
    <w:rsid w:val="00D75C1D"/>
    <w:rsid w:val="00D84812"/>
    <w:rsid w:val="00E6708A"/>
    <w:rsid w:val="00F6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2E3A4"/>
  <w15:chartTrackingRefBased/>
  <w15:docId w15:val="{8CAAC698-AE7F-413E-8F69-DCE8077F7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7F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0976C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sz w:val="17"/>
      <w:szCs w:val="17"/>
    </w:rPr>
  </w:style>
  <w:style w:type="character" w:customStyle="1" w:styleId="BodyTextChar">
    <w:name w:val="Body Text Char"/>
    <w:basedOn w:val="DefaultParagraphFont"/>
    <w:link w:val="BodyText"/>
    <w:uiPriority w:val="1"/>
    <w:rsid w:val="000976C4"/>
    <w:rPr>
      <w:rFonts w:ascii="Arial" w:eastAsia="Arial" w:hAnsi="Arial" w:cs="Arial"/>
      <w:b/>
      <w:bCs/>
      <w:sz w:val="17"/>
      <w:szCs w:val="17"/>
    </w:rPr>
  </w:style>
  <w:style w:type="paragraph" w:customStyle="1" w:styleId="TableParagraph">
    <w:name w:val="Table Paragraph"/>
    <w:basedOn w:val="Normal"/>
    <w:uiPriority w:val="1"/>
    <w:qFormat/>
    <w:rsid w:val="000976C4"/>
    <w:pPr>
      <w:widowControl w:val="0"/>
      <w:autoSpaceDE w:val="0"/>
      <w:autoSpaceDN w:val="0"/>
      <w:spacing w:before="6" w:after="0" w:line="240" w:lineRule="auto"/>
      <w:ind w:left="78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13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Mody</dc:creator>
  <cp:keywords/>
  <dc:description/>
  <cp:lastModifiedBy>Kevin Mody</cp:lastModifiedBy>
  <cp:revision>9</cp:revision>
  <cp:lastPrinted>2021-01-25T23:19:00Z</cp:lastPrinted>
  <dcterms:created xsi:type="dcterms:W3CDTF">2021-02-28T00:04:00Z</dcterms:created>
  <dcterms:modified xsi:type="dcterms:W3CDTF">2021-03-24T20:32:00Z</dcterms:modified>
</cp:coreProperties>
</file>