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1B38E75" w:rsidP="024C6DE0" w:rsidRDefault="61B38E75" w14:paraId="1CCF2187" w14:textId="776DDFF5">
      <w:pPr>
        <w:pStyle w:val="Heading3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024C6DE0" w:rsidR="61B38E75">
        <w:rPr>
          <w:rFonts w:ascii="Arial" w:hAnsi="Arial" w:eastAsia="Arial" w:cs="Arial"/>
          <w:noProof w:val="0"/>
          <w:sz w:val="36"/>
          <w:szCs w:val="36"/>
          <w:lang w:val="es-ES"/>
        </w:rPr>
        <w:t>Justificación</w:t>
      </w:r>
    </w:p>
    <w:p w:rsidR="61B38E75" w:rsidP="024C6DE0" w:rsidRDefault="61B38E75" w14:paraId="75D1A08B" w14:textId="0BF7539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lang w:val="es-ES"/>
        </w:rPr>
      </w:pPr>
      <w:r w:rsidRPr="024C6DE0" w:rsidR="61B38E75">
        <w:rPr>
          <w:rFonts w:ascii="Arial" w:hAnsi="Arial" w:eastAsia="Arial" w:cs="Arial"/>
          <w:b w:val="1"/>
          <w:bCs w:val="1"/>
          <w:noProof w:val="0"/>
          <w:lang w:val="es-ES"/>
        </w:rPr>
        <w:t>Educación práctica</w:t>
      </w:r>
      <w:r w:rsidRPr="024C6DE0" w:rsidR="61B38E75">
        <w:rPr>
          <w:rFonts w:ascii="Arial" w:hAnsi="Arial" w:eastAsia="Arial" w:cs="Arial"/>
          <w:noProof w:val="0"/>
          <w:lang w:val="es-ES"/>
        </w:rPr>
        <w:t>: La aplicación permitirá a los estudiantes generar y entender funciones hash como MD5 y SHA-256 de manera práctica, aplicando lo aprendido en situaciones reales.</w:t>
      </w:r>
    </w:p>
    <w:p w:rsidR="024C6DE0" w:rsidP="024C6DE0" w:rsidRDefault="024C6DE0" w14:paraId="204C85EA" w14:textId="36F523A4">
      <w:pPr>
        <w:pStyle w:val="ListParagraph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lang w:val="es-ES"/>
        </w:rPr>
      </w:pPr>
    </w:p>
    <w:p w:rsidR="61B38E75" w:rsidP="024C6DE0" w:rsidRDefault="61B38E75" w14:paraId="0F384DAD" w14:textId="2F98680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lang w:val="es-ES"/>
        </w:rPr>
      </w:pPr>
      <w:r w:rsidRPr="024C6DE0" w:rsidR="61B38E75">
        <w:rPr>
          <w:rFonts w:ascii="Arial" w:hAnsi="Arial" w:eastAsia="Arial" w:cs="Arial"/>
          <w:b w:val="1"/>
          <w:bCs w:val="1"/>
          <w:noProof w:val="0"/>
          <w:lang w:val="es-ES"/>
        </w:rPr>
        <w:t>Mejora en la comprensión</w:t>
      </w:r>
      <w:r w:rsidRPr="024C6DE0" w:rsidR="61B38E75">
        <w:rPr>
          <w:rFonts w:ascii="Arial" w:hAnsi="Arial" w:eastAsia="Arial" w:cs="Arial"/>
          <w:noProof w:val="0"/>
          <w:lang w:val="es-ES"/>
        </w:rPr>
        <w:t>: Los estudiantes podrán seguir pasos detallados para entender cómo se generan los hashes, lo que mejorará su comprensión sobre cómo funcionan estas herramientas.</w:t>
      </w:r>
    </w:p>
    <w:p w:rsidR="024C6DE0" w:rsidP="024C6DE0" w:rsidRDefault="024C6DE0" w14:paraId="5E39F489" w14:textId="338E31EB">
      <w:pPr>
        <w:pStyle w:val="ListParagraph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lang w:val="es-ES"/>
        </w:rPr>
      </w:pPr>
    </w:p>
    <w:p w:rsidR="61B38E75" w:rsidP="024C6DE0" w:rsidRDefault="61B38E75" w14:paraId="4D282E5E" w14:textId="2F21F09C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lang w:val="es-ES"/>
        </w:rPr>
      </w:pPr>
      <w:r w:rsidRPr="024C6DE0" w:rsidR="61B38E75">
        <w:rPr>
          <w:rFonts w:ascii="Arial" w:hAnsi="Arial" w:eastAsia="Arial" w:cs="Arial"/>
          <w:b w:val="1"/>
          <w:bCs w:val="1"/>
          <w:noProof w:val="0"/>
          <w:lang w:val="es-ES"/>
        </w:rPr>
        <w:t>Accesibilidad</w:t>
      </w:r>
      <w:r w:rsidRPr="024C6DE0" w:rsidR="61B38E75">
        <w:rPr>
          <w:rFonts w:ascii="Arial" w:hAnsi="Arial" w:eastAsia="Arial" w:cs="Arial"/>
          <w:noProof w:val="0"/>
          <w:lang w:val="es-ES"/>
        </w:rPr>
        <w:t>: La aplicación estará disponible en línea, permitiendo que cualquier estudiante de la Universidad Tres Culturas pueda acceder a ella en cualquier momento y desde cualquier lugar con acceso a internet.</w:t>
      </w:r>
    </w:p>
    <w:p w:rsidR="024C6DE0" w:rsidP="024C6DE0" w:rsidRDefault="024C6DE0" w14:paraId="6F5541F1" w14:textId="041E2296">
      <w:pPr>
        <w:pStyle w:val="ListParagraph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lang w:val="es-ES"/>
        </w:rPr>
      </w:pPr>
    </w:p>
    <w:p w:rsidR="61B38E75" w:rsidP="024C6DE0" w:rsidRDefault="61B38E75" w14:paraId="28EB18E0" w14:textId="1CBF8DB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lang w:val="es-ES"/>
        </w:rPr>
      </w:pPr>
      <w:r w:rsidRPr="024C6DE0" w:rsidR="61B38E75">
        <w:rPr>
          <w:rFonts w:ascii="Arial" w:hAnsi="Arial" w:eastAsia="Arial" w:cs="Arial"/>
          <w:b w:val="1"/>
          <w:bCs w:val="1"/>
          <w:noProof w:val="0"/>
          <w:lang w:val="es-ES"/>
        </w:rPr>
        <w:t>Aplicación directa</w:t>
      </w:r>
      <w:r w:rsidRPr="024C6DE0" w:rsidR="61B38E75">
        <w:rPr>
          <w:rFonts w:ascii="Arial" w:hAnsi="Arial" w:eastAsia="Arial" w:cs="Arial"/>
          <w:noProof w:val="0"/>
          <w:lang w:val="es-ES"/>
        </w:rPr>
        <w:t>: La herramienta ayudará a los estudiantes a ver en qué contextos y situaciones se utilizan los hashes, lo que facilitará la conexión entre la teoría y la práctica.</w:t>
      </w:r>
    </w:p>
    <w:p w:rsidR="024C6DE0" w:rsidP="024C6DE0" w:rsidRDefault="024C6DE0" w14:paraId="057149FF" w14:textId="5B6EC946">
      <w:pPr>
        <w:pStyle w:val="ListParagraph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lang w:val="es-ES"/>
        </w:rPr>
      </w:pPr>
    </w:p>
    <w:p w:rsidR="61B38E75" w:rsidP="024C6DE0" w:rsidRDefault="61B38E75" w14:paraId="0E012981" w14:textId="75A1E8B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lang w:val="es-ES"/>
        </w:rPr>
      </w:pPr>
      <w:r w:rsidRPr="024C6DE0" w:rsidR="61B38E75">
        <w:rPr>
          <w:rFonts w:ascii="Arial" w:hAnsi="Arial" w:eastAsia="Arial" w:cs="Arial"/>
          <w:b w:val="1"/>
          <w:bCs w:val="1"/>
          <w:noProof w:val="0"/>
          <w:lang w:val="es-ES"/>
        </w:rPr>
        <w:t>Facilidad de uso</w:t>
      </w:r>
      <w:r w:rsidRPr="024C6DE0" w:rsidR="61B38E75">
        <w:rPr>
          <w:rFonts w:ascii="Arial" w:hAnsi="Arial" w:eastAsia="Arial" w:cs="Arial"/>
          <w:noProof w:val="0"/>
          <w:lang w:val="es-ES"/>
        </w:rPr>
        <w:t>: La interfaz de la aplicación será diseñada para ser simple e intuitiva, de modo que los estudiantes puedan utilizarla sin complicaciones, independientemente de su nivel de conocimientos previos.</w:t>
      </w:r>
    </w:p>
    <w:p w:rsidR="024C6DE0" w:rsidP="024C6DE0" w:rsidRDefault="024C6DE0" w14:paraId="270D8687" w14:textId="17CEDC1E">
      <w:pPr>
        <w:pStyle w:val="ListParagraph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lang w:val="es-ES"/>
        </w:rPr>
      </w:pPr>
    </w:p>
    <w:p w:rsidR="61B38E75" w:rsidP="024C6DE0" w:rsidRDefault="61B38E75" w14:paraId="418A93B5" w14:textId="73ACD9B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lang w:val="es-ES"/>
        </w:rPr>
      </w:pPr>
      <w:r w:rsidRPr="024C6DE0" w:rsidR="61B38E75">
        <w:rPr>
          <w:rFonts w:ascii="Arial" w:hAnsi="Arial" w:eastAsia="Arial" w:cs="Arial"/>
          <w:b w:val="1"/>
          <w:bCs w:val="1"/>
          <w:noProof w:val="0"/>
          <w:lang w:val="es-ES"/>
        </w:rPr>
        <w:t>Actualizaciones futuras</w:t>
      </w:r>
      <w:r w:rsidRPr="024C6DE0" w:rsidR="61B38E75">
        <w:rPr>
          <w:rFonts w:ascii="Arial" w:hAnsi="Arial" w:eastAsia="Arial" w:cs="Arial"/>
          <w:noProof w:val="0"/>
          <w:lang w:val="es-ES"/>
        </w:rPr>
        <w:t>: La aplicación podrá ser actualizada para incluir nuevos tipos de hash o adaptarse a cambios tecnológicos, asegurando su relevancia a lo largo del tiempo.</w:t>
      </w:r>
    </w:p>
    <w:p w:rsidR="024C6DE0" w:rsidP="024C6DE0" w:rsidRDefault="024C6DE0" w14:paraId="080170D1" w14:textId="502F0549">
      <w:pPr>
        <w:pStyle w:val="ListParagraph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d19d7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14ba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70baa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993d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9273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96EB8F"/>
    <w:rsid w:val="024C6DE0"/>
    <w:rsid w:val="03661004"/>
    <w:rsid w:val="087901BA"/>
    <w:rsid w:val="167986EE"/>
    <w:rsid w:val="2E96EB8F"/>
    <w:rsid w:val="396E9B1B"/>
    <w:rsid w:val="51B8B3E3"/>
    <w:rsid w:val="61B38E75"/>
    <w:rsid w:val="61DD3180"/>
    <w:rsid w:val="6BB8A75B"/>
    <w:rsid w:val="7A69F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EB8F"/>
  <w15:chartTrackingRefBased/>
  <w15:docId w15:val="{4DD89B90-2A34-4FE2-B97D-87A67DD93B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e5bb3bca25745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2024-08-15T01:54:20.6580776Z</dcterms:created>
  <dcterms:modified xsi:type="dcterms:W3CDTF">2024-08-15T18:58:57.6872064Z</dcterms:modified>
  <dc:creator>kevin muñiz</dc:creator>
  <lastModifiedBy>kevin muñiz</lastModifiedBy>
</coreProperties>
</file>