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D698E">
      <w:pPr>
        <w:pStyle w:val="2"/>
        <w:rPr>
          <w:rFonts w:hint="default"/>
          <w:lang w:val="rw-RW"/>
        </w:rPr>
      </w:pPr>
      <w:r>
        <w:rPr>
          <w:rFonts w:hint="default"/>
          <w:lang w:val="rw-RW"/>
        </w:rPr>
        <w:t>NAMES;</w:t>
      </w:r>
    </w:p>
    <w:p w14:paraId="1B9A7DD7">
      <w:pPr>
        <w:rPr>
          <w:rFonts w:hint="default"/>
          <w:lang w:val="rw-RW"/>
        </w:rPr>
      </w:pPr>
      <w:r>
        <w:rPr>
          <w:rFonts w:hint="default"/>
          <w:lang w:val="rw-RW"/>
        </w:rPr>
        <w:t>Kwizera josias   26135</w:t>
      </w:r>
    </w:p>
    <w:p w14:paraId="43023A3A">
      <w:pPr>
        <w:rPr>
          <w:rFonts w:hint="default"/>
          <w:lang w:val="rw-RW"/>
        </w:rPr>
      </w:pPr>
      <w:r>
        <w:rPr>
          <w:rFonts w:hint="default"/>
          <w:lang w:val="rw-RW"/>
        </w:rPr>
        <w:t>Niyomugabo  Nice Kevin 26708</w:t>
      </w:r>
      <w:bookmarkStart w:id="0" w:name="_GoBack"/>
      <w:bookmarkEnd w:id="0"/>
    </w:p>
    <w:p w14:paraId="6DDBCAA0">
      <w:pPr>
        <w:rPr>
          <w:rFonts w:hint="default"/>
          <w:lang w:val="rw-RW"/>
        </w:rPr>
      </w:pPr>
      <w:r>
        <w:rPr>
          <w:rFonts w:hint="default"/>
          <w:lang w:val="rw-RW"/>
        </w:rPr>
        <w:t>KHADIJA ADAM  28041</w:t>
      </w:r>
    </w:p>
    <w:p w14:paraId="6E75CA19">
      <w:pPr>
        <w:pStyle w:val="2"/>
      </w:pPr>
    </w:p>
    <w:p w14:paraId="14F0FF03">
      <w:pPr>
        <w:pStyle w:val="2"/>
      </w:pPr>
      <w:r>
        <w:t>Simple Report – Database Project</w:t>
      </w:r>
    </w:p>
    <w:p w14:paraId="34124062">
      <w:pPr>
        <w:pStyle w:val="3"/>
      </w:pPr>
      <w:r>
        <w:t>1. Tables Created</w:t>
      </w:r>
    </w:p>
    <w:p w14:paraId="09517D87">
      <w:r>
        <w:t>• Students: Contains student details with constraints:</w:t>
      </w:r>
      <w:r>
        <w:br w:type="textWrapping"/>
      </w:r>
      <w:r>
        <w:t xml:space="preserve">   - student_id → Primary Key</w:t>
      </w:r>
      <w:r>
        <w:br w:type="textWrapping"/>
      </w:r>
      <w:r>
        <w:t xml:space="preserve">   - name → Not Null</w:t>
      </w:r>
      <w:r>
        <w:br w:type="textWrapping"/>
      </w:r>
      <w:r>
        <w:t xml:space="preserve">   - email → Unique &amp; Not Null</w:t>
      </w:r>
    </w:p>
    <w:p w14:paraId="03928A45">
      <w:pPr>
        <w:rPr>
          <w:rFonts w:hint="default"/>
          <w:lang w:val="rw-RW"/>
        </w:rPr>
      </w:pPr>
      <w:r>
        <w:rPr>
          <w:rFonts w:hint="default"/>
          <w:lang w:val="rw-RW"/>
        </w:rPr>
        <w:drawing>
          <wp:inline distT="0" distB="0" distL="114300" distR="114300">
            <wp:extent cx="5486400" cy="4125595"/>
            <wp:effectExtent l="0" t="0" r="0" b="1905"/>
            <wp:docPr id="1" name="Picture 1" descr="A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459C">
      <w:pPr>
        <w:pStyle w:val="3"/>
      </w:pPr>
      <w:r>
        <w:t>2. Joins Performed</w:t>
      </w:r>
    </w:p>
    <w:p w14:paraId="29563A19">
      <w:r>
        <w:t>• INNER JOIN: Displays only students enrolled in courses.</w:t>
      </w:r>
      <w:r>
        <w:br w:type="textWrapping"/>
      </w:r>
      <w:r>
        <w:t>• LEFT JOIN: Displays all students, even if they have not enrolled in any course.</w:t>
      </w:r>
      <w:r>
        <w:br w:type="textWrapping"/>
      </w:r>
      <w:r>
        <w:t>• RIGHT JOIN: Displays all courses, even if no student is enrolled.</w:t>
      </w:r>
      <w:r>
        <w:br w:type="textWrapping"/>
      </w:r>
      <w:r>
        <w:t>• FULL OUTER JOIN (via UNION in MySQL): Displays all students and all courses, whether or not they match.</w:t>
      </w:r>
    </w:p>
    <w:p w14:paraId="655D2183">
      <w:pPr>
        <w:pStyle w:val="3"/>
      </w:pPr>
      <w:r>
        <w:drawing>
          <wp:inline distT="0" distB="0" distL="114300" distR="114300">
            <wp:extent cx="5245100" cy="2876550"/>
            <wp:effectExtent l="0" t="0" r="0" b="6350"/>
            <wp:docPr id="2" name="Picture 2" descr="ASSS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SS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 Index</w:t>
      </w:r>
    </w:p>
    <w:p w14:paraId="222ACCC6">
      <w:r>
        <w:t>• idx_student_email created on the email column of Students.</w:t>
      </w:r>
      <w:r>
        <w:br w:type="textWrapping"/>
      </w:r>
      <w:r>
        <w:t>• This index improves performance when searching for students by email (faster queries).</w:t>
      </w:r>
    </w:p>
    <w:p w14:paraId="1301D044">
      <w:pPr>
        <w:pStyle w:val="3"/>
        <w:rPr>
          <w:rFonts w:hint="default"/>
          <w:lang w:val="rw-RW"/>
        </w:rPr>
      </w:pPr>
      <w:r>
        <w:rPr>
          <w:rFonts w:hint="default"/>
          <w:lang w:val="rw-RW"/>
        </w:rPr>
        <w:drawing>
          <wp:inline distT="0" distB="0" distL="114300" distR="114300">
            <wp:extent cx="4743450" cy="3403600"/>
            <wp:effectExtent l="0" t="0" r="6350" b="0"/>
            <wp:docPr id="3" name="Picture 3" descr="ASSL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LLLL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6182">
      <w:pPr>
        <w:pStyle w:val="3"/>
      </w:pPr>
      <w:r>
        <w:t>4. View</w:t>
      </w:r>
    </w:p>
    <w:p w14:paraId="64AEED04">
      <w:r>
        <w:t>• StudentCourseView created as a simplified way to view combined student and course data.</w:t>
      </w:r>
      <w:r>
        <w:br w:type="textWrapping"/>
      </w:r>
      <w:r>
        <w:t>• Instead of writing joins repeatedly, users can just query the view:</w:t>
      </w:r>
    </w:p>
    <w:p w14:paraId="7C3A9F3F">
      <w:pPr>
        <w:pStyle w:val="148"/>
      </w:pPr>
      <w:r>
        <w:t>SELECT * FROM StudentCourseView;</w:t>
      </w:r>
    </w:p>
    <w:p w14:paraId="44DF3E25">
      <w:pPr>
        <w:pStyle w:val="3"/>
      </w:pPr>
      <w:r>
        <w:t>5. Results</w:t>
      </w:r>
    </w:p>
    <w:p w14:paraId="78A4B49D">
      <w:r>
        <w:t>• The database shows relationships between students and their enrolled courses.</w:t>
      </w:r>
      <w:r>
        <w:br w:type="textWrapping"/>
      </w:r>
      <w:r>
        <w:t>• Joins demonstrate different perspectives of combining data.</w:t>
      </w:r>
      <w:r>
        <w:br w:type="textWrapping"/>
      </w:r>
      <w:r>
        <w:t>• The index improves query efficiency.</w:t>
      </w:r>
      <w:r>
        <w:br w:type="textWrapping"/>
      </w:r>
      <w:r>
        <w:t>• The view simplifies data access for users.</w:t>
      </w:r>
      <w:r>
        <w:br w:type="textWrapping"/>
      </w:r>
      <w:r>
        <w:br w:type="textWrapping"/>
      </w:r>
      <w:r>
        <w:t>In summary:</w:t>
      </w:r>
      <w:r>
        <w:br w:type="textWrapping"/>
      </w:r>
      <w:r>
        <w:t>We successfully created tables with constraints, performed multiple joins, added an index, created a view, and validated results through queries. This demonstrates how relational databases ensure consistency, efficiency, and ease of access.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FD1429"/>
    <w:rsid w:val="2DC72800"/>
    <w:rsid w:val="41810E86"/>
    <w:rsid w:val="485C7545"/>
    <w:rsid w:val="537304F7"/>
    <w:rsid w:val="62B35DCB"/>
    <w:rsid w:val="64AC2938"/>
    <w:rsid w:val="7FC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kwizera jozies</cp:lastModifiedBy>
  <dcterms:modified xsi:type="dcterms:W3CDTF">2025-09-16T21:54:17Z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A6BE0097C2E449948DD714B4C02FF645_13</vt:lpwstr>
  </property>
</Properties>
</file>