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18013" w14:textId="6057CC56" w:rsidR="00B30690" w:rsidRDefault="00AA3864" w:rsidP="00B30690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October 01, 2020</w:t>
      </w:r>
    </w:p>
    <w:p w14:paraId="355B3FEE" w14:textId="77777777" w:rsidR="00B30690" w:rsidRDefault="00B30690" w:rsidP="00B30690">
      <w:pPr>
        <w:pStyle w:val="NoSpacing"/>
        <w:rPr>
          <w:rFonts w:ascii="Times New Roman" w:hAnsi="Times New Roman"/>
        </w:rPr>
      </w:pPr>
    </w:p>
    <w:p w14:paraId="08B05DF0" w14:textId="77777777" w:rsidR="00B30690" w:rsidRPr="000400C3" w:rsidRDefault="00B30690" w:rsidP="00B30690">
      <w:pPr>
        <w:pStyle w:val="NoSpacing"/>
        <w:rPr>
          <w:rFonts w:ascii="Times New Roman" w:hAnsi="Times New Roman"/>
        </w:rPr>
      </w:pPr>
    </w:p>
    <w:p w14:paraId="76873EC1" w14:textId="22D4AC65" w:rsidR="00B30690" w:rsidRDefault="00505E07" w:rsidP="00FA2E98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Atahara</w:t>
      </w:r>
      <w:r w:rsidR="00AA3864">
        <w:rPr>
          <w:rFonts w:ascii="Times New Roman" w:hAnsi="Times New Roman"/>
          <w:b/>
        </w:rPr>
        <w:t xml:space="preserve"> </w:t>
      </w:r>
      <w:r w:rsidR="00B016A6">
        <w:rPr>
          <w:rFonts w:ascii="Times New Roman" w:hAnsi="Times New Roman"/>
          <w:b/>
        </w:rPr>
        <w:t>System</w:t>
      </w:r>
      <w:r w:rsidR="00AA3864">
        <w:rPr>
          <w:rFonts w:ascii="Times New Roman" w:hAnsi="Times New Roman"/>
          <w:b/>
        </w:rPr>
        <w:t xml:space="preserve"> Solutions Inc.</w:t>
      </w:r>
    </w:p>
    <w:p w14:paraId="5BAC9D7F" w14:textId="0EF56E9B" w:rsidR="00505E07" w:rsidRDefault="00505E07" w:rsidP="00FA2E98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Unit 203 Lucky Plaza Building</w:t>
      </w:r>
    </w:p>
    <w:p w14:paraId="78A0D672" w14:textId="33A8EFE5" w:rsidR="00505E07" w:rsidRDefault="00505E07" w:rsidP="00FA2E98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Ouano Ave. NRA, Mandaue City Cebu,</w:t>
      </w:r>
    </w:p>
    <w:p w14:paraId="7307F005" w14:textId="1035768F" w:rsidR="00505E07" w:rsidRPr="00D0783A" w:rsidRDefault="00505E07" w:rsidP="00FA2E9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</w:rPr>
        <w:t xml:space="preserve">Philippines </w:t>
      </w:r>
    </w:p>
    <w:p w14:paraId="3D7F7670" w14:textId="77777777" w:rsidR="00B30690" w:rsidRDefault="00B30690" w:rsidP="00B30690">
      <w:pPr>
        <w:pStyle w:val="NoSpacing"/>
        <w:rPr>
          <w:rFonts w:ascii="Times New Roman" w:hAnsi="Times New Roman"/>
        </w:rPr>
      </w:pPr>
    </w:p>
    <w:p w14:paraId="5DEF7822" w14:textId="77777777" w:rsidR="00B30690" w:rsidRPr="000400C3" w:rsidRDefault="00B30690" w:rsidP="00B30690">
      <w:pPr>
        <w:pStyle w:val="NoSpacing"/>
        <w:rPr>
          <w:rFonts w:ascii="Times New Roman" w:hAnsi="Times New Roman"/>
        </w:rPr>
      </w:pPr>
    </w:p>
    <w:p w14:paraId="46E09B33" w14:textId="047379CC" w:rsidR="00B30690" w:rsidRPr="005F1283" w:rsidRDefault="00B30690" w:rsidP="00B30690">
      <w:pPr>
        <w:pStyle w:val="NoSpacing"/>
        <w:jc w:val="center"/>
        <w:rPr>
          <w:rFonts w:ascii="Times New Roman" w:hAnsi="Times New Roman"/>
          <w:b/>
          <w:iCs/>
        </w:rPr>
      </w:pPr>
      <w:r w:rsidRPr="005F1283">
        <w:rPr>
          <w:rFonts w:ascii="Times New Roman" w:hAnsi="Times New Roman"/>
          <w:b/>
          <w:iCs/>
        </w:rPr>
        <w:t>Attention:</w:t>
      </w:r>
      <w:r>
        <w:rPr>
          <w:rFonts w:ascii="Times New Roman" w:hAnsi="Times New Roman"/>
          <w:b/>
          <w:iCs/>
        </w:rPr>
        <w:t xml:space="preserve">  </w:t>
      </w:r>
      <w:r w:rsidRPr="005F1283">
        <w:rPr>
          <w:rFonts w:ascii="Times New Roman" w:hAnsi="Times New Roman"/>
          <w:b/>
          <w:iCs/>
        </w:rPr>
        <w:t>M</w:t>
      </w:r>
      <w:r>
        <w:rPr>
          <w:rFonts w:ascii="Times New Roman" w:hAnsi="Times New Roman"/>
          <w:b/>
          <w:iCs/>
        </w:rPr>
        <w:t>r.</w:t>
      </w:r>
      <w:r w:rsidRPr="005F1283">
        <w:rPr>
          <w:rFonts w:ascii="Times New Roman" w:hAnsi="Times New Roman"/>
          <w:b/>
          <w:iCs/>
        </w:rPr>
        <w:t xml:space="preserve"> </w:t>
      </w:r>
      <w:r w:rsidR="00AA3864">
        <w:rPr>
          <w:rFonts w:ascii="Times New Roman" w:hAnsi="Times New Roman"/>
          <w:b/>
          <w:iCs/>
        </w:rPr>
        <w:t xml:space="preserve">Jessie </w:t>
      </w:r>
      <w:r w:rsidR="00505E07">
        <w:rPr>
          <w:rFonts w:ascii="Times New Roman" w:hAnsi="Times New Roman"/>
          <w:b/>
          <w:iCs/>
        </w:rPr>
        <w:t xml:space="preserve">B. </w:t>
      </w:r>
      <w:r w:rsidR="00AA3864">
        <w:rPr>
          <w:rFonts w:ascii="Times New Roman" w:hAnsi="Times New Roman"/>
          <w:b/>
          <w:iCs/>
        </w:rPr>
        <w:t>Lim</w:t>
      </w:r>
    </w:p>
    <w:p w14:paraId="31AECE1E" w14:textId="4DAC3B1D" w:rsidR="00B30690" w:rsidRPr="000400C3" w:rsidRDefault="00B30690" w:rsidP="00665827">
      <w:pPr>
        <w:pStyle w:val="NoSpacing"/>
        <w:tabs>
          <w:tab w:val="left" w:pos="3600"/>
          <w:tab w:val="right" w:pos="6210"/>
        </w:tabs>
        <w:ind w:left="2610"/>
        <w:rPr>
          <w:rFonts w:ascii="Times New Roman" w:hAnsi="Times New Roman"/>
          <w:b/>
          <w:bCs/>
          <w:iCs/>
          <w:u w:val="single"/>
        </w:rPr>
      </w:pPr>
      <w:r w:rsidRPr="005F1283">
        <w:rPr>
          <w:rFonts w:ascii="Times New Roman" w:hAnsi="Times New Roman"/>
          <w:iCs/>
          <w:u w:val="single"/>
        </w:rPr>
        <w:tab/>
      </w:r>
      <w:r w:rsidR="00505E07">
        <w:rPr>
          <w:rFonts w:ascii="Times New Roman" w:hAnsi="Times New Roman"/>
          <w:iCs/>
          <w:u w:val="single"/>
        </w:rPr>
        <w:t xml:space="preserve">         Managing Director</w:t>
      </w:r>
      <w:r w:rsidR="00665827">
        <w:rPr>
          <w:rFonts w:ascii="Times New Roman" w:hAnsi="Times New Roman"/>
          <w:iCs/>
          <w:u w:val="single"/>
        </w:rPr>
        <w:tab/>
      </w:r>
    </w:p>
    <w:p w14:paraId="33D2DA58" w14:textId="145E5B53" w:rsidR="002F280C" w:rsidRDefault="002F280C" w:rsidP="00545D67">
      <w:pPr>
        <w:pStyle w:val="NoSpacing"/>
        <w:rPr>
          <w:rFonts w:ascii="Times New Roman" w:hAnsi="Times New Roman"/>
          <w:b/>
          <w:bCs/>
        </w:rPr>
      </w:pPr>
    </w:p>
    <w:p w14:paraId="7D5942E3" w14:textId="1F0551E0" w:rsidR="002C08AB" w:rsidRDefault="008A0368" w:rsidP="00AA3864">
      <w:pPr>
        <w:pStyle w:val="NoSpacing1"/>
        <w:rPr>
          <w:rFonts w:ascii="Times New Roman" w:hAnsi="Times New Roman"/>
        </w:rPr>
      </w:pPr>
      <w:r w:rsidRPr="008A0368">
        <w:rPr>
          <w:rFonts w:ascii="Times New Roman" w:hAnsi="Times New Roman"/>
        </w:rPr>
        <w:t xml:space="preserve">At your request, </w:t>
      </w:r>
      <w:r w:rsidR="00205751">
        <w:rPr>
          <w:rFonts w:ascii="Times New Roman" w:hAnsi="Times New Roman"/>
        </w:rPr>
        <w:t xml:space="preserve">I am </w:t>
      </w:r>
      <w:r w:rsidRPr="008A0368">
        <w:rPr>
          <w:rFonts w:ascii="Times New Roman" w:hAnsi="Times New Roman"/>
        </w:rPr>
        <w:t xml:space="preserve">pleased </w:t>
      </w:r>
      <w:r w:rsidR="00CB6F3B">
        <w:rPr>
          <w:rFonts w:ascii="Times New Roman" w:hAnsi="Times New Roman"/>
        </w:rPr>
        <w:t xml:space="preserve">to </w:t>
      </w:r>
      <w:r w:rsidRPr="008A0368">
        <w:rPr>
          <w:rFonts w:ascii="Times New Roman" w:hAnsi="Times New Roman"/>
        </w:rPr>
        <w:t>submit this proposal </w:t>
      </w:r>
      <w:r>
        <w:rPr>
          <w:rFonts w:ascii="Times New Roman" w:hAnsi="Times New Roman"/>
        </w:rPr>
        <w:t xml:space="preserve">for the professional services as discussed in </w:t>
      </w:r>
      <w:r w:rsidR="00AA3864">
        <w:rPr>
          <w:rFonts w:ascii="Times New Roman" w:hAnsi="Times New Roman"/>
        </w:rPr>
        <w:t>detail</w:t>
      </w:r>
      <w:r>
        <w:rPr>
          <w:rFonts w:ascii="Times New Roman" w:hAnsi="Times New Roman"/>
        </w:rPr>
        <w:t xml:space="preserve"> below for</w:t>
      </w:r>
      <w:r w:rsidRPr="008A0368">
        <w:rPr>
          <w:rFonts w:ascii="Times New Roman" w:hAnsi="Times New Roman"/>
        </w:rPr>
        <w:t xml:space="preserve"> </w:t>
      </w:r>
      <w:r w:rsidR="00B016A6">
        <w:rPr>
          <w:rFonts w:ascii="Times New Roman" w:hAnsi="Times New Roman"/>
        </w:rPr>
        <w:t>Atahara</w:t>
      </w:r>
      <w:r w:rsidR="00AA3864">
        <w:rPr>
          <w:rFonts w:ascii="Times New Roman" w:hAnsi="Times New Roman"/>
        </w:rPr>
        <w:t xml:space="preserve"> </w:t>
      </w:r>
      <w:r w:rsidR="00B016A6">
        <w:rPr>
          <w:rFonts w:ascii="Times New Roman" w:hAnsi="Times New Roman"/>
        </w:rPr>
        <w:t>System</w:t>
      </w:r>
      <w:r w:rsidR="00AA3864">
        <w:rPr>
          <w:rFonts w:ascii="Times New Roman" w:hAnsi="Times New Roman"/>
        </w:rPr>
        <w:t xml:space="preserve"> Solutions Inc. </w:t>
      </w:r>
      <w:r w:rsidR="00FA2E98">
        <w:rPr>
          <w:rFonts w:ascii="Times New Roman" w:hAnsi="Times New Roman"/>
        </w:rPr>
        <w:t>i</w:t>
      </w:r>
      <w:r w:rsidR="007872D3">
        <w:rPr>
          <w:rFonts w:ascii="Times New Roman" w:hAnsi="Times New Roman"/>
        </w:rPr>
        <w:t xml:space="preserve">n connection with the creation of </w:t>
      </w:r>
      <w:r w:rsidR="00AA3864">
        <w:rPr>
          <w:rFonts w:ascii="Times New Roman" w:hAnsi="Times New Roman"/>
        </w:rPr>
        <w:t xml:space="preserve">Reports and </w:t>
      </w:r>
      <w:r w:rsidR="00FA2E98">
        <w:rPr>
          <w:rFonts w:ascii="Times New Roman" w:hAnsi="Times New Roman"/>
        </w:rPr>
        <w:t>deployment</w:t>
      </w:r>
      <w:r w:rsidR="00AA3864">
        <w:rPr>
          <w:rFonts w:ascii="Times New Roman" w:hAnsi="Times New Roman"/>
        </w:rPr>
        <w:t xml:space="preserve"> to the </w:t>
      </w:r>
      <w:r w:rsidR="00FA2E98">
        <w:rPr>
          <w:rFonts w:ascii="Times New Roman" w:hAnsi="Times New Roman"/>
        </w:rPr>
        <w:t>WEB.</w:t>
      </w:r>
    </w:p>
    <w:p w14:paraId="2800E9EF" w14:textId="77777777" w:rsidR="008A0368" w:rsidRPr="008A0368" w:rsidRDefault="008A0368" w:rsidP="008A0368">
      <w:pPr>
        <w:pStyle w:val="NoSpacing1"/>
        <w:rPr>
          <w:rFonts w:ascii="Times New Roman" w:hAnsi="Times New Roman"/>
        </w:rPr>
      </w:pPr>
    </w:p>
    <w:p w14:paraId="1347EF35" w14:textId="3D68E67E" w:rsidR="001378FD" w:rsidRPr="00B30690" w:rsidRDefault="001378FD" w:rsidP="00B30690">
      <w:pPr>
        <w:pStyle w:val="NoSpacing1"/>
        <w:numPr>
          <w:ilvl w:val="0"/>
          <w:numId w:val="36"/>
        </w:numPr>
        <w:ind w:hanging="720"/>
        <w:rPr>
          <w:rFonts w:ascii="Times New Roman" w:hAnsi="Times New Roman"/>
          <w:b/>
          <w:spacing w:val="-3"/>
        </w:rPr>
      </w:pPr>
      <w:r w:rsidRPr="00B30690">
        <w:rPr>
          <w:rFonts w:ascii="Times New Roman" w:hAnsi="Times New Roman"/>
          <w:b/>
          <w:spacing w:val="-3"/>
        </w:rPr>
        <w:t>Scope</w:t>
      </w:r>
      <w:r w:rsidR="00B30690" w:rsidRPr="00B30690">
        <w:rPr>
          <w:rFonts w:ascii="Times New Roman" w:hAnsi="Times New Roman"/>
          <w:b/>
          <w:spacing w:val="-3"/>
        </w:rPr>
        <w:t xml:space="preserve"> of Services</w:t>
      </w:r>
    </w:p>
    <w:p w14:paraId="6F8B485D" w14:textId="452B99D9" w:rsidR="00B30690" w:rsidRDefault="00B30690" w:rsidP="006A707B">
      <w:pPr>
        <w:pStyle w:val="NoSpacing1"/>
        <w:rPr>
          <w:rFonts w:ascii="Times New Roman" w:hAnsi="Times New Roman"/>
        </w:rPr>
      </w:pPr>
    </w:p>
    <w:p w14:paraId="7AD475BC" w14:textId="7F7F2EBD" w:rsidR="00AA3864" w:rsidRDefault="00AA3864" w:rsidP="006A707B">
      <w:pPr>
        <w:pStyle w:val="NoSpacing1"/>
        <w:rPr>
          <w:rFonts w:ascii="Times New Roman" w:hAnsi="Times New Roman"/>
          <w:i/>
          <w:iCs/>
          <w:spacing w:val="-3"/>
          <w:u w:val="single"/>
        </w:rPr>
      </w:pPr>
      <w:r>
        <w:rPr>
          <w:rFonts w:ascii="Times New Roman" w:hAnsi="Times New Roman"/>
          <w:i/>
          <w:iCs/>
          <w:spacing w:val="-3"/>
          <w:u w:val="single"/>
        </w:rPr>
        <w:t xml:space="preserve">Creation of </w:t>
      </w:r>
      <w:r w:rsidR="00FA2E98">
        <w:rPr>
          <w:rFonts w:ascii="Times New Roman" w:hAnsi="Times New Roman"/>
          <w:i/>
          <w:iCs/>
          <w:spacing w:val="-3"/>
          <w:u w:val="single"/>
        </w:rPr>
        <w:t xml:space="preserve">the following </w:t>
      </w:r>
      <w:r>
        <w:rPr>
          <w:rFonts w:ascii="Times New Roman" w:hAnsi="Times New Roman"/>
          <w:i/>
          <w:iCs/>
          <w:spacing w:val="-3"/>
          <w:u w:val="single"/>
        </w:rPr>
        <w:t>Reports</w:t>
      </w:r>
      <w:r w:rsidR="00FA2E98">
        <w:rPr>
          <w:rFonts w:ascii="Times New Roman" w:hAnsi="Times New Roman"/>
          <w:i/>
          <w:iCs/>
          <w:spacing w:val="-3"/>
          <w:u w:val="single"/>
        </w:rPr>
        <w:t xml:space="preserve"> to be deployed in WEB</w:t>
      </w:r>
      <w:r w:rsidR="00EB4CE2">
        <w:rPr>
          <w:rFonts w:ascii="Times New Roman" w:hAnsi="Times New Roman"/>
          <w:i/>
          <w:iCs/>
          <w:spacing w:val="-3"/>
          <w:u w:val="single"/>
        </w:rPr>
        <w:t xml:space="preserve"> Application</w:t>
      </w:r>
      <w:r>
        <w:rPr>
          <w:rFonts w:ascii="Times New Roman" w:hAnsi="Times New Roman"/>
          <w:i/>
          <w:iCs/>
          <w:spacing w:val="-3"/>
          <w:u w:val="single"/>
        </w:rPr>
        <w:t>:</w:t>
      </w:r>
    </w:p>
    <w:p w14:paraId="789F82B2" w14:textId="77777777" w:rsidR="00FA2E98" w:rsidRDefault="00FA2E98" w:rsidP="006A707B">
      <w:pPr>
        <w:pStyle w:val="NoSpacing1"/>
        <w:rPr>
          <w:rFonts w:ascii="Times New Roman" w:hAnsi="Times New Roman"/>
          <w:i/>
          <w:iCs/>
          <w:spacing w:val="-3"/>
          <w:u w:val="single"/>
        </w:rPr>
      </w:pPr>
    </w:p>
    <w:p w14:paraId="60F7957C" w14:textId="74E6D86D" w:rsidR="00AA3864" w:rsidRDefault="00AA3864" w:rsidP="00AA3864">
      <w:pPr>
        <w:pStyle w:val="NoSpacing1"/>
        <w:numPr>
          <w:ilvl w:val="0"/>
          <w:numId w:val="44"/>
        </w:numPr>
        <w:rPr>
          <w:rFonts w:ascii="Times New Roman" w:hAnsi="Times New Roman"/>
          <w:spacing w:val="-3"/>
        </w:rPr>
      </w:pPr>
      <w:r w:rsidRPr="00AA3864">
        <w:rPr>
          <w:rFonts w:ascii="Times New Roman" w:hAnsi="Times New Roman"/>
          <w:spacing w:val="-3"/>
        </w:rPr>
        <w:t>Equipment Interchange Receipt</w:t>
      </w:r>
    </w:p>
    <w:p w14:paraId="5709B7EB" w14:textId="195C4B1A" w:rsidR="00AA3864" w:rsidRDefault="00AA3864" w:rsidP="00AA3864">
      <w:pPr>
        <w:pStyle w:val="NoSpacing1"/>
        <w:numPr>
          <w:ilvl w:val="0"/>
          <w:numId w:val="44"/>
        </w:numPr>
        <w:rPr>
          <w:rFonts w:ascii="Times New Roman" w:hAnsi="Times New Roman"/>
          <w:spacing w:val="-3"/>
        </w:rPr>
      </w:pPr>
      <w:r w:rsidRPr="00AA3864">
        <w:rPr>
          <w:rFonts w:ascii="Times New Roman" w:hAnsi="Times New Roman"/>
          <w:spacing w:val="-3"/>
        </w:rPr>
        <w:t>Equipment Interchange Receipt</w:t>
      </w:r>
      <w:r>
        <w:rPr>
          <w:rFonts w:ascii="Times New Roman" w:hAnsi="Times New Roman"/>
          <w:spacing w:val="-3"/>
        </w:rPr>
        <w:t xml:space="preserve"> - Return</w:t>
      </w:r>
    </w:p>
    <w:p w14:paraId="77584CE4" w14:textId="0E71E9D8" w:rsidR="00AA3864" w:rsidRDefault="00AA3864" w:rsidP="00AA3864">
      <w:pPr>
        <w:pStyle w:val="NoSpacing1"/>
        <w:numPr>
          <w:ilvl w:val="0"/>
          <w:numId w:val="44"/>
        </w:numPr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Authority to Withdrawal</w:t>
      </w:r>
    </w:p>
    <w:p w14:paraId="2DDE5A9C" w14:textId="1DA71EDF" w:rsidR="00AB76C7" w:rsidRDefault="00AA3864" w:rsidP="00326A7A">
      <w:pPr>
        <w:pStyle w:val="NoSpacing1"/>
        <w:numPr>
          <w:ilvl w:val="0"/>
          <w:numId w:val="44"/>
        </w:numPr>
        <w:rPr>
          <w:rFonts w:ascii="Times New Roman" w:hAnsi="Times New Roman"/>
          <w:spacing w:val="-3"/>
        </w:rPr>
      </w:pPr>
      <w:r w:rsidRPr="00AA3864">
        <w:rPr>
          <w:rFonts w:ascii="Times New Roman" w:hAnsi="Times New Roman"/>
          <w:spacing w:val="-3"/>
        </w:rPr>
        <w:t>Performa Bill of Lading</w:t>
      </w:r>
    </w:p>
    <w:p w14:paraId="2F5800F8" w14:textId="5E29E729" w:rsidR="00600605" w:rsidRDefault="00600605" w:rsidP="00600605">
      <w:pPr>
        <w:pStyle w:val="NoSpacing1"/>
        <w:rPr>
          <w:rFonts w:ascii="Times New Roman" w:hAnsi="Times New Roman"/>
          <w:spacing w:val="-3"/>
        </w:rPr>
      </w:pPr>
    </w:p>
    <w:p w14:paraId="0895EB29" w14:textId="2732C145" w:rsidR="00600605" w:rsidRPr="00AA3864" w:rsidRDefault="00600605" w:rsidP="00600605">
      <w:pPr>
        <w:pStyle w:val="NoSpacing1"/>
        <w:rPr>
          <w:rFonts w:ascii="Times New Roman" w:hAnsi="Times New Roman"/>
          <w:spacing w:val="-3"/>
        </w:rPr>
      </w:pPr>
    </w:p>
    <w:p w14:paraId="73AD25ED" w14:textId="42B13D4F" w:rsidR="00600605" w:rsidRDefault="00600605" w:rsidP="00343C5A">
      <w:pPr>
        <w:pStyle w:val="NoSpacing1"/>
        <w:numPr>
          <w:ilvl w:val="0"/>
          <w:numId w:val="36"/>
        </w:numPr>
        <w:ind w:hanging="720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>Project Assumptions</w:t>
      </w:r>
    </w:p>
    <w:p w14:paraId="2489DB6A" w14:textId="2477E096" w:rsidR="00343C5A" w:rsidRDefault="00343C5A" w:rsidP="00343C5A">
      <w:pPr>
        <w:pStyle w:val="NoSpacing1"/>
        <w:numPr>
          <w:ilvl w:val="0"/>
          <w:numId w:val="44"/>
        </w:numPr>
        <w:rPr>
          <w:rFonts w:ascii="Times New Roman" w:hAnsi="Times New Roman"/>
          <w:bCs/>
          <w:spacing w:val="-3"/>
        </w:rPr>
      </w:pPr>
      <w:r>
        <w:rPr>
          <w:rFonts w:ascii="Times New Roman" w:hAnsi="Times New Roman"/>
          <w:bCs/>
          <w:spacing w:val="-3"/>
        </w:rPr>
        <w:t>Any activities beyond the scope stated will be in a separate engagement.</w:t>
      </w:r>
    </w:p>
    <w:p w14:paraId="25EF8F65" w14:textId="0639CB55" w:rsidR="00343C5A" w:rsidRDefault="00343C5A" w:rsidP="00343C5A">
      <w:pPr>
        <w:pStyle w:val="NoSpacing1"/>
        <w:numPr>
          <w:ilvl w:val="0"/>
          <w:numId w:val="44"/>
        </w:numPr>
        <w:rPr>
          <w:rFonts w:ascii="Times New Roman" w:hAnsi="Times New Roman"/>
          <w:bCs/>
          <w:spacing w:val="-3"/>
        </w:rPr>
      </w:pPr>
      <w:r>
        <w:rPr>
          <w:rFonts w:ascii="Times New Roman" w:hAnsi="Times New Roman"/>
          <w:bCs/>
          <w:spacing w:val="-3"/>
        </w:rPr>
        <w:t>Crystal report update should be limited to the submitted issue log.</w:t>
      </w:r>
    </w:p>
    <w:p w14:paraId="3C31B27A" w14:textId="0083EA2F" w:rsidR="00343C5A" w:rsidRDefault="00343C5A" w:rsidP="00EB4CE2">
      <w:pPr>
        <w:pStyle w:val="NoSpacing1"/>
        <w:numPr>
          <w:ilvl w:val="0"/>
          <w:numId w:val="44"/>
        </w:numPr>
        <w:rPr>
          <w:rFonts w:ascii="Times New Roman" w:hAnsi="Times New Roman"/>
          <w:bCs/>
          <w:spacing w:val="-3"/>
        </w:rPr>
      </w:pPr>
      <w:r>
        <w:rPr>
          <w:rFonts w:ascii="Times New Roman" w:hAnsi="Times New Roman"/>
          <w:bCs/>
          <w:spacing w:val="-3"/>
        </w:rPr>
        <w:t xml:space="preserve">Special requests </w:t>
      </w:r>
      <w:r w:rsidR="00B6340B">
        <w:rPr>
          <w:rFonts w:ascii="Times New Roman" w:hAnsi="Times New Roman"/>
          <w:bCs/>
          <w:spacing w:val="-3"/>
        </w:rPr>
        <w:t xml:space="preserve">and documentation </w:t>
      </w:r>
      <w:r>
        <w:rPr>
          <w:rFonts w:ascii="Times New Roman" w:hAnsi="Times New Roman"/>
          <w:bCs/>
          <w:spacing w:val="-3"/>
        </w:rPr>
        <w:t>not stated above shall be charged separately.</w:t>
      </w:r>
    </w:p>
    <w:p w14:paraId="75AFAD54" w14:textId="21A0DD98" w:rsidR="00343C5A" w:rsidRDefault="00EB4CE2" w:rsidP="00343C5A">
      <w:pPr>
        <w:pStyle w:val="NoSpacing1"/>
        <w:numPr>
          <w:ilvl w:val="0"/>
          <w:numId w:val="44"/>
        </w:numPr>
        <w:rPr>
          <w:rFonts w:ascii="Times New Roman" w:hAnsi="Times New Roman"/>
          <w:bCs/>
          <w:spacing w:val="-3"/>
        </w:rPr>
      </w:pPr>
      <w:r>
        <w:rPr>
          <w:rFonts w:ascii="Times New Roman" w:hAnsi="Times New Roman"/>
          <w:bCs/>
          <w:spacing w:val="-3"/>
        </w:rPr>
        <w:t>Any Major changes shall be charged separately.</w:t>
      </w:r>
    </w:p>
    <w:p w14:paraId="3361E0C5" w14:textId="3619DE2B" w:rsidR="00FF6934" w:rsidRDefault="00FF6934" w:rsidP="00343C5A">
      <w:pPr>
        <w:pStyle w:val="NoSpacing1"/>
        <w:numPr>
          <w:ilvl w:val="0"/>
          <w:numId w:val="44"/>
        </w:numPr>
        <w:rPr>
          <w:rFonts w:ascii="Times New Roman" w:hAnsi="Times New Roman"/>
          <w:bCs/>
          <w:spacing w:val="-3"/>
        </w:rPr>
      </w:pPr>
      <w:r>
        <w:rPr>
          <w:rFonts w:ascii="Times New Roman" w:hAnsi="Times New Roman"/>
          <w:bCs/>
          <w:spacing w:val="-3"/>
        </w:rPr>
        <w:t xml:space="preserve">Client’s developer will be taught </w:t>
      </w:r>
      <w:r w:rsidR="00B016A6">
        <w:rPr>
          <w:rFonts w:ascii="Times New Roman" w:hAnsi="Times New Roman"/>
          <w:bCs/>
          <w:spacing w:val="-3"/>
        </w:rPr>
        <w:t xml:space="preserve">on </w:t>
      </w:r>
      <w:r>
        <w:rPr>
          <w:rFonts w:ascii="Times New Roman" w:hAnsi="Times New Roman"/>
          <w:bCs/>
          <w:spacing w:val="-3"/>
        </w:rPr>
        <w:t xml:space="preserve">how to </w:t>
      </w:r>
      <w:r w:rsidR="00EF5D6E">
        <w:rPr>
          <w:rFonts w:ascii="Times New Roman" w:hAnsi="Times New Roman"/>
          <w:bCs/>
          <w:spacing w:val="-3"/>
        </w:rPr>
        <w:t>revise</w:t>
      </w:r>
      <w:r>
        <w:rPr>
          <w:rFonts w:ascii="Times New Roman" w:hAnsi="Times New Roman"/>
          <w:bCs/>
          <w:spacing w:val="-3"/>
        </w:rPr>
        <w:t xml:space="preserve"> the created reports on the WEB Application.</w:t>
      </w:r>
    </w:p>
    <w:p w14:paraId="480F4C5B" w14:textId="77777777" w:rsidR="00FF6934" w:rsidRPr="00FF6934" w:rsidRDefault="00FF6934" w:rsidP="00FF6934">
      <w:pPr>
        <w:pStyle w:val="NoSpacing1"/>
        <w:ind w:left="1080"/>
        <w:rPr>
          <w:rFonts w:ascii="Times New Roman" w:hAnsi="Times New Roman"/>
          <w:bCs/>
          <w:spacing w:val="-3"/>
        </w:rPr>
      </w:pPr>
    </w:p>
    <w:p w14:paraId="3C6CB614" w14:textId="3BE91B14" w:rsidR="00002366" w:rsidRDefault="001378FD" w:rsidP="006A707B">
      <w:pPr>
        <w:pStyle w:val="NoSpacing1"/>
        <w:numPr>
          <w:ilvl w:val="0"/>
          <w:numId w:val="36"/>
        </w:numPr>
        <w:ind w:hanging="720"/>
        <w:rPr>
          <w:rFonts w:ascii="Times New Roman" w:hAnsi="Times New Roman"/>
          <w:b/>
          <w:spacing w:val="-3"/>
        </w:rPr>
      </w:pPr>
      <w:r w:rsidRPr="002D4E4D">
        <w:rPr>
          <w:rFonts w:ascii="Times New Roman" w:hAnsi="Times New Roman"/>
          <w:b/>
          <w:spacing w:val="-3"/>
        </w:rPr>
        <w:t>Deliverable</w:t>
      </w:r>
      <w:r w:rsidR="002D4E4D" w:rsidRPr="002D4E4D">
        <w:rPr>
          <w:rFonts w:ascii="Times New Roman" w:hAnsi="Times New Roman"/>
          <w:b/>
          <w:spacing w:val="-3"/>
        </w:rPr>
        <w:t>s</w:t>
      </w:r>
    </w:p>
    <w:p w14:paraId="48BE8D19" w14:textId="3D50FEBE" w:rsidR="00002366" w:rsidRDefault="00002366" w:rsidP="00002366">
      <w:pPr>
        <w:pStyle w:val="NoSpacing1"/>
        <w:rPr>
          <w:rFonts w:ascii="Times New Roman" w:hAnsi="Times New Roman"/>
          <w:spacing w:val="-3"/>
        </w:rPr>
      </w:pPr>
    </w:p>
    <w:p w14:paraId="4413FC9B" w14:textId="00E57BA3" w:rsidR="00AB76C7" w:rsidRDefault="00172115" w:rsidP="00AB76C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Based on the scope of services mentioned above, </w:t>
      </w:r>
      <w:r w:rsidR="00EB4CE2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deliverables would be </w:t>
      </w:r>
      <w:r w:rsidR="00AB76C7">
        <w:rPr>
          <w:rFonts w:ascii="Times New Roman" w:hAnsi="Times New Roman"/>
        </w:rPr>
        <w:t xml:space="preserve">the duly functioning </w:t>
      </w:r>
      <w:r w:rsidR="00EB4CE2">
        <w:rPr>
          <w:rFonts w:ascii="Times New Roman" w:hAnsi="Times New Roman"/>
        </w:rPr>
        <w:t>Reports on the WEB application.</w:t>
      </w:r>
    </w:p>
    <w:p w14:paraId="196E9642" w14:textId="77777777" w:rsidR="00AB76C7" w:rsidRDefault="00AB76C7" w:rsidP="00002366">
      <w:pPr>
        <w:pStyle w:val="NoSpacing"/>
        <w:rPr>
          <w:rFonts w:ascii="Times New Roman" w:hAnsi="Times New Roman"/>
        </w:rPr>
      </w:pPr>
    </w:p>
    <w:p w14:paraId="1B2D400A" w14:textId="0AC12C10" w:rsidR="00407E77" w:rsidRDefault="00407E77" w:rsidP="00407E77">
      <w:pPr>
        <w:pStyle w:val="NoSpacing1"/>
        <w:numPr>
          <w:ilvl w:val="0"/>
          <w:numId w:val="36"/>
        </w:numPr>
        <w:ind w:hanging="720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>Timetable</w:t>
      </w:r>
    </w:p>
    <w:p w14:paraId="3C9D2564" w14:textId="77777777" w:rsidR="00407E77" w:rsidRDefault="00407E77" w:rsidP="00D7338E">
      <w:pPr>
        <w:pStyle w:val="NoSpacing"/>
        <w:rPr>
          <w:rFonts w:ascii="Times New Roman" w:hAnsi="Times New Roman"/>
        </w:rPr>
      </w:pPr>
    </w:p>
    <w:p w14:paraId="2560E656" w14:textId="621A9609" w:rsidR="00AA3864" w:rsidRDefault="00D7338E" w:rsidP="00AA386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Based on the scope of services mentioned above, </w:t>
      </w:r>
      <w:r w:rsidR="00600605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 w:rsidR="007C43E2">
        <w:rPr>
          <w:rFonts w:ascii="Times New Roman" w:hAnsi="Times New Roman"/>
        </w:rPr>
        <w:t xml:space="preserve">proposed </w:t>
      </w:r>
      <w:r w:rsidR="0058692F">
        <w:rPr>
          <w:rFonts w:ascii="Times New Roman" w:hAnsi="Times New Roman"/>
        </w:rPr>
        <w:t>timetable</w:t>
      </w:r>
      <w:r>
        <w:rPr>
          <w:rFonts w:ascii="Times New Roman" w:hAnsi="Times New Roman"/>
        </w:rPr>
        <w:t xml:space="preserve"> </w:t>
      </w:r>
      <w:r w:rsidR="007C43E2">
        <w:rPr>
          <w:rFonts w:ascii="Times New Roman" w:hAnsi="Times New Roman"/>
        </w:rPr>
        <w:t xml:space="preserve">is </w:t>
      </w:r>
      <w:r w:rsidR="00EB4CE2">
        <w:rPr>
          <w:rFonts w:ascii="Times New Roman" w:hAnsi="Times New Roman"/>
        </w:rPr>
        <w:t>two</w:t>
      </w:r>
      <w:r w:rsidR="00600605">
        <w:rPr>
          <w:rFonts w:ascii="Times New Roman" w:hAnsi="Times New Roman"/>
        </w:rPr>
        <w:t xml:space="preserve"> week</w:t>
      </w:r>
      <w:r w:rsidR="00EB4CE2">
        <w:rPr>
          <w:rFonts w:ascii="Times New Roman" w:hAnsi="Times New Roman"/>
        </w:rPr>
        <w:t>s</w:t>
      </w:r>
      <w:r w:rsidR="00600605">
        <w:rPr>
          <w:rFonts w:ascii="Times New Roman" w:hAnsi="Times New Roman"/>
        </w:rPr>
        <w:t xml:space="preserve"> after the contract is signed.</w:t>
      </w:r>
    </w:p>
    <w:p w14:paraId="40ADE992" w14:textId="77777777" w:rsidR="00AA3864" w:rsidRDefault="00AA3864" w:rsidP="00AA3864">
      <w:pPr>
        <w:pStyle w:val="NoSpacing"/>
        <w:rPr>
          <w:rFonts w:ascii="Times New Roman" w:hAnsi="Times New Roman"/>
        </w:rPr>
      </w:pPr>
    </w:p>
    <w:p w14:paraId="7012B59D" w14:textId="5F40B43C" w:rsidR="00434871" w:rsidRPr="000400C3" w:rsidRDefault="00EB4CE2" w:rsidP="00AA3864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5.</w:t>
      </w:r>
      <w:r w:rsidR="00434871" w:rsidRPr="000400C3">
        <w:rPr>
          <w:rFonts w:ascii="Times New Roman" w:hAnsi="Times New Roman"/>
          <w:b/>
        </w:rPr>
        <w:tab/>
        <w:t>Fees</w:t>
      </w:r>
    </w:p>
    <w:p w14:paraId="18CE2D1E" w14:textId="77777777" w:rsidR="00434871" w:rsidRPr="000400C3" w:rsidRDefault="00434871" w:rsidP="004348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7E7E567" w14:textId="193C07F3" w:rsidR="00407E77" w:rsidRDefault="00434871" w:rsidP="00205751">
      <w:pPr>
        <w:pStyle w:val="BodyText0"/>
        <w:spacing w:before="0" w:after="0"/>
        <w:jc w:val="both"/>
        <w:rPr>
          <w:b/>
          <w:bCs/>
          <w:sz w:val="22"/>
          <w:szCs w:val="22"/>
        </w:rPr>
      </w:pPr>
      <w:r w:rsidRPr="001351C6">
        <w:rPr>
          <w:sz w:val="22"/>
          <w:szCs w:val="22"/>
        </w:rPr>
        <w:t xml:space="preserve">Based on the scope of work described above and the manpower requirements, </w:t>
      </w:r>
      <w:r w:rsidR="00205751">
        <w:rPr>
          <w:sz w:val="22"/>
          <w:szCs w:val="22"/>
        </w:rPr>
        <w:t xml:space="preserve">the </w:t>
      </w:r>
      <w:r w:rsidRPr="001351C6">
        <w:rPr>
          <w:sz w:val="22"/>
          <w:szCs w:val="22"/>
        </w:rPr>
        <w:t xml:space="preserve">estimate </w:t>
      </w:r>
      <w:r w:rsidR="00205751">
        <w:rPr>
          <w:sz w:val="22"/>
          <w:szCs w:val="22"/>
        </w:rPr>
        <w:t xml:space="preserve">of the </w:t>
      </w:r>
      <w:r w:rsidRPr="001351C6">
        <w:rPr>
          <w:sz w:val="22"/>
          <w:szCs w:val="22"/>
        </w:rPr>
        <w:t>professional fees for this service</w:t>
      </w:r>
      <w:r w:rsidR="00505E07">
        <w:rPr>
          <w:sz w:val="22"/>
          <w:szCs w:val="22"/>
        </w:rPr>
        <w:t>,</w:t>
      </w:r>
      <w:r w:rsidR="00407E77">
        <w:rPr>
          <w:sz w:val="22"/>
          <w:szCs w:val="22"/>
        </w:rPr>
        <w:t xml:space="preserve"> </w:t>
      </w:r>
      <w:r w:rsidR="00505E07">
        <w:rPr>
          <w:sz w:val="22"/>
          <w:szCs w:val="22"/>
        </w:rPr>
        <w:t>to be as follow</w:t>
      </w:r>
      <w:r w:rsidR="00205751">
        <w:rPr>
          <w:b/>
          <w:bCs/>
          <w:sz w:val="22"/>
          <w:szCs w:val="22"/>
        </w:rPr>
        <w:t>.</w:t>
      </w:r>
    </w:p>
    <w:p w14:paraId="44414F5A" w14:textId="77777777" w:rsidR="00205751" w:rsidRPr="00205751" w:rsidRDefault="00205751" w:rsidP="00205751">
      <w:pPr>
        <w:pStyle w:val="BodyText0"/>
        <w:spacing w:before="0" w:after="0"/>
        <w:jc w:val="both"/>
        <w:rPr>
          <w:b/>
          <w:bCs/>
          <w:sz w:val="22"/>
          <w:szCs w:val="22"/>
        </w:rPr>
      </w:pPr>
    </w:p>
    <w:tbl>
      <w:tblPr>
        <w:tblW w:w="5850" w:type="dxa"/>
        <w:tblInd w:w="810" w:type="dxa"/>
        <w:tblLook w:val="04A0" w:firstRow="1" w:lastRow="0" w:firstColumn="1" w:lastColumn="0" w:noHBand="0" w:noVBand="1"/>
      </w:tblPr>
      <w:tblGrid>
        <w:gridCol w:w="2970"/>
        <w:gridCol w:w="1368"/>
        <w:gridCol w:w="1512"/>
      </w:tblGrid>
      <w:tr w:rsidR="00505E07" w:rsidRPr="00407E77" w14:paraId="7CF3F6D3" w14:textId="77777777" w:rsidTr="00505E07">
        <w:trPr>
          <w:trHeight w:val="276"/>
        </w:trPr>
        <w:tc>
          <w:tcPr>
            <w:tcW w:w="29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9B6E" w14:textId="77777777" w:rsidR="00505E07" w:rsidRPr="00407E77" w:rsidRDefault="00505E07" w:rsidP="007E70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en-PH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en-PH"/>
              </w:rPr>
              <w:t>Scope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BB95" w14:textId="77777777" w:rsidR="00505E07" w:rsidRPr="00407E77" w:rsidRDefault="00505E07" w:rsidP="007E70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en-PH"/>
              </w:rPr>
            </w:pPr>
            <w:r w:rsidRPr="00407E77">
              <w:rPr>
                <w:rFonts w:ascii="Times New Roman" w:eastAsia="Times New Roman" w:hAnsi="Times New Roman"/>
                <w:b/>
                <w:bCs/>
                <w:color w:val="000000"/>
                <w:lang w:eastAsia="en-PH"/>
              </w:rPr>
              <w:t>Amount</w:t>
            </w:r>
          </w:p>
        </w:tc>
      </w:tr>
      <w:tr w:rsidR="00505E07" w:rsidRPr="00407E77" w14:paraId="092A2F80" w14:textId="77777777" w:rsidTr="00505E07">
        <w:trPr>
          <w:trHeight w:val="276"/>
        </w:trPr>
        <w:tc>
          <w:tcPr>
            <w:tcW w:w="29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D952" w14:textId="419EC0EC" w:rsidR="00505E07" w:rsidRPr="002F2E77" w:rsidRDefault="00505E07" w:rsidP="007E70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lang w:eastAsia="en-PH"/>
              </w:rPr>
              <w:t>Down Payment (50%)</w:t>
            </w: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F51B" w14:textId="6E6BC257" w:rsidR="00505E07" w:rsidRPr="00043236" w:rsidRDefault="00505E07" w:rsidP="007E70F0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lang w:eastAsia="en-PH"/>
              </w:rPr>
            </w:pPr>
            <w:r w:rsidRPr="00043236">
              <w:rPr>
                <w:rFonts w:ascii="Times New Roman" w:eastAsia="Times New Roman" w:hAnsi="Times New Roman"/>
                <w:bCs/>
                <w:color w:val="000000"/>
                <w:lang w:eastAsia="en-PH"/>
              </w:rPr>
              <w:t>P</w:t>
            </w:r>
            <w:r>
              <w:rPr>
                <w:rFonts w:ascii="Times New Roman" w:eastAsia="Times New Roman" w:hAnsi="Times New Roman"/>
                <w:bCs/>
                <w:color w:val="000000"/>
                <w:lang w:eastAsia="en-PH"/>
              </w:rPr>
              <w:t xml:space="preserve"> 6,000.00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6C1F03C" w14:textId="77777777" w:rsidR="00505E07" w:rsidRPr="00C1387B" w:rsidRDefault="00505E07" w:rsidP="007E70F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lang w:eastAsia="en-PH"/>
              </w:rPr>
            </w:pPr>
          </w:p>
        </w:tc>
      </w:tr>
      <w:tr w:rsidR="00505E07" w:rsidRPr="00407E77" w14:paraId="45CE9C81" w14:textId="77777777" w:rsidTr="00505E07">
        <w:trPr>
          <w:trHeight w:val="276"/>
        </w:trPr>
        <w:tc>
          <w:tcPr>
            <w:tcW w:w="29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BD08F" w14:textId="32C91537" w:rsidR="00505E07" w:rsidRDefault="00505E07" w:rsidP="007E70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lang w:eastAsia="en-PH"/>
              </w:rPr>
              <w:t>Upon Completion (50%)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CCF8D" w14:textId="2A5FA0FA" w:rsidR="00505E07" w:rsidRPr="00407E77" w:rsidRDefault="00505E07" w:rsidP="007E70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n-PH"/>
              </w:rPr>
            </w:pPr>
            <w:r w:rsidRPr="00043236">
              <w:rPr>
                <w:rFonts w:ascii="Times New Roman" w:eastAsia="Times New Roman" w:hAnsi="Times New Roman"/>
                <w:bCs/>
                <w:color w:val="000000"/>
                <w:lang w:eastAsia="en-PH"/>
              </w:rPr>
              <w:t>P</w:t>
            </w:r>
            <w:r>
              <w:rPr>
                <w:rFonts w:ascii="Times New Roman" w:eastAsia="Times New Roman" w:hAnsi="Times New Roman"/>
                <w:bCs/>
                <w:color w:val="000000"/>
                <w:lang w:eastAsia="en-PH"/>
              </w:rPr>
              <w:t xml:space="preserve"> 6,000.00</w:t>
            </w:r>
          </w:p>
        </w:tc>
        <w:tc>
          <w:tcPr>
            <w:tcW w:w="15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30047" w14:textId="77777777" w:rsidR="00505E07" w:rsidRPr="00407E77" w:rsidRDefault="00505E07" w:rsidP="007E70F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lang w:eastAsia="en-PH"/>
              </w:rPr>
            </w:pPr>
          </w:p>
        </w:tc>
      </w:tr>
      <w:tr w:rsidR="00505E07" w:rsidRPr="00407E77" w14:paraId="46CF6078" w14:textId="77777777" w:rsidTr="00505E07">
        <w:trPr>
          <w:trHeight w:val="288"/>
        </w:trPr>
        <w:tc>
          <w:tcPr>
            <w:tcW w:w="297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6890602C" w14:textId="77777777" w:rsidR="00505E07" w:rsidRPr="00407E77" w:rsidRDefault="00505E07" w:rsidP="007E70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en-PH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65CD7" w14:textId="32CC28EC" w:rsidR="00505E07" w:rsidRPr="00407E77" w:rsidRDefault="00505E07" w:rsidP="007E70F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en-PH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en-PH"/>
              </w:rPr>
              <w:t>P 12,000.00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25E46A51" w14:textId="77777777" w:rsidR="00505E07" w:rsidRPr="002F2E77" w:rsidRDefault="00505E07" w:rsidP="007E70F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lang w:eastAsia="en-PH"/>
              </w:rPr>
            </w:pPr>
          </w:p>
        </w:tc>
      </w:tr>
    </w:tbl>
    <w:p w14:paraId="03ED11CB" w14:textId="1CC7D4EF" w:rsidR="00D80250" w:rsidRPr="008F77E7" w:rsidRDefault="008F77E7" w:rsidP="00D80250">
      <w:pPr>
        <w:pStyle w:val="BodyText0"/>
        <w:spacing w:before="0" w:after="0"/>
        <w:ind w:left="720"/>
        <w:jc w:val="both"/>
        <w:rPr>
          <w:i/>
          <w:iCs/>
          <w:sz w:val="22"/>
          <w:szCs w:val="22"/>
        </w:rPr>
      </w:pPr>
      <w:r w:rsidRPr="008F77E7">
        <w:rPr>
          <w:i/>
          <w:iCs/>
          <w:sz w:val="22"/>
          <w:szCs w:val="22"/>
        </w:rPr>
        <w:t>Note:</w:t>
      </w:r>
      <w:r>
        <w:rPr>
          <w:i/>
          <w:iCs/>
          <w:sz w:val="22"/>
          <w:szCs w:val="22"/>
        </w:rPr>
        <w:t xml:space="preserve"> The development will be start upon receiving the Down Payment</w:t>
      </w:r>
    </w:p>
    <w:p w14:paraId="41F4C603" w14:textId="665D25CC" w:rsidR="00B016A6" w:rsidRDefault="00B016A6" w:rsidP="00D80250">
      <w:pPr>
        <w:pStyle w:val="BodyText0"/>
        <w:spacing w:before="0" w:after="0"/>
        <w:ind w:left="720"/>
        <w:jc w:val="both"/>
        <w:rPr>
          <w:sz w:val="22"/>
          <w:szCs w:val="22"/>
        </w:rPr>
      </w:pPr>
    </w:p>
    <w:p w14:paraId="1E7FF29B" w14:textId="2D8AE293" w:rsidR="00B016A6" w:rsidRDefault="00B016A6" w:rsidP="00D80250">
      <w:pPr>
        <w:pStyle w:val="BodyText0"/>
        <w:spacing w:before="0" w:after="0"/>
        <w:ind w:left="720"/>
        <w:jc w:val="both"/>
        <w:rPr>
          <w:sz w:val="22"/>
          <w:szCs w:val="22"/>
        </w:rPr>
      </w:pPr>
    </w:p>
    <w:p w14:paraId="4422F912" w14:textId="77777777" w:rsidR="00B016A6" w:rsidRPr="00D80250" w:rsidRDefault="00B016A6" w:rsidP="00D80250">
      <w:pPr>
        <w:pStyle w:val="BodyText0"/>
        <w:spacing w:before="0" w:after="0"/>
        <w:ind w:left="720"/>
        <w:jc w:val="both"/>
        <w:rPr>
          <w:sz w:val="22"/>
          <w:szCs w:val="22"/>
        </w:rPr>
      </w:pPr>
    </w:p>
    <w:p w14:paraId="37FE3263" w14:textId="72B02486" w:rsidR="00434871" w:rsidRPr="000400C3" w:rsidRDefault="009A13DF" w:rsidP="004348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6</w:t>
      </w:r>
      <w:r w:rsidR="00434871" w:rsidRPr="000400C3">
        <w:rPr>
          <w:rFonts w:ascii="Times New Roman" w:hAnsi="Times New Roman"/>
          <w:b/>
        </w:rPr>
        <w:tab/>
        <w:t>Other Terms and Conditions</w:t>
      </w:r>
    </w:p>
    <w:p w14:paraId="2DDFE45F" w14:textId="77777777" w:rsidR="00434871" w:rsidRPr="000400C3" w:rsidRDefault="00434871" w:rsidP="004348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148D347" w14:textId="77777777" w:rsidR="00434871" w:rsidRPr="000400C3" w:rsidRDefault="00434871" w:rsidP="00434871">
      <w:pPr>
        <w:tabs>
          <w:tab w:val="left" w:pos="445"/>
          <w:tab w:val="left" w:pos="928"/>
          <w:tab w:val="left" w:pos="1384"/>
          <w:tab w:val="left" w:pos="1830"/>
          <w:tab w:val="left" w:pos="2290"/>
          <w:tab w:val="left" w:pos="4582"/>
          <w:tab w:val="left" w:pos="5659"/>
          <w:tab w:val="right" w:pos="6912"/>
          <w:tab w:val="left" w:pos="7329"/>
          <w:tab w:val="right" w:pos="8582"/>
        </w:tabs>
        <w:suppressAutoHyphens/>
        <w:spacing w:after="0" w:line="240" w:lineRule="auto"/>
        <w:outlineLvl w:val="0"/>
        <w:rPr>
          <w:rFonts w:ascii="Times New Roman" w:hAnsi="Times New Roman"/>
          <w:i/>
          <w:spacing w:val="-3"/>
        </w:rPr>
      </w:pPr>
      <w:r w:rsidRPr="000400C3">
        <w:rPr>
          <w:rFonts w:ascii="Times New Roman" w:hAnsi="Times New Roman"/>
          <w:i/>
          <w:spacing w:val="-3"/>
        </w:rPr>
        <w:t>Our Obligations</w:t>
      </w:r>
    </w:p>
    <w:p w14:paraId="61DDF833" w14:textId="266CB11F" w:rsidR="00434871" w:rsidRPr="000400C3" w:rsidRDefault="00FF6934" w:rsidP="004348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must </w:t>
      </w:r>
      <w:r w:rsidR="00434871" w:rsidRPr="000400C3">
        <w:rPr>
          <w:rFonts w:ascii="Times New Roman" w:hAnsi="Times New Roman"/>
        </w:rPr>
        <w:t xml:space="preserve">use all reasonable efforts to complete the services within the set time.  </w:t>
      </w:r>
      <w:r>
        <w:rPr>
          <w:rFonts w:ascii="Times New Roman" w:hAnsi="Times New Roman"/>
        </w:rPr>
        <w:t>I</w:t>
      </w:r>
      <w:r w:rsidR="00434871" w:rsidRPr="000400C3">
        <w:rPr>
          <w:rFonts w:ascii="Times New Roman" w:hAnsi="Times New Roman"/>
        </w:rPr>
        <w:t xml:space="preserve"> will perform the services with due care, competence and diligence.  However, the quality of the services will depend on inputs from you and other necessary parties.</w:t>
      </w:r>
    </w:p>
    <w:p w14:paraId="1B879938" w14:textId="77777777" w:rsidR="00434871" w:rsidRPr="000400C3" w:rsidRDefault="00434871" w:rsidP="00434871">
      <w:pPr>
        <w:tabs>
          <w:tab w:val="left" w:pos="445"/>
          <w:tab w:val="left" w:pos="928"/>
          <w:tab w:val="left" w:pos="1384"/>
          <w:tab w:val="left" w:pos="1830"/>
          <w:tab w:val="left" w:pos="2290"/>
          <w:tab w:val="left" w:pos="4582"/>
          <w:tab w:val="left" w:pos="5659"/>
          <w:tab w:val="right" w:pos="6912"/>
          <w:tab w:val="left" w:pos="7329"/>
          <w:tab w:val="right" w:pos="8582"/>
        </w:tabs>
        <w:suppressAutoHyphens/>
        <w:spacing w:after="0" w:line="240" w:lineRule="auto"/>
        <w:rPr>
          <w:rFonts w:ascii="Times New Roman" w:hAnsi="Times New Roman"/>
          <w:i/>
          <w:spacing w:val="-3"/>
        </w:rPr>
      </w:pPr>
    </w:p>
    <w:p w14:paraId="3C0DAC5F" w14:textId="77777777" w:rsidR="00434871" w:rsidRPr="000400C3" w:rsidRDefault="00434871" w:rsidP="00434871">
      <w:pPr>
        <w:tabs>
          <w:tab w:val="left" w:pos="445"/>
          <w:tab w:val="left" w:pos="928"/>
          <w:tab w:val="left" w:pos="1384"/>
          <w:tab w:val="left" w:pos="1830"/>
          <w:tab w:val="left" w:pos="2290"/>
          <w:tab w:val="left" w:pos="4582"/>
          <w:tab w:val="left" w:pos="5659"/>
          <w:tab w:val="right" w:pos="6912"/>
          <w:tab w:val="left" w:pos="7329"/>
          <w:tab w:val="right" w:pos="8582"/>
        </w:tabs>
        <w:suppressAutoHyphens/>
        <w:spacing w:after="0" w:line="240" w:lineRule="auto"/>
        <w:outlineLvl w:val="0"/>
        <w:rPr>
          <w:rFonts w:ascii="Times New Roman" w:hAnsi="Times New Roman"/>
          <w:i/>
          <w:spacing w:val="-3"/>
        </w:rPr>
      </w:pPr>
      <w:r w:rsidRPr="000400C3">
        <w:rPr>
          <w:rFonts w:ascii="Times New Roman" w:hAnsi="Times New Roman"/>
          <w:i/>
          <w:spacing w:val="-3"/>
        </w:rPr>
        <w:t>Delays</w:t>
      </w:r>
    </w:p>
    <w:p w14:paraId="739A86BC" w14:textId="37710A90" w:rsidR="00434871" w:rsidRPr="000400C3" w:rsidRDefault="00FF6934" w:rsidP="004348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434871" w:rsidRPr="000400C3">
        <w:rPr>
          <w:rFonts w:ascii="Times New Roman" w:hAnsi="Times New Roman"/>
        </w:rPr>
        <w:t xml:space="preserve"> will not be liable for any failure or delay in performing the services if that failure or delay arises from anything beyond our control.</w:t>
      </w:r>
    </w:p>
    <w:p w14:paraId="0A2FCC6B" w14:textId="77777777" w:rsidR="00434871" w:rsidRPr="000400C3" w:rsidRDefault="00434871" w:rsidP="00434871">
      <w:pPr>
        <w:pStyle w:val="Header"/>
        <w:tabs>
          <w:tab w:val="left" w:pos="2835"/>
        </w:tabs>
        <w:rPr>
          <w:rFonts w:ascii="Times New Roman" w:hAnsi="Times New Roman"/>
        </w:rPr>
      </w:pPr>
    </w:p>
    <w:p w14:paraId="66C1CA8F" w14:textId="77777777" w:rsidR="00434871" w:rsidRPr="000400C3" w:rsidRDefault="00434871" w:rsidP="00434871">
      <w:pPr>
        <w:tabs>
          <w:tab w:val="left" w:pos="445"/>
          <w:tab w:val="left" w:pos="928"/>
          <w:tab w:val="left" w:pos="1384"/>
          <w:tab w:val="left" w:pos="1830"/>
          <w:tab w:val="left" w:pos="2290"/>
          <w:tab w:val="left" w:pos="4582"/>
          <w:tab w:val="left" w:pos="5659"/>
          <w:tab w:val="right" w:pos="6912"/>
          <w:tab w:val="left" w:pos="7329"/>
          <w:tab w:val="right" w:pos="8582"/>
        </w:tabs>
        <w:suppressAutoHyphens/>
        <w:spacing w:after="0" w:line="240" w:lineRule="auto"/>
        <w:outlineLvl w:val="0"/>
        <w:rPr>
          <w:rFonts w:ascii="Times New Roman" w:hAnsi="Times New Roman"/>
          <w:i/>
          <w:spacing w:val="-3"/>
        </w:rPr>
      </w:pPr>
      <w:r w:rsidRPr="000400C3">
        <w:rPr>
          <w:rFonts w:ascii="Times New Roman" w:hAnsi="Times New Roman"/>
          <w:i/>
          <w:spacing w:val="-3"/>
        </w:rPr>
        <w:t>Confidentiality</w:t>
      </w:r>
    </w:p>
    <w:p w14:paraId="3384B7CD" w14:textId="3F18FB96" w:rsidR="00434871" w:rsidRPr="000400C3" w:rsidRDefault="00434871" w:rsidP="004348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0400C3">
        <w:rPr>
          <w:rFonts w:ascii="Times New Roman" w:hAnsi="Times New Roman"/>
        </w:rPr>
        <w:t>Both of us agree to take reasonable steps to maintain (within our respective organizations) the confidentiality of any proprietary or confidential information of the other.</w:t>
      </w:r>
    </w:p>
    <w:p w14:paraId="058C03E0" w14:textId="3619D4CF" w:rsidR="00434871" w:rsidRPr="000400C3" w:rsidRDefault="00434871" w:rsidP="004348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01B08F0" w14:textId="3D105E50" w:rsidR="000400C3" w:rsidRPr="000400C3" w:rsidRDefault="009E14F8" w:rsidP="000400C3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0400C3" w:rsidRPr="000400C3">
        <w:rPr>
          <w:rFonts w:ascii="Times New Roman" w:hAnsi="Times New Roman"/>
        </w:rPr>
        <w:t xml:space="preserve"> acknowledge that during the course of our engagement, </w:t>
      </w:r>
      <w:r>
        <w:rPr>
          <w:rFonts w:ascii="Times New Roman" w:hAnsi="Times New Roman"/>
        </w:rPr>
        <w:t>I</w:t>
      </w:r>
      <w:r w:rsidR="000400C3" w:rsidRPr="000400C3">
        <w:rPr>
          <w:rFonts w:ascii="Times New Roman" w:hAnsi="Times New Roman"/>
        </w:rPr>
        <w:t xml:space="preserve"> shall have access to and be entrusted with Confidential Information.  In this letter, the phrase “Confidential Information” shall refer to any sensitive and/or proprietary information (whether of a commercial, technical, scientific, operational, administrative, financial, marketing, business or intellectual property nature or otherwise), whether oral or written, relating to the Company that is provided to </w:t>
      </w:r>
      <w:r>
        <w:rPr>
          <w:rFonts w:ascii="Times New Roman" w:hAnsi="Times New Roman"/>
        </w:rPr>
        <w:t>me</w:t>
      </w:r>
      <w:r w:rsidR="000400C3" w:rsidRPr="000400C3">
        <w:rPr>
          <w:rFonts w:ascii="Times New Roman" w:hAnsi="Times New Roman"/>
        </w:rPr>
        <w:t xml:space="preserve"> pursuant to our engagement.</w:t>
      </w:r>
    </w:p>
    <w:p w14:paraId="57AE801F" w14:textId="77777777" w:rsidR="003B61E7" w:rsidRDefault="003B61E7" w:rsidP="000400C3">
      <w:pPr>
        <w:pStyle w:val="NoSpacing"/>
        <w:rPr>
          <w:rFonts w:ascii="Times New Roman" w:hAnsi="Times New Roman"/>
          <w:i/>
        </w:rPr>
      </w:pPr>
    </w:p>
    <w:p w14:paraId="0FDC5C85" w14:textId="25D909DC" w:rsidR="00434871" w:rsidRPr="000400C3" w:rsidRDefault="00434871" w:rsidP="004348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0400C3">
        <w:rPr>
          <w:rFonts w:ascii="Times New Roman" w:hAnsi="Times New Roman"/>
        </w:rPr>
        <w:t>*</w:t>
      </w:r>
      <w:r w:rsidRPr="000400C3">
        <w:rPr>
          <w:rFonts w:ascii="Times New Roman" w:hAnsi="Times New Roman"/>
        </w:rPr>
        <w:tab/>
        <w:t>*</w:t>
      </w:r>
      <w:r w:rsidRPr="000400C3">
        <w:rPr>
          <w:rFonts w:ascii="Times New Roman" w:hAnsi="Times New Roman"/>
        </w:rPr>
        <w:tab/>
        <w:t>*</w:t>
      </w:r>
    </w:p>
    <w:p w14:paraId="13D619EF" w14:textId="6EEA04A2" w:rsidR="00434871" w:rsidRPr="000400C3" w:rsidRDefault="00434871" w:rsidP="004348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7ADA178" w14:textId="2AF4CFF8" w:rsidR="00434871" w:rsidRPr="000400C3" w:rsidRDefault="00434871" w:rsidP="004348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0400C3">
        <w:rPr>
          <w:rFonts w:ascii="Times New Roman" w:hAnsi="Times New Roman"/>
        </w:rPr>
        <w:t xml:space="preserve">If the terms of this engagement letter as set forth above are acceptable to you, please indicate your acceptance and authorization for </w:t>
      </w:r>
      <w:r w:rsidR="009E14F8">
        <w:rPr>
          <w:rFonts w:ascii="Times New Roman" w:hAnsi="Times New Roman"/>
        </w:rPr>
        <w:t>me</w:t>
      </w:r>
      <w:r w:rsidRPr="000400C3">
        <w:rPr>
          <w:rFonts w:ascii="Times New Roman" w:hAnsi="Times New Roman"/>
        </w:rPr>
        <w:t xml:space="preserve"> to proceed with the related work by signing a copy of this letter in the appropriate space and returning one copy to</w:t>
      </w:r>
      <w:r w:rsidR="009E14F8">
        <w:rPr>
          <w:rFonts w:ascii="Times New Roman" w:hAnsi="Times New Roman"/>
        </w:rPr>
        <w:t xml:space="preserve"> me</w:t>
      </w:r>
      <w:r w:rsidRPr="000400C3">
        <w:rPr>
          <w:rFonts w:ascii="Times New Roman" w:hAnsi="Times New Roman"/>
        </w:rPr>
        <w:t>.</w:t>
      </w:r>
    </w:p>
    <w:p w14:paraId="7B18428B" w14:textId="77777777" w:rsidR="00434871" w:rsidRPr="000400C3" w:rsidRDefault="00434871" w:rsidP="004348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6CBDD969" w14:textId="44A233A1" w:rsidR="00434871" w:rsidRPr="00B04FF9" w:rsidRDefault="009E14F8" w:rsidP="004348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434871" w:rsidRPr="00B04FF9">
        <w:rPr>
          <w:rFonts w:ascii="Times New Roman" w:hAnsi="Times New Roman"/>
        </w:rPr>
        <w:t xml:space="preserve"> look forward to work with the </w:t>
      </w:r>
      <w:r w:rsidR="00F96AF8" w:rsidRPr="00B04FF9">
        <w:rPr>
          <w:rFonts w:ascii="Times New Roman" w:hAnsi="Times New Roman"/>
        </w:rPr>
        <w:t>Company</w:t>
      </w:r>
      <w:r w:rsidR="00434871" w:rsidRPr="00B04FF9">
        <w:rPr>
          <w:rFonts w:ascii="Times New Roman" w:hAnsi="Times New Roman"/>
        </w:rPr>
        <w:t xml:space="preserve">. If </w:t>
      </w:r>
      <w:r>
        <w:rPr>
          <w:rFonts w:ascii="Times New Roman" w:hAnsi="Times New Roman"/>
        </w:rPr>
        <w:t>I</w:t>
      </w:r>
      <w:r w:rsidR="00434871" w:rsidRPr="00B04FF9">
        <w:rPr>
          <w:rFonts w:ascii="Times New Roman" w:hAnsi="Times New Roman"/>
        </w:rPr>
        <w:t xml:space="preserve"> can provide you with any additional information, please feel free to contact</w:t>
      </w:r>
      <w:r>
        <w:rPr>
          <w:rFonts w:ascii="Times New Roman" w:hAnsi="Times New Roman"/>
        </w:rPr>
        <w:t xml:space="preserve"> me</w:t>
      </w:r>
      <w:r w:rsidR="00434871" w:rsidRPr="00B04FF9">
        <w:rPr>
          <w:rFonts w:ascii="Times New Roman" w:hAnsi="Times New Roman"/>
        </w:rPr>
        <w:t>.</w:t>
      </w:r>
    </w:p>
    <w:p w14:paraId="4E8AD1D0" w14:textId="39F4D2EB" w:rsidR="001931D3" w:rsidRPr="000400C3" w:rsidRDefault="001931D3" w:rsidP="001931D3">
      <w:pPr>
        <w:pStyle w:val="NoSpacing"/>
        <w:rPr>
          <w:rFonts w:ascii="Times New Roman" w:hAnsi="Times New Roman"/>
        </w:rPr>
      </w:pPr>
    </w:p>
    <w:p w14:paraId="28596FCB" w14:textId="53572F0A" w:rsidR="00CA48BA" w:rsidRDefault="00B30FFB" w:rsidP="00CA48BA">
      <w:pPr>
        <w:pStyle w:val="NoSpacing"/>
        <w:ind w:left="45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CF4EC52" wp14:editId="74D43911">
            <wp:simplePos x="0" y="0"/>
            <wp:positionH relativeFrom="column">
              <wp:posOffset>3082290</wp:posOffset>
            </wp:positionH>
            <wp:positionV relativeFrom="paragraph">
              <wp:posOffset>156210</wp:posOffset>
            </wp:positionV>
            <wp:extent cx="638810" cy="659765"/>
            <wp:effectExtent l="0" t="0" r="0" b="0"/>
            <wp:wrapThrough wrapText="bothSides">
              <wp:wrapPolygon edited="0">
                <wp:start x="9018" y="3118"/>
                <wp:lineTo x="5797" y="5613"/>
                <wp:lineTo x="1932" y="11226"/>
                <wp:lineTo x="1288" y="17463"/>
                <wp:lineTo x="8374" y="17463"/>
                <wp:lineTo x="12883" y="14345"/>
                <wp:lineTo x="15459" y="10603"/>
                <wp:lineTo x="12239" y="3118"/>
                <wp:lineTo x="9018" y="3118"/>
              </wp:wrapPolygon>
            </wp:wrapThrough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8BA" w:rsidRPr="00D802B8">
        <w:rPr>
          <w:rFonts w:ascii="Times New Roman" w:hAnsi="Times New Roman"/>
          <w:sz w:val="24"/>
          <w:szCs w:val="24"/>
        </w:rPr>
        <w:t>Very truly yours,</w:t>
      </w:r>
    </w:p>
    <w:p w14:paraId="7087850F" w14:textId="129E05F4" w:rsidR="00B30FFB" w:rsidRPr="00D802B8" w:rsidRDefault="00B30FFB" w:rsidP="00CA48BA">
      <w:pPr>
        <w:pStyle w:val="NoSpacing"/>
        <w:ind w:left="4536"/>
        <w:rPr>
          <w:rFonts w:ascii="Times New Roman" w:hAnsi="Times New Roman"/>
          <w:sz w:val="24"/>
          <w:szCs w:val="24"/>
        </w:rPr>
      </w:pPr>
    </w:p>
    <w:p w14:paraId="2EEF3135" w14:textId="5CA3ADF5" w:rsidR="00CA48BA" w:rsidRDefault="00CA48BA" w:rsidP="00CA48BA">
      <w:pPr>
        <w:pStyle w:val="NoSpacing"/>
        <w:ind w:left="4536"/>
        <w:rPr>
          <w:rFonts w:ascii="Times New Roman" w:hAnsi="Times New Roman"/>
          <w:sz w:val="24"/>
          <w:szCs w:val="24"/>
        </w:rPr>
      </w:pPr>
    </w:p>
    <w:p w14:paraId="70932778" w14:textId="52911BB6" w:rsidR="00B30FFB" w:rsidRDefault="00B30FFB" w:rsidP="00CA48BA">
      <w:pPr>
        <w:pStyle w:val="NoSpacing"/>
        <w:ind w:left="4536"/>
        <w:rPr>
          <w:rFonts w:ascii="Times New Roman" w:hAnsi="Times New Roman"/>
          <w:sz w:val="24"/>
          <w:szCs w:val="24"/>
        </w:rPr>
      </w:pPr>
    </w:p>
    <w:p w14:paraId="45DEA114" w14:textId="77777777" w:rsidR="00B30FFB" w:rsidRDefault="009E14F8" w:rsidP="00B30FFB">
      <w:pPr>
        <w:pStyle w:val="NoSpacing"/>
        <w:ind w:left="453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Meljun I. Cabaluna</w:t>
      </w:r>
    </w:p>
    <w:p w14:paraId="075606EC" w14:textId="173544A6" w:rsidR="00CA48BA" w:rsidRPr="00B30FFB" w:rsidRDefault="009E14F8" w:rsidP="00B30FFB">
      <w:pPr>
        <w:pStyle w:val="NoSpacing"/>
        <w:ind w:left="453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Developer</w:t>
      </w:r>
    </w:p>
    <w:p w14:paraId="77BA74FA" w14:textId="72B547E6" w:rsidR="000A3EAA" w:rsidRDefault="000A3EAA" w:rsidP="000400C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u w:val="single"/>
        </w:rPr>
      </w:pPr>
    </w:p>
    <w:p w14:paraId="7A7FCE66" w14:textId="715DE9FC" w:rsidR="000400C3" w:rsidRPr="000400C3" w:rsidRDefault="000400C3" w:rsidP="000400C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u w:val="single"/>
        </w:rPr>
      </w:pPr>
      <w:r w:rsidRPr="000400C3">
        <w:rPr>
          <w:rFonts w:ascii="Times New Roman" w:hAnsi="Times New Roman"/>
          <w:b/>
          <w:u w:val="single"/>
        </w:rPr>
        <w:t>ACKNOWLEDGMENT</w:t>
      </w:r>
    </w:p>
    <w:p w14:paraId="7713EBAB" w14:textId="5E50E456" w:rsidR="000400C3" w:rsidRPr="000400C3" w:rsidRDefault="000400C3" w:rsidP="00F1589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0400C3">
        <w:rPr>
          <w:rFonts w:ascii="Times New Roman" w:hAnsi="Times New Roman"/>
        </w:rPr>
        <w:t>The terms and conditions of the above engagement letter have been read and understood by the Board of</w:t>
      </w:r>
      <w:r w:rsidR="009E14F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Director</w:t>
      </w:r>
      <w:r w:rsidRPr="000400C3">
        <w:rPr>
          <w:rFonts w:ascii="Times New Roman" w:hAnsi="Times New Roman"/>
        </w:rPr>
        <w:t xml:space="preserve">s and I am authorized by the Board of </w:t>
      </w:r>
      <w:r>
        <w:rPr>
          <w:rFonts w:ascii="Times New Roman" w:hAnsi="Times New Roman"/>
        </w:rPr>
        <w:t>Directors</w:t>
      </w:r>
      <w:r w:rsidRPr="000400C3">
        <w:rPr>
          <w:rFonts w:ascii="Times New Roman" w:hAnsi="Times New Roman"/>
        </w:rPr>
        <w:t xml:space="preserve"> to accept them </w:t>
      </w:r>
      <w:r w:rsidRPr="0036298E">
        <w:rPr>
          <w:rFonts w:ascii="Times New Roman" w:hAnsi="Times New Roman"/>
        </w:rPr>
        <w:t xml:space="preserve">for, and on behalf of, </w:t>
      </w:r>
      <w:r w:rsidR="007C6B29">
        <w:rPr>
          <w:rFonts w:ascii="Times New Roman" w:hAnsi="Times New Roman"/>
        </w:rPr>
        <w:t xml:space="preserve">the </w:t>
      </w:r>
      <w:r w:rsidR="009E14F8">
        <w:rPr>
          <w:rFonts w:ascii="Times New Roman" w:hAnsi="Times New Roman"/>
          <w:b/>
        </w:rPr>
        <w:t>Atahara System Solutions Inc</w:t>
      </w:r>
      <w:r w:rsidR="007C6B29">
        <w:rPr>
          <w:rFonts w:ascii="Times New Roman" w:hAnsi="Times New Roman"/>
        </w:rPr>
        <w:t>.</w:t>
      </w:r>
    </w:p>
    <w:p w14:paraId="632ADA54" w14:textId="77777777" w:rsidR="000400C3" w:rsidRDefault="000400C3" w:rsidP="00F15899">
      <w:pPr>
        <w:spacing w:after="0"/>
        <w:rPr>
          <w:rFonts w:ascii="Times New Roman" w:hAnsi="Times New Roman"/>
        </w:rPr>
      </w:pPr>
    </w:p>
    <w:p w14:paraId="51626F70" w14:textId="4AC0D7FD" w:rsidR="000400C3" w:rsidRPr="000400C3" w:rsidRDefault="000400C3" w:rsidP="00F15899">
      <w:pPr>
        <w:spacing w:after="0"/>
        <w:rPr>
          <w:rFonts w:ascii="Times New Roman" w:hAnsi="Times New Roman"/>
        </w:rPr>
      </w:pPr>
      <w:r w:rsidRPr="000400C3">
        <w:rPr>
          <w:rFonts w:ascii="Times New Roman" w:hAnsi="Times New Roman"/>
        </w:rPr>
        <w:t>Signed:</w:t>
      </w:r>
    </w:p>
    <w:p w14:paraId="0FAECDF5" w14:textId="77777777" w:rsidR="00F15899" w:rsidRDefault="00F15899" w:rsidP="000400C3">
      <w:pPr>
        <w:tabs>
          <w:tab w:val="right" w:pos="3330"/>
          <w:tab w:val="left" w:pos="4140"/>
          <w:tab w:val="right" w:pos="8550"/>
        </w:tabs>
        <w:spacing w:after="0"/>
        <w:rPr>
          <w:rFonts w:ascii="Times New Roman" w:hAnsi="Times New Roman"/>
          <w:u w:val="single"/>
        </w:rPr>
      </w:pPr>
    </w:p>
    <w:p w14:paraId="3146914A" w14:textId="485F6B93" w:rsidR="000400C3" w:rsidRPr="000400C3" w:rsidRDefault="000400C3" w:rsidP="000400C3">
      <w:pPr>
        <w:tabs>
          <w:tab w:val="right" w:pos="3330"/>
          <w:tab w:val="left" w:pos="4140"/>
          <w:tab w:val="right" w:pos="8550"/>
        </w:tabs>
        <w:spacing w:after="0"/>
        <w:rPr>
          <w:rFonts w:ascii="Times New Roman" w:hAnsi="Times New Roman"/>
          <w:u w:val="single"/>
        </w:rPr>
      </w:pPr>
      <w:r w:rsidRPr="000400C3">
        <w:rPr>
          <w:rFonts w:ascii="Times New Roman" w:hAnsi="Times New Roman"/>
          <w:u w:val="single"/>
        </w:rPr>
        <w:tab/>
      </w:r>
      <w:r w:rsidRPr="000400C3">
        <w:rPr>
          <w:rFonts w:ascii="Times New Roman" w:hAnsi="Times New Roman"/>
          <w:u w:val="single"/>
        </w:rPr>
        <w:tab/>
      </w:r>
    </w:p>
    <w:p w14:paraId="7B409540" w14:textId="77777777" w:rsidR="000400C3" w:rsidRPr="000400C3" w:rsidRDefault="000400C3" w:rsidP="00F15899">
      <w:pPr>
        <w:spacing w:after="0"/>
        <w:rPr>
          <w:rFonts w:ascii="Times New Roman" w:hAnsi="Times New Roman"/>
        </w:rPr>
      </w:pPr>
      <w:r w:rsidRPr="000400C3">
        <w:rPr>
          <w:rFonts w:ascii="Times New Roman" w:hAnsi="Times New Roman"/>
        </w:rPr>
        <w:t>Authorized Signature</w:t>
      </w:r>
      <w:r w:rsidRPr="000400C3">
        <w:rPr>
          <w:rFonts w:ascii="Times New Roman" w:hAnsi="Times New Roman"/>
        </w:rPr>
        <w:tab/>
      </w:r>
    </w:p>
    <w:p w14:paraId="6D109627" w14:textId="77777777" w:rsidR="00F15899" w:rsidRDefault="00F15899" w:rsidP="000400C3">
      <w:pPr>
        <w:tabs>
          <w:tab w:val="right" w:pos="3330"/>
          <w:tab w:val="left" w:pos="4140"/>
          <w:tab w:val="right" w:pos="8550"/>
        </w:tabs>
        <w:spacing w:after="0"/>
        <w:rPr>
          <w:rFonts w:ascii="Times New Roman" w:hAnsi="Times New Roman"/>
          <w:u w:val="single"/>
        </w:rPr>
      </w:pPr>
    </w:p>
    <w:p w14:paraId="6CF43A8E" w14:textId="5603DBB5" w:rsidR="000400C3" w:rsidRPr="000400C3" w:rsidRDefault="000400C3" w:rsidP="000400C3">
      <w:pPr>
        <w:tabs>
          <w:tab w:val="right" w:pos="3330"/>
          <w:tab w:val="left" w:pos="4140"/>
          <w:tab w:val="right" w:pos="8550"/>
        </w:tabs>
        <w:spacing w:after="0"/>
        <w:rPr>
          <w:rFonts w:ascii="Times New Roman" w:hAnsi="Times New Roman"/>
          <w:u w:val="single"/>
        </w:rPr>
      </w:pPr>
      <w:r w:rsidRPr="000400C3">
        <w:rPr>
          <w:rFonts w:ascii="Times New Roman" w:hAnsi="Times New Roman"/>
          <w:u w:val="single"/>
        </w:rPr>
        <w:tab/>
      </w:r>
      <w:r w:rsidRPr="000400C3">
        <w:rPr>
          <w:rFonts w:ascii="Times New Roman" w:hAnsi="Times New Roman"/>
          <w:u w:val="single"/>
        </w:rPr>
        <w:tab/>
      </w:r>
    </w:p>
    <w:p w14:paraId="7077513E" w14:textId="77777777" w:rsidR="000400C3" w:rsidRPr="000400C3" w:rsidRDefault="000400C3" w:rsidP="00F15899">
      <w:pPr>
        <w:spacing w:after="0"/>
        <w:rPr>
          <w:rFonts w:ascii="Times New Roman" w:hAnsi="Times New Roman"/>
        </w:rPr>
      </w:pPr>
      <w:r w:rsidRPr="000400C3">
        <w:rPr>
          <w:rFonts w:ascii="Times New Roman" w:hAnsi="Times New Roman"/>
        </w:rPr>
        <w:t>Position</w:t>
      </w:r>
      <w:r w:rsidRPr="000400C3">
        <w:rPr>
          <w:rFonts w:ascii="Times New Roman" w:hAnsi="Times New Roman"/>
        </w:rPr>
        <w:tab/>
      </w:r>
      <w:r w:rsidRPr="000400C3">
        <w:rPr>
          <w:rFonts w:ascii="Times New Roman" w:hAnsi="Times New Roman"/>
        </w:rPr>
        <w:tab/>
      </w:r>
    </w:p>
    <w:p w14:paraId="35374DE1" w14:textId="77777777" w:rsidR="00F15899" w:rsidRDefault="00F15899" w:rsidP="000400C3">
      <w:pPr>
        <w:tabs>
          <w:tab w:val="right" w:pos="3330"/>
          <w:tab w:val="left" w:pos="4140"/>
          <w:tab w:val="right" w:pos="8550"/>
        </w:tabs>
        <w:spacing w:after="0"/>
        <w:rPr>
          <w:rFonts w:ascii="Times New Roman" w:hAnsi="Times New Roman"/>
          <w:u w:val="single"/>
        </w:rPr>
      </w:pPr>
      <w:bookmarkStart w:id="0" w:name="_GoBack"/>
      <w:bookmarkEnd w:id="0"/>
    </w:p>
    <w:p w14:paraId="1531E6E3" w14:textId="442E09B5" w:rsidR="000400C3" w:rsidRPr="000400C3" w:rsidRDefault="000400C3" w:rsidP="000400C3">
      <w:pPr>
        <w:tabs>
          <w:tab w:val="right" w:pos="3330"/>
          <w:tab w:val="left" w:pos="4140"/>
          <w:tab w:val="right" w:pos="8550"/>
        </w:tabs>
        <w:spacing w:after="0"/>
        <w:rPr>
          <w:rFonts w:ascii="Times New Roman" w:hAnsi="Times New Roman"/>
        </w:rPr>
      </w:pPr>
      <w:r w:rsidRPr="000400C3">
        <w:rPr>
          <w:rFonts w:ascii="Times New Roman" w:hAnsi="Times New Roman"/>
          <w:u w:val="single"/>
        </w:rPr>
        <w:tab/>
      </w:r>
      <w:r w:rsidRPr="000400C3">
        <w:rPr>
          <w:rFonts w:ascii="Times New Roman" w:hAnsi="Times New Roman"/>
        </w:rPr>
        <w:tab/>
      </w:r>
    </w:p>
    <w:p w14:paraId="36735F31" w14:textId="78BB74E4" w:rsidR="000400C3" w:rsidRPr="000400C3" w:rsidRDefault="000400C3" w:rsidP="003B61E7">
      <w:pPr>
        <w:tabs>
          <w:tab w:val="left" w:pos="948"/>
        </w:tabs>
        <w:spacing w:after="0"/>
        <w:rPr>
          <w:rFonts w:ascii="Times New Roman" w:hAnsi="Times New Roman"/>
        </w:rPr>
      </w:pPr>
      <w:r w:rsidRPr="000400C3">
        <w:rPr>
          <w:rFonts w:ascii="Times New Roman" w:hAnsi="Times New Roman"/>
        </w:rPr>
        <w:t>Date</w:t>
      </w:r>
      <w:r w:rsidR="003B61E7">
        <w:rPr>
          <w:rFonts w:ascii="Times New Roman" w:hAnsi="Times New Roman"/>
        </w:rPr>
        <w:tab/>
      </w:r>
    </w:p>
    <w:sectPr w:rsidR="000400C3" w:rsidRPr="000400C3" w:rsidSect="00BC4BFD">
      <w:headerReference w:type="default" r:id="rId8"/>
      <w:footerReference w:type="default" r:id="rId9"/>
      <w:headerReference w:type="first" r:id="rId10"/>
      <w:type w:val="continuous"/>
      <w:pgSz w:w="11907" w:h="16839" w:code="9"/>
      <w:pgMar w:top="1152" w:right="1417" w:bottom="630" w:left="1701" w:header="270" w:footer="8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6A744" w14:textId="77777777" w:rsidR="00566B4D" w:rsidRDefault="00566B4D" w:rsidP="000F0C4B">
      <w:pPr>
        <w:spacing w:after="0" w:line="240" w:lineRule="auto"/>
      </w:pPr>
      <w:r>
        <w:separator/>
      </w:r>
    </w:p>
  </w:endnote>
  <w:endnote w:type="continuationSeparator" w:id="0">
    <w:p w14:paraId="1213EAAE" w14:textId="77777777" w:rsidR="00566B4D" w:rsidRDefault="00566B4D" w:rsidP="000F0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00FD1" w14:textId="7817CC8B" w:rsidR="007872D3" w:rsidRDefault="007872D3" w:rsidP="00E363C3">
    <w:pPr>
      <w:pStyle w:val="Footer"/>
      <w:jc w:val="right"/>
    </w:pPr>
    <w: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A0AE4" w14:textId="77777777" w:rsidR="00566B4D" w:rsidRDefault="00566B4D" w:rsidP="000F0C4B">
      <w:pPr>
        <w:spacing w:after="0" w:line="240" w:lineRule="auto"/>
      </w:pPr>
      <w:r>
        <w:separator/>
      </w:r>
    </w:p>
  </w:footnote>
  <w:footnote w:type="continuationSeparator" w:id="0">
    <w:p w14:paraId="2CE2DCC3" w14:textId="77777777" w:rsidR="00566B4D" w:rsidRDefault="00566B4D" w:rsidP="000F0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224C1" w14:textId="3CD38DFB" w:rsidR="008D5E09" w:rsidRDefault="008D5E09" w:rsidP="0060382E">
    <w:pPr>
      <w:pStyle w:val="Header"/>
    </w:pPr>
  </w:p>
  <w:p w14:paraId="1AFAB45F" w14:textId="77777777" w:rsidR="00600605" w:rsidRDefault="00600605" w:rsidP="0060382E">
    <w:pPr>
      <w:pStyle w:val="Header"/>
    </w:pPr>
  </w:p>
  <w:p w14:paraId="50F3B3C3" w14:textId="77777777" w:rsidR="00600605" w:rsidRPr="0060382E" w:rsidRDefault="00600605" w:rsidP="00603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A7494" w14:textId="77777777" w:rsidR="00600605" w:rsidRPr="00215DF2" w:rsidRDefault="00600605" w:rsidP="002E05E6">
    <w:pPr>
      <w:pStyle w:val="Header"/>
      <w:tabs>
        <w:tab w:val="left" w:pos="851"/>
        <w:tab w:val="right" w:pos="9781"/>
      </w:tabs>
      <w:rPr>
        <w:rFonts w:ascii="Century Schoolbook" w:hAnsi="Century Schoolbook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2E0B"/>
    <w:multiLevelType w:val="hybridMultilevel"/>
    <w:tmpl w:val="4184CA30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77D7851"/>
    <w:multiLevelType w:val="hybridMultilevel"/>
    <w:tmpl w:val="01A2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955A5"/>
    <w:multiLevelType w:val="hybridMultilevel"/>
    <w:tmpl w:val="A4585F8A"/>
    <w:lvl w:ilvl="0" w:tplc="491E583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C06E7"/>
    <w:multiLevelType w:val="hybridMultilevel"/>
    <w:tmpl w:val="C64C07F0"/>
    <w:lvl w:ilvl="0" w:tplc="491E583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D4187"/>
    <w:multiLevelType w:val="multilevel"/>
    <w:tmpl w:val="693227E4"/>
    <w:lvl w:ilvl="0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12F593C"/>
    <w:multiLevelType w:val="hybridMultilevel"/>
    <w:tmpl w:val="1F38F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07899"/>
    <w:multiLevelType w:val="hybridMultilevel"/>
    <w:tmpl w:val="9AA6507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2D81E0A"/>
    <w:multiLevelType w:val="hybridMultilevel"/>
    <w:tmpl w:val="27ECCF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135734BC"/>
    <w:multiLevelType w:val="hybridMultilevel"/>
    <w:tmpl w:val="BE3EF7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15AC0F6C"/>
    <w:multiLevelType w:val="hybridMultilevel"/>
    <w:tmpl w:val="6128914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174DD8"/>
    <w:multiLevelType w:val="hybridMultilevel"/>
    <w:tmpl w:val="4314E08E"/>
    <w:lvl w:ilvl="0" w:tplc="04090019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C33779E"/>
    <w:multiLevelType w:val="hybridMultilevel"/>
    <w:tmpl w:val="95B00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04A0F"/>
    <w:multiLevelType w:val="hybridMultilevel"/>
    <w:tmpl w:val="0E309AF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57477B"/>
    <w:multiLevelType w:val="hybridMultilevel"/>
    <w:tmpl w:val="168EAA02"/>
    <w:lvl w:ilvl="0" w:tplc="04090019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1E00222A"/>
    <w:multiLevelType w:val="hybridMultilevel"/>
    <w:tmpl w:val="98E046CE"/>
    <w:lvl w:ilvl="0" w:tplc="7D024958">
      <w:start w:val="1"/>
      <w:numFmt w:val="decimal"/>
      <w:lvlText w:val="%1. 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 w:val="0"/>
        <w:i w:val="0"/>
        <w:sz w:val="22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0435B05"/>
    <w:multiLevelType w:val="hybridMultilevel"/>
    <w:tmpl w:val="2FAE92A8"/>
    <w:lvl w:ilvl="0" w:tplc="04090019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22793057"/>
    <w:multiLevelType w:val="hybridMultilevel"/>
    <w:tmpl w:val="8BFEFA2C"/>
    <w:lvl w:ilvl="0" w:tplc="04090019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3D97082"/>
    <w:multiLevelType w:val="hybridMultilevel"/>
    <w:tmpl w:val="F90AB25E"/>
    <w:lvl w:ilvl="0" w:tplc="491E583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910C03"/>
    <w:multiLevelType w:val="hybridMultilevel"/>
    <w:tmpl w:val="023C0C10"/>
    <w:lvl w:ilvl="0" w:tplc="CF7A0C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00B52"/>
    <w:multiLevelType w:val="hybridMultilevel"/>
    <w:tmpl w:val="ECA28D8A"/>
    <w:lvl w:ilvl="0" w:tplc="04090019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26B948D6"/>
    <w:multiLevelType w:val="hybridMultilevel"/>
    <w:tmpl w:val="0058B15A"/>
    <w:lvl w:ilvl="0" w:tplc="CF7A0C9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6C224E5"/>
    <w:multiLevelType w:val="hybridMultilevel"/>
    <w:tmpl w:val="2AAC94C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27EB150D"/>
    <w:multiLevelType w:val="hybridMultilevel"/>
    <w:tmpl w:val="83560DB6"/>
    <w:lvl w:ilvl="0" w:tplc="04090019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2D3F79EF"/>
    <w:multiLevelType w:val="hybridMultilevel"/>
    <w:tmpl w:val="0292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7E2932"/>
    <w:multiLevelType w:val="hybridMultilevel"/>
    <w:tmpl w:val="3A7620F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4AD1AD4"/>
    <w:multiLevelType w:val="hybridMultilevel"/>
    <w:tmpl w:val="EE526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6C26161"/>
    <w:multiLevelType w:val="hybridMultilevel"/>
    <w:tmpl w:val="452AE56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376A2008"/>
    <w:multiLevelType w:val="hybridMultilevel"/>
    <w:tmpl w:val="2DB4A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9B17C26"/>
    <w:multiLevelType w:val="hybridMultilevel"/>
    <w:tmpl w:val="A330E972"/>
    <w:lvl w:ilvl="0" w:tplc="4BE27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9FB061B"/>
    <w:multiLevelType w:val="hybridMultilevel"/>
    <w:tmpl w:val="A7CEF67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A50A08"/>
    <w:multiLevelType w:val="hybridMultilevel"/>
    <w:tmpl w:val="FD60D962"/>
    <w:lvl w:ilvl="0" w:tplc="04090019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3FAB4A38"/>
    <w:multiLevelType w:val="hybridMultilevel"/>
    <w:tmpl w:val="8760E0C6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0ED79BF"/>
    <w:multiLevelType w:val="multilevel"/>
    <w:tmpl w:val="FCA25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3" w15:restartNumberingAfterBreak="0">
    <w:nsid w:val="42BE30C9"/>
    <w:multiLevelType w:val="hybridMultilevel"/>
    <w:tmpl w:val="836EA686"/>
    <w:lvl w:ilvl="0" w:tplc="5A362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842626E"/>
    <w:multiLevelType w:val="hybridMultilevel"/>
    <w:tmpl w:val="ADCA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7F427A"/>
    <w:multiLevelType w:val="hybridMultilevel"/>
    <w:tmpl w:val="1B9EEA4E"/>
    <w:lvl w:ilvl="0" w:tplc="04090019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529D082F"/>
    <w:multiLevelType w:val="hybridMultilevel"/>
    <w:tmpl w:val="66A0A63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7" w15:restartNumberingAfterBreak="0">
    <w:nsid w:val="54591BB9"/>
    <w:multiLevelType w:val="hybridMultilevel"/>
    <w:tmpl w:val="5B94BF30"/>
    <w:lvl w:ilvl="0" w:tplc="04090019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570E7257"/>
    <w:multiLevelType w:val="hybridMultilevel"/>
    <w:tmpl w:val="02BC5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6BE4E2F"/>
    <w:multiLevelType w:val="hybridMultilevel"/>
    <w:tmpl w:val="5F6C3358"/>
    <w:lvl w:ilvl="0" w:tplc="491E583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FE7799"/>
    <w:multiLevelType w:val="hybridMultilevel"/>
    <w:tmpl w:val="6A128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2A7E3B"/>
    <w:multiLevelType w:val="hybridMultilevel"/>
    <w:tmpl w:val="CF8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52A99"/>
    <w:multiLevelType w:val="hybridMultilevel"/>
    <w:tmpl w:val="0584FDE4"/>
    <w:lvl w:ilvl="0" w:tplc="BF560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E120D2"/>
    <w:multiLevelType w:val="hybridMultilevel"/>
    <w:tmpl w:val="90B6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60778"/>
    <w:multiLevelType w:val="hybridMultilevel"/>
    <w:tmpl w:val="5F12CBD6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F54108"/>
    <w:multiLevelType w:val="hybridMultilevel"/>
    <w:tmpl w:val="0078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E70A2"/>
    <w:multiLevelType w:val="hybridMultilevel"/>
    <w:tmpl w:val="371C9980"/>
    <w:lvl w:ilvl="0" w:tplc="E2709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13DCD"/>
    <w:multiLevelType w:val="hybridMultilevel"/>
    <w:tmpl w:val="4558CF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44"/>
  </w:num>
  <w:num w:numId="4">
    <w:abstractNumId w:val="16"/>
  </w:num>
  <w:num w:numId="5">
    <w:abstractNumId w:val="10"/>
  </w:num>
  <w:num w:numId="6">
    <w:abstractNumId w:val="15"/>
  </w:num>
  <w:num w:numId="7">
    <w:abstractNumId w:val="37"/>
  </w:num>
  <w:num w:numId="8">
    <w:abstractNumId w:val="22"/>
  </w:num>
  <w:num w:numId="9">
    <w:abstractNumId w:val="19"/>
  </w:num>
  <w:num w:numId="10">
    <w:abstractNumId w:val="30"/>
  </w:num>
  <w:num w:numId="11">
    <w:abstractNumId w:val="13"/>
  </w:num>
  <w:num w:numId="12">
    <w:abstractNumId w:val="35"/>
  </w:num>
  <w:num w:numId="13">
    <w:abstractNumId w:val="3"/>
  </w:num>
  <w:num w:numId="14">
    <w:abstractNumId w:val="2"/>
  </w:num>
  <w:num w:numId="15">
    <w:abstractNumId w:val="8"/>
  </w:num>
  <w:num w:numId="16">
    <w:abstractNumId w:val="26"/>
  </w:num>
  <w:num w:numId="17">
    <w:abstractNumId w:val="6"/>
  </w:num>
  <w:num w:numId="18">
    <w:abstractNumId w:val="7"/>
  </w:num>
  <w:num w:numId="19">
    <w:abstractNumId w:val="21"/>
  </w:num>
  <w:num w:numId="20">
    <w:abstractNumId w:val="39"/>
  </w:num>
  <w:num w:numId="21">
    <w:abstractNumId w:val="17"/>
  </w:num>
  <w:num w:numId="22">
    <w:abstractNumId w:val="36"/>
  </w:num>
  <w:num w:numId="23">
    <w:abstractNumId w:val="0"/>
  </w:num>
  <w:num w:numId="24">
    <w:abstractNumId w:val="1"/>
  </w:num>
  <w:num w:numId="25">
    <w:abstractNumId w:val="41"/>
  </w:num>
  <w:num w:numId="26">
    <w:abstractNumId w:val="45"/>
  </w:num>
  <w:num w:numId="27">
    <w:abstractNumId w:val="31"/>
  </w:num>
  <w:num w:numId="28">
    <w:abstractNumId w:val="11"/>
  </w:num>
  <w:num w:numId="29">
    <w:abstractNumId w:val="18"/>
  </w:num>
  <w:num w:numId="30">
    <w:abstractNumId w:val="20"/>
  </w:num>
  <w:num w:numId="31">
    <w:abstractNumId w:val="23"/>
  </w:num>
  <w:num w:numId="32">
    <w:abstractNumId w:val="32"/>
  </w:num>
  <w:num w:numId="33">
    <w:abstractNumId w:val="34"/>
  </w:num>
  <w:num w:numId="34">
    <w:abstractNumId w:val="38"/>
  </w:num>
  <w:num w:numId="35">
    <w:abstractNumId w:val="40"/>
  </w:num>
  <w:num w:numId="36">
    <w:abstractNumId w:val="46"/>
  </w:num>
  <w:num w:numId="37">
    <w:abstractNumId w:val="24"/>
  </w:num>
  <w:num w:numId="38">
    <w:abstractNumId w:val="12"/>
  </w:num>
  <w:num w:numId="39">
    <w:abstractNumId w:val="9"/>
  </w:num>
  <w:num w:numId="40">
    <w:abstractNumId w:val="29"/>
  </w:num>
  <w:num w:numId="41">
    <w:abstractNumId w:val="47"/>
  </w:num>
  <w:num w:numId="42">
    <w:abstractNumId w:val="27"/>
  </w:num>
  <w:num w:numId="43">
    <w:abstractNumId w:val="43"/>
  </w:num>
  <w:num w:numId="44">
    <w:abstractNumId w:val="25"/>
  </w:num>
  <w:num w:numId="45">
    <w:abstractNumId w:val="28"/>
  </w:num>
  <w:num w:numId="46">
    <w:abstractNumId w:val="42"/>
  </w:num>
  <w:num w:numId="47">
    <w:abstractNumId w:val="33"/>
  </w:num>
  <w:num w:numId="48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4B"/>
    <w:rsid w:val="0000092D"/>
    <w:rsid w:val="00002366"/>
    <w:rsid w:val="00004627"/>
    <w:rsid w:val="00012BE3"/>
    <w:rsid w:val="00016329"/>
    <w:rsid w:val="000215CB"/>
    <w:rsid w:val="00025DA0"/>
    <w:rsid w:val="000261C9"/>
    <w:rsid w:val="000314A8"/>
    <w:rsid w:val="000337CD"/>
    <w:rsid w:val="00035489"/>
    <w:rsid w:val="000370EF"/>
    <w:rsid w:val="000400C3"/>
    <w:rsid w:val="00040CA1"/>
    <w:rsid w:val="00043236"/>
    <w:rsid w:val="000454F3"/>
    <w:rsid w:val="00055D64"/>
    <w:rsid w:val="00063DDE"/>
    <w:rsid w:val="00072190"/>
    <w:rsid w:val="0007391E"/>
    <w:rsid w:val="00082D72"/>
    <w:rsid w:val="000852CD"/>
    <w:rsid w:val="00086335"/>
    <w:rsid w:val="00086FBD"/>
    <w:rsid w:val="00091051"/>
    <w:rsid w:val="000910DD"/>
    <w:rsid w:val="0009587E"/>
    <w:rsid w:val="0009665C"/>
    <w:rsid w:val="000968DF"/>
    <w:rsid w:val="000A3C69"/>
    <w:rsid w:val="000A3EAA"/>
    <w:rsid w:val="000C056B"/>
    <w:rsid w:val="000C106C"/>
    <w:rsid w:val="000C2FCD"/>
    <w:rsid w:val="000D1931"/>
    <w:rsid w:val="000E09F6"/>
    <w:rsid w:val="000E0C80"/>
    <w:rsid w:val="000E0F12"/>
    <w:rsid w:val="000E1538"/>
    <w:rsid w:val="000E4B30"/>
    <w:rsid w:val="000E71B1"/>
    <w:rsid w:val="000F0C4B"/>
    <w:rsid w:val="000F106E"/>
    <w:rsid w:val="000F13E0"/>
    <w:rsid w:val="000F1E32"/>
    <w:rsid w:val="000F3178"/>
    <w:rsid w:val="000F72C9"/>
    <w:rsid w:val="000F7887"/>
    <w:rsid w:val="00110256"/>
    <w:rsid w:val="00121BF0"/>
    <w:rsid w:val="0012304A"/>
    <w:rsid w:val="00125569"/>
    <w:rsid w:val="001308A4"/>
    <w:rsid w:val="0013139B"/>
    <w:rsid w:val="00133E0E"/>
    <w:rsid w:val="001351C6"/>
    <w:rsid w:val="001378FD"/>
    <w:rsid w:val="00161AC8"/>
    <w:rsid w:val="001664AD"/>
    <w:rsid w:val="00170599"/>
    <w:rsid w:val="00172115"/>
    <w:rsid w:val="0017335E"/>
    <w:rsid w:val="00176F5B"/>
    <w:rsid w:val="0018173E"/>
    <w:rsid w:val="001931D3"/>
    <w:rsid w:val="00194613"/>
    <w:rsid w:val="001A4BC5"/>
    <w:rsid w:val="001A53DE"/>
    <w:rsid w:val="001B19A3"/>
    <w:rsid w:val="001B2875"/>
    <w:rsid w:val="001B7084"/>
    <w:rsid w:val="001C25BF"/>
    <w:rsid w:val="001C2FA2"/>
    <w:rsid w:val="001C50F7"/>
    <w:rsid w:val="001C6127"/>
    <w:rsid w:val="001E234E"/>
    <w:rsid w:val="001E3E59"/>
    <w:rsid w:val="001E678F"/>
    <w:rsid w:val="001F1914"/>
    <w:rsid w:val="001F2490"/>
    <w:rsid w:val="00201E98"/>
    <w:rsid w:val="00205751"/>
    <w:rsid w:val="002062E1"/>
    <w:rsid w:val="00210EE9"/>
    <w:rsid w:val="00212CCE"/>
    <w:rsid w:val="00214D6C"/>
    <w:rsid w:val="00215DF2"/>
    <w:rsid w:val="00220BBA"/>
    <w:rsid w:val="00224BEC"/>
    <w:rsid w:val="00233184"/>
    <w:rsid w:val="00244D3C"/>
    <w:rsid w:val="00245608"/>
    <w:rsid w:val="00250ABF"/>
    <w:rsid w:val="00252296"/>
    <w:rsid w:val="00254551"/>
    <w:rsid w:val="00256576"/>
    <w:rsid w:val="002609EA"/>
    <w:rsid w:val="00272110"/>
    <w:rsid w:val="002771B9"/>
    <w:rsid w:val="0028057E"/>
    <w:rsid w:val="00280F77"/>
    <w:rsid w:val="00283C08"/>
    <w:rsid w:val="0028591B"/>
    <w:rsid w:val="00294D6F"/>
    <w:rsid w:val="00295A47"/>
    <w:rsid w:val="002A417A"/>
    <w:rsid w:val="002B0ECF"/>
    <w:rsid w:val="002B2A64"/>
    <w:rsid w:val="002C05AB"/>
    <w:rsid w:val="002C08AB"/>
    <w:rsid w:val="002C2F26"/>
    <w:rsid w:val="002C34A2"/>
    <w:rsid w:val="002C35EE"/>
    <w:rsid w:val="002C53FB"/>
    <w:rsid w:val="002D1DD1"/>
    <w:rsid w:val="002D427D"/>
    <w:rsid w:val="002D4BD1"/>
    <w:rsid w:val="002D4E4D"/>
    <w:rsid w:val="002D5AC1"/>
    <w:rsid w:val="002D6A83"/>
    <w:rsid w:val="002D704D"/>
    <w:rsid w:val="002E05E6"/>
    <w:rsid w:val="002F280C"/>
    <w:rsid w:val="002F2E77"/>
    <w:rsid w:val="002F326B"/>
    <w:rsid w:val="002F7437"/>
    <w:rsid w:val="00304762"/>
    <w:rsid w:val="003070DC"/>
    <w:rsid w:val="003116AD"/>
    <w:rsid w:val="00325824"/>
    <w:rsid w:val="003273D2"/>
    <w:rsid w:val="003302EF"/>
    <w:rsid w:val="00341803"/>
    <w:rsid w:val="00341F5B"/>
    <w:rsid w:val="00342E38"/>
    <w:rsid w:val="0034361A"/>
    <w:rsid w:val="00343C5A"/>
    <w:rsid w:val="00344342"/>
    <w:rsid w:val="00350731"/>
    <w:rsid w:val="003574BE"/>
    <w:rsid w:val="0036298E"/>
    <w:rsid w:val="0036636E"/>
    <w:rsid w:val="003667EC"/>
    <w:rsid w:val="00381D3D"/>
    <w:rsid w:val="00391684"/>
    <w:rsid w:val="00395CD8"/>
    <w:rsid w:val="003A0056"/>
    <w:rsid w:val="003A565E"/>
    <w:rsid w:val="003A5C91"/>
    <w:rsid w:val="003B087B"/>
    <w:rsid w:val="003B61E7"/>
    <w:rsid w:val="003C2146"/>
    <w:rsid w:val="003C365C"/>
    <w:rsid w:val="003D11DE"/>
    <w:rsid w:val="003D19B6"/>
    <w:rsid w:val="003E1B65"/>
    <w:rsid w:val="003E674B"/>
    <w:rsid w:val="003F62B3"/>
    <w:rsid w:val="003F7B47"/>
    <w:rsid w:val="00407E77"/>
    <w:rsid w:val="00420507"/>
    <w:rsid w:val="00432113"/>
    <w:rsid w:val="00433184"/>
    <w:rsid w:val="00433F9A"/>
    <w:rsid w:val="00434871"/>
    <w:rsid w:val="004348C3"/>
    <w:rsid w:val="00435BAF"/>
    <w:rsid w:val="0043696C"/>
    <w:rsid w:val="00437B86"/>
    <w:rsid w:val="00441C59"/>
    <w:rsid w:val="00441F19"/>
    <w:rsid w:val="00442BEA"/>
    <w:rsid w:val="00452725"/>
    <w:rsid w:val="0046335A"/>
    <w:rsid w:val="004636F5"/>
    <w:rsid w:val="00463AF4"/>
    <w:rsid w:val="00481280"/>
    <w:rsid w:val="00482791"/>
    <w:rsid w:val="0048415E"/>
    <w:rsid w:val="0049135A"/>
    <w:rsid w:val="00491B38"/>
    <w:rsid w:val="0049307F"/>
    <w:rsid w:val="00494392"/>
    <w:rsid w:val="00494DAD"/>
    <w:rsid w:val="004976A5"/>
    <w:rsid w:val="004A6346"/>
    <w:rsid w:val="004B2697"/>
    <w:rsid w:val="004B53BF"/>
    <w:rsid w:val="004C5B38"/>
    <w:rsid w:val="004D236D"/>
    <w:rsid w:val="004D50BF"/>
    <w:rsid w:val="004D5F22"/>
    <w:rsid w:val="004E4A68"/>
    <w:rsid w:val="004E5102"/>
    <w:rsid w:val="004E5FF6"/>
    <w:rsid w:val="004E6283"/>
    <w:rsid w:val="004E62A2"/>
    <w:rsid w:val="004F4FB3"/>
    <w:rsid w:val="004F5CE1"/>
    <w:rsid w:val="00500252"/>
    <w:rsid w:val="0050573D"/>
    <w:rsid w:val="00505E07"/>
    <w:rsid w:val="0050612C"/>
    <w:rsid w:val="005064BE"/>
    <w:rsid w:val="00507B95"/>
    <w:rsid w:val="00511788"/>
    <w:rsid w:val="00511DE9"/>
    <w:rsid w:val="00513C05"/>
    <w:rsid w:val="0051746C"/>
    <w:rsid w:val="00520B55"/>
    <w:rsid w:val="0053456C"/>
    <w:rsid w:val="005358B1"/>
    <w:rsid w:val="00535961"/>
    <w:rsid w:val="00545D67"/>
    <w:rsid w:val="00552E93"/>
    <w:rsid w:val="0055789D"/>
    <w:rsid w:val="005622F1"/>
    <w:rsid w:val="00564F21"/>
    <w:rsid w:val="00566B4D"/>
    <w:rsid w:val="005755A0"/>
    <w:rsid w:val="0058692F"/>
    <w:rsid w:val="00590212"/>
    <w:rsid w:val="00591652"/>
    <w:rsid w:val="00591A8E"/>
    <w:rsid w:val="00596ED5"/>
    <w:rsid w:val="00597627"/>
    <w:rsid w:val="005A4029"/>
    <w:rsid w:val="005A7B58"/>
    <w:rsid w:val="005B6592"/>
    <w:rsid w:val="005B751C"/>
    <w:rsid w:val="005C1B60"/>
    <w:rsid w:val="005C2768"/>
    <w:rsid w:val="005D3B97"/>
    <w:rsid w:val="005E0687"/>
    <w:rsid w:val="005E2C84"/>
    <w:rsid w:val="005E66F7"/>
    <w:rsid w:val="005E78F5"/>
    <w:rsid w:val="005F1BCD"/>
    <w:rsid w:val="005F6698"/>
    <w:rsid w:val="005F6D72"/>
    <w:rsid w:val="005F7713"/>
    <w:rsid w:val="00600605"/>
    <w:rsid w:val="0060382E"/>
    <w:rsid w:val="0060535A"/>
    <w:rsid w:val="00614F6F"/>
    <w:rsid w:val="00616528"/>
    <w:rsid w:val="006213A0"/>
    <w:rsid w:val="00622778"/>
    <w:rsid w:val="006251B2"/>
    <w:rsid w:val="006351CF"/>
    <w:rsid w:val="00637B0B"/>
    <w:rsid w:val="00644F6B"/>
    <w:rsid w:val="00644F97"/>
    <w:rsid w:val="006513C3"/>
    <w:rsid w:val="00652C74"/>
    <w:rsid w:val="00662FB2"/>
    <w:rsid w:val="00664140"/>
    <w:rsid w:val="00665827"/>
    <w:rsid w:val="00665FC5"/>
    <w:rsid w:val="0066777F"/>
    <w:rsid w:val="006753A7"/>
    <w:rsid w:val="00682036"/>
    <w:rsid w:val="00693A99"/>
    <w:rsid w:val="006968D7"/>
    <w:rsid w:val="006A0136"/>
    <w:rsid w:val="006A4124"/>
    <w:rsid w:val="006A707B"/>
    <w:rsid w:val="006B267A"/>
    <w:rsid w:val="006C2723"/>
    <w:rsid w:val="006C4DD1"/>
    <w:rsid w:val="006D7629"/>
    <w:rsid w:val="006E3A14"/>
    <w:rsid w:val="006E3EC3"/>
    <w:rsid w:val="006F2B72"/>
    <w:rsid w:val="006F5A66"/>
    <w:rsid w:val="006F7912"/>
    <w:rsid w:val="00701E33"/>
    <w:rsid w:val="00702FF3"/>
    <w:rsid w:val="00707242"/>
    <w:rsid w:val="00710DD9"/>
    <w:rsid w:val="007151B3"/>
    <w:rsid w:val="00715328"/>
    <w:rsid w:val="00715E8E"/>
    <w:rsid w:val="00715F3C"/>
    <w:rsid w:val="00716414"/>
    <w:rsid w:val="00724EAC"/>
    <w:rsid w:val="0072503E"/>
    <w:rsid w:val="00725E6D"/>
    <w:rsid w:val="007260BB"/>
    <w:rsid w:val="007424C9"/>
    <w:rsid w:val="0074634F"/>
    <w:rsid w:val="00753507"/>
    <w:rsid w:val="0075782B"/>
    <w:rsid w:val="00760A0D"/>
    <w:rsid w:val="0076774C"/>
    <w:rsid w:val="00775466"/>
    <w:rsid w:val="00776F27"/>
    <w:rsid w:val="00787284"/>
    <w:rsid w:val="007872D3"/>
    <w:rsid w:val="00787AC5"/>
    <w:rsid w:val="0079188F"/>
    <w:rsid w:val="007973D5"/>
    <w:rsid w:val="007A65EA"/>
    <w:rsid w:val="007A768A"/>
    <w:rsid w:val="007B2D72"/>
    <w:rsid w:val="007B53D9"/>
    <w:rsid w:val="007C1D04"/>
    <w:rsid w:val="007C43E2"/>
    <w:rsid w:val="007C6B29"/>
    <w:rsid w:val="007C793C"/>
    <w:rsid w:val="007D3972"/>
    <w:rsid w:val="007D4E2A"/>
    <w:rsid w:val="007E1F54"/>
    <w:rsid w:val="007F2ECB"/>
    <w:rsid w:val="00800AE4"/>
    <w:rsid w:val="00805137"/>
    <w:rsid w:val="008052F8"/>
    <w:rsid w:val="00805341"/>
    <w:rsid w:val="00813FCB"/>
    <w:rsid w:val="008155BE"/>
    <w:rsid w:val="008177B4"/>
    <w:rsid w:val="0082050A"/>
    <w:rsid w:val="00820638"/>
    <w:rsid w:val="0083054C"/>
    <w:rsid w:val="008356ED"/>
    <w:rsid w:val="008433F8"/>
    <w:rsid w:val="008450E6"/>
    <w:rsid w:val="00854313"/>
    <w:rsid w:val="008603F4"/>
    <w:rsid w:val="00861688"/>
    <w:rsid w:val="00866A5B"/>
    <w:rsid w:val="00875994"/>
    <w:rsid w:val="00877EF4"/>
    <w:rsid w:val="008823BE"/>
    <w:rsid w:val="008869BB"/>
    <w:rsid w:val="0088791D"/>
    <w:rsid w:val="00890744"/>
    <w:rsid w:val="008912F7"/>
    <w:rsid w:val="00894924"/>
    <w:rsid w:val="00896C79"/>
    <w:rsid w:val="008A0368"/>
    <w:rsid w:val="008A168E"/>
    <w:rsid w:val="008A45BC"/>
    <w:rsid w:val="008A6520"/>
    <w:rsid w:val="008C6834"/>
    <w:rsid w:val="008D4404"/>
    <w:rsid w:val="008D5E09"/>
    <w:rsid w:val="008D6B72"/>
    <w:rsid w:val="008D72F6"/>
    <w:rsid w:val="008D7CB6"/>
    <w:rsid w:val="008E1963"/>
    <w:rsid w:val="008F39DE"/>
    <w:rsid w:val="008F77E7"/>
    <w:rsid w:val="00900699"/>
    <w:rsid w:val="009032B7"/>
    <w:rsid w:val="009038CC"/>
    <w:rsid w:val="00912B71"/>
    <w:rsid w:val="00912E16"/>
    <w:rsid w:val="0091377C"/>
    <w:rsid w:val="009250FF"/>
    <w:rsid w:val="00930AF5"/>
    <w:rsid w:val="00930EFA"/>
    <w:rsid w:val="00931DF0"/>
    <w:rsid w:val="0093208E"/>
    <w:rsid w:val="00942F12"/>
    <w:rsid w:val="00951993"/>
    <w:rsid w:val="00957C9A"/>
    <w:rsid w:val="009656D6"/>
    <w:rsid w:val="0096764D"/>
    <w:rsid w:val="0097432E"/>
    <w:rsid w:val="00984CEE"/>
    <w:rsid w:val="00985049"/>
    <w:rsid w:val="00991E9A"/>
    <w:rsid w:val="009A13DF"/>
    <w:rsid w:val="009A1877"/>
    <w:rsid w:val="009A365D"/>
    <w:rsid w:val="009A5069"/>
    <w:rsid w:val="009B1DD3"/>
    <w:rsid w:val="009C2835"/>
    <w:rsid w:val="009D7ECD"/>
    <w:rsid w:val="009E14F8"/>
    <w:rsid w:val="009E19D2"/>
    <w:rsid w:val="009E24B6"/>
    <w:rsid w:val="009E267B"/>
    <w:rsid w:val="009F355D"/>
    <w:rsid w:val="009F6F74"/>
    <w:rsid w:val="00A03734"/>
    <w:rsid w:val="00A103BF"/>
    <w:rsid w:val="00A11CE2"/>
    <w:rsid w:val="00A16805"/>
    <w:rsid w:val="00A17860"/>
    <w:rsid w:val="00A24A3C"/>
    <w:rsid w:val="00A26DD9"/>
    <w:rsid w:val="00A2708C"/>
    <w:rsid w:val="00A273F9"/>
    <w:rsid w:val="00A30A41"/>
    <w:rsid w:val="00A30FFD"/>
    <w:rsid w:val="00A32C38"/>
    <w:rsid w:val="00A3527E"/>
    <w:rsid w:val="00A41BAD"/>
    <w:rsid w:val="00A51575"/>
    <w:rsid w:val="00A5208D"/>
    <w:rsid w:val="00A525C9"/>
    <w:rsid w:val="00A52B48"/>
    <w:rsid w:val="00A52B82"/>
    <w:rsid w:val="00A53624"/>
    <w:rsid w:val="00A537B6"/>
    <w:rsid w:val="00A53AA5"/>
    <w:rsid w:val="00A5454D"/>
    <w:rsid w:val="00A6453F"/>
    <w:rsid w:val="00A715CB"/>
    <w:rsid w:val="00A749CF"/>
    <w:rsid w:val="00A77A49"/>
    <w:rsid w:val="00A92F23"/>
    <w:rsid w:val="00A97054"/>
    <w:rsid w:val="00AA29DD"/>
    <w:rsid w:val="00AA3864"/>
    <w:rsid w:val="00AA7048"/>
    <w:rsid w:val="00AB14BC"/>
    <w:rsid w:val="00AB719C"/>
    <w:rsid w:val="00AB76C7"/>
    <w:rsid w:val="00AC1B67"/>
    <w:rsid w:val="00AC2F90"/>
    <w:rsid w:val="00AD2096"/>
    <w:rsid w:val="00AD3E0F"/>
    <w:rsid w:val="00AD67DA"/>
    <w:rsid w:val="00AE0F17"/>
    <w:rsid w:val="00AE1FA6"/>
    <w:rsid w:val="00AF1C62"/>
    <w:rsid w:val="00B016A6"/>
    <w:rsid w:val="00B04FF9"/>
    <w:rsid w:val="00B107DB"/>
    <w:rsid w:val="00B14876"/>
    <w:rsid w:val="00B16510"/>
    <w:rsid w:val="00B177FF"/>
    <w:rsid w:val="00B23423"/>
    <w:rsid w:val="00B30690"/>
    <w:rsid w:val="00B30FFB"/>
    <w:rsid w:val="00B32BAD"/>
    <w:rsid w:val="00B348BE"/>
    <w:rsid w:val="00B44097"/>
    <w:rsid w:val="00B509A2"/>
    <w:rsid w:val="00B55B58"/>
    <w:rsid w:val="00B57A55"/>
    <w:rsid w:val="00B6340B"/>
    <w:rsid w:val="00B65EC2"/>
    <w:rsid w:val="00B66410"/>
    <w:rsid w:val="00B77B7F"/>
    <w:rsid w:val="00B94EC3"/>
    <w:rsid w:val="00BA5175"/>
    <w:rsid w:val="00BA7C79"/>
    <w:rsid w:val="00BB08AA"/>
    <w:rsid w:val="00BB2337"/>
    <w:rsid w:val="00BB510E"/>
    <w:rsid w:val="00BB6541"/>
    <w:rsid w:val="00BB74BA"/>
    <w:rsid w:val="00BC11F4"/>
    <w:rsid w:val="00BC4BFD"/>
    <w:rsid w:val="00BE1D66"/>
    <w:rsid w:val="00BE54CF"/>
    <w:rsid w:val="00BF0080"/>
    <w:rsid w:val="00BF08DC"/>
    <w:rsid w:val="00C03CF3"/>
    <w:rsid w:val="00C06212"/>
    <w:rsid w:val="00C07C11"/>
    <w:rsid w:val="00C1387B"/>
    <w:rsid w:val="00C3024B"/>
    <w:rsid w:val="00C306D3"/>
    <w:rsid w:val="00C320E6"/>
    <w:rsid w:val="00C321E6"/>
    <w:rsid w:val="00C32BEB"/>
    <w:rsid w:val="00C344F0"/>
    <w:rsid w:val="00C35D74"/>
    <w:rsid w:val="00C35DAE"/>
    <w:rsid w:val="00C45828"/>
    <w:rsid w:val="00C55B1F"/>
    <w:rsid w:val="00C576D0"/>
    <w:rsid w:val="00C721DF"/>
    <w:rsid w:val="00C977FB"/>
    <w:rsid w:val="00CA48BA"/>
    <w:rsid w:val="00CB1C04"/>
    <w:rsid w:val="00CB24A6"/>
    <w:rsid w:val="00CB6F3B"/>
    <w:rsid w:val="00CC1357"/>
    <w:rsid w:val="00CD53DC"/>
    <w:rsid w:val="00CD7FA5"/>
    <w:rsid w:val="00CE69B0"/>
    <w:rsid w:val="00D01179"/>
    <w:rsid w:val="00D015F4"/>
    <w:rsid w:val="00D02C22"/>
    <w:rsid w:val="00D05BBC"/>
    <w:rsid w:val="00D17A90"/>
    <w:rsid w:val="00D217BB"/>
    <w:rsid w:val="00D356F7"/>
    <w:rsid w:val="00D51D26"/>
    <w:rsid w:val="00D52EC6"/>
    <w:rsid w:val="00D555C7"/>
    <w:rsid w:val="00D6453B"/>
    <w:rsid w:val="00D70B78"/>
    <w:rsid w:val="00D7338E"/>
    <w:rsid w:val="00D74B5F"/>
    <w:rsid w:val="00D75D5C"/>
    <w:rsid w:val="00D76C20"/>
    <w:rsid w:val="00D80250"/>
    <w:rsid w:val="00D83020"/>
    <w:rsid w:val="00D83162"/>
    <w:rsid w:val="00D87D7C"/>
    <w:rsid w:val="00D91197"/>
    <w:rsid w:val="00D93810"/>
    <w:rsid w:val="00D9687B"/>
    <w:rsid w:val="00DA293B"/>
    <w:rsid w:val="00DA5A52"/>
    <w:rsid w:val="00DA7161"/>
    <w:rsid w:val="00DB2B07"/>
    <w:rsid w:val="00DC25F0"/>
    <w:rsid w:val="00DD48A3"/>
    <w:rsid w:val="00DE2D2D"/>
    <w:rsid w:val="00DE482E"/>
    <w:rsid w:val="00DF50C2"/>
    <w:rsid w:val="00E0480F"/>
    <w:rsid w:val="00E063BA"/>
    <w:rsid w:val="00E202A0"/>
    <w:rsid w:val="00E27A5F"/>
    <w:rsid w:val="00E31AB8"/>
    <w:rsid w:val="00E363C3"/>
    <w:rsid w:val="00E40002"/>
    <w:rsid w:val="00E503FA"/>
    <w:rsid w:val="00E50BC5"/>
    <w:rsid w:val="00E61A18"/>
    <w:rsid w:val="00E66C66"/>
    <w:rsid w:val="00E66CA7"/>
    <w:rsid w:val="00E704A2"/>
    <w:rsid w:val="00E72F4D"/>
    <w:rsid w:val="00E868D1"/>
    <w:rsid w:val="00E91E90"/>
    <w:rsid w:val="00E920ED"/>
    <w:rsid w:val="00E9669B"/>
    <w:rsid w:val="00EB4CE2"/>
    <w:rsid w:val="00EB73D0"/>
    <w:rsid w:val="00EC0AE8"/>
    <w:rsid w:val="00EC13A3"/>
    <w:rsid w:val="00EC1F60"/>
    <w:rsid w:val="00ED1E62"/>
    <w:rsid w:val="00EE7358"/>
    <w:rsid w:val="00EF3A33"/>
    <w:rsid w:val="00EF5D6E"/>
    <w:rsid w:val="00EF63C5"/>
    <w:rsid w:val="00EF6D1F"/>
    <w:rsid w:val="00F03C7D"/>
    <w:rsid w:val="00F060F3"/>
    <w:rsid w:val="00F0795E"/>
    <w:rsid w:val="00F15899"/>
    <w:rsid w:val="00F21951"/>
    <w:rsid w:val="00F27AEC"/>
    <w:rsid w:val="00F31404"/>
    <w:rsid w:val="00F32FE8"/>
    <w:rsid w:val="00F357B1"/>
    <w:rsid w:val="00F35FF4"/>
    <w:rsid w:val="00F40CE6"/>
    <w:rsid w:val="00F45D6E"/>
    <w:rsid w:val="00F550DA"/>
    <w:rsid w:val="00F557CA"/>
    <w:rsid w:val="00F62C51"/>
    <w:rsid w:val="00F64C35"/>
    <w:rsid w:val="00F65E2F"/>
    <w:rsid w:val="00F67209"/>
    <w:rsid w:val="00F70B94"/>
    <w:rsid w:val="00F7381A"/>
    <w:rsid w:val="00F76B47"/>
    <w:rsid w:val="00F7767E"/>
    <w:rsid w:val="00F86074"/>
    <w:rsid w:val="00F866A4"/>
    <w:rsid w:val="00F87F69"/>
    <w:rsid w:val="00F96AF8"/>
    <w:rsid w:val="00FA2E98"/>
    <w:rsid w:val="00FB25C7"/>
    <w:rsid w:val="00FC7EAD"/>
    <w:rsid w:val="00FE1089"/>
    <w:rsid w:val="00FE7B5B"/>
    <w:rsid w:val="00FF0D9E"/>
    <w:rsid w:val="00FF29A5"/>
    <w:rsid w:val="00FF4062"/>
    <w:rsid w:val="00FF61F7"/>
    <w:rsid w:val="00FF69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C417F8"/>
  <w15:docId w15:val="{4A4E242E-7F1D-4362-AADA-86BA6C3B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0EF1"/>
    <w:pPr>
      <w:spacing w:after="200" w:line="276" w:lineRule="auto"/>
    </w:pPr>
    <w:rPr>
      <w:sz w:val="22"/>
      <w:szCs w:val="22"/>
      <w:lang w:val="en-PH"/>
    </w:rPr>
  </w:style>
  <w:style w:type="paragraph" w:styleId="Heading1">
    <w:name w:val="heading 1"/>
    <w:basedOn w:val="Normal"/>
    <w:next w:val="Normal"/>
    <w:link w:val="Heading1Char"/>
    <w:qFormat/>
    <w:rsid w:val="00B165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62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E2D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674B"/>
  </w:style>
  <w:style w:type="paragraph" w:styleId="Footer">
    <w:name w:val="footer"/>
    <w:basedOn w:val="Normal"/>
    <w:link w:val="FooterChar"/>
    <w:uiPriority w:val="99"/>
    <w:unhideWhenUsed/>
    <w:rsid w:val="003E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74B"/>
  </w:style>
  <w:style w:type="paragraph" w:styleId="BalloonText">
    <w:name w:val="Balloon Text"/>
    <w:basedOn w:val="Normal"/>
    <w:link w:val="BalloonTextChar"/>
    <w:uiPriority w:val="99"/>
    <w:semiHidden/>
    <w:unhideWhenUsed/>
    <w:rsid w:val="003E674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674B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3E674B"/>
    <w:pPr>
      <w:spacing w:after="0" w:line="240" w:lineRule="auto"/>
      <w:ind w:left="720"/>
      <w:jc w:val="both"/>
      <w:outlineLvl w:val="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IndentChar">
    <w:name w:val="Body Text Indent Char"/>
    <w:link w:val="BodyTextIndent"/>
    <w:rsid w:val="003E674B"/>
    <w:rPr>
      <w:rFonts w:ascii="Times New Roman" w:eastAsia="Times New Roman" w:hAnsi="Times New Roman" w:cs="Times New Roman"/>
      <w:szCs w:val="20"/>
      <w:lang w:val="en-US"/>
    </w:rPr>
  </w:style>
  <w:style w:type="paragraph" w:styleId="BodyTextIndent3">
    <w:name w:val="Body Text Indent 3"/>
    <w:basedOn w:val="Normal"/>
    <w:link w:val="BodyTextIndent3Char"/>
    <w:semiHidden/>
    <w:rsid w:val="00075264"/>
    <w:pPr>
      <w:widowControl w:val="0"/>
      <w:overflowPunct w:val="0"/>
      <w:autoSpaceDE w:val="0"/>
      <w:autoSpaceDN w:val="0"/>
      <w:adjustRightInd w:val="0"/>
      <w:spacing w:after="120" w:line="240" w:lineRule="auto"/>
      <w:ind w:left="360"/>
      <w:textAlignment w:val="baseline"/>
    </w:pPr>
    <w:rPr>
      <w:rFonts w:ascii="Times New Roman" w:eastAsia="Times New Roman" w:hAnsi="Times New Roman"/>
      <w:sz w:val="16"/>
      <w:szCs w:val="16"/>
    </w:rPr>
  </w:style>
  <w:style w:type="paragraph" w:styleId="NormalWeb">
    <w:name w:val="Normal (Web)"/>
    <w:basedOn w:val="Normal"/>
    <w:rsid w:val="0007526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6666"/>
      <w:sz w:val="24"/>
      <w:szCs w:val="24"/>
      <w:lang w:val="en-US"/>
    </w:rPr>
  </w:style>
  <w:style w:type="character" w:customStyle="1" w:styleId="a7">
    <w:name w:val="a7"/>
    <w:rsid w:val="00075264"/>
    <w:rPr>
      <w:rFonts w:ascii="Courier" w:hAnsi="Courier"/>
      <w:noProof w:val="0"/>
      <w:sz w:val="24"/>
      <w:lang w:val="en-US"/>
    </w:rPr>
  </w:style>
  <w:style w:type="character" w:customStyle="1" w:styleId="BodyTextIndent3Char">
    <w:name w:val="Body Text Indent 3 Char"/>
    <w:link w:val="BodyTextIndent3"/>
    <w:semiHidden/>
    <w:rsid w:val="00564F21"/>
    <w:rPr>
      <w:rFonts w:ascii="Times New Roman" w:eastAsia="Times New Roman" w:hAnsi="Times New Roman"/>
      <w:sz w:val="16"/>
      <w:szCs w:val="16"/>
    </w:rPr>
  </w:style>
  <w:style w:type="paragraph" w:customStyle="1" w:styleId="NoSpacing1">
    <w:name w:val="No Spacing1"/>
    <w:uiPriority w:val="1"/>
    <w:qFormat/>
    <w:rsid w:val="00564F21"/>
    <w:rPr>
      <w:sz w:val="22"/>
      <w:szCs w:val="22"/>
      <w:lang w:val="en-PH"/>
    </w:rPr>
  </w:style>
  <w:style w:type="character" w:styleId="Strong">
    <w:name w:val="Strong"/>
    <w:uiPriority w:val="22"/>
    <w:qFormat/>
    <w:rsid w:val="00B94EC3"/>
    <w:rPr>
      <w:b/>
      <w:bCs/>
    </w:rPr>
  </w:style>
  <w:style w:type="character" w:customStyle="1" w:styleId="Heading3Char">
    <w:name w:val="Heading 3 Char"/>
    <w:link w:val="Heading3"/>
    <w:uiPriority w:val="9"/>
    <w:rsid w:val="00DE2D2D"/>
    <w:rPr>
      <w:rFonts w:ascii="Times New Roman" w:eastAsia="Times New Roman" w:hAnsi="Times New Roman"/>
      <w:b/>
      <w:bCs/>
      <w:sz w:val="27"/>
      <w:szCs w:val="27"/>
    </w:rPr>
  </w:style>
  <w:style w:type="character" w:styleId="Hyperlink">
    <w:name w:val="Hyperlink"/>
    <w:unhideWhenUsed/>
    <w:rsid w:val="00DE2D2D"/>
    <w:rPr>
      <w:color w:val="0000FF"/>
      <w:u w:val="single"/>
    </w:rPr>
  </w:style>
  <w:style w:type="character" w:styleId="CommentReference">
    <w:name w:val="annotation reference"/>
    <w:rsid w:val="005E78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E78F5"/>
    <w:rPr>
      <w:sz w:val="20"/>
      <w:szCs w:val="20"/>
    </w:rPr>
  </w:style>
  <w:style w:type="character" w:customStyle="1" w:styleId="CommentTextChar">
    <w:name w:val="Comment Text Char"/>
    <w:link w:val="CommentText"/>
    <w:rsid w:val="005E78F5"/>
    <w:rPr>
      <w:lang w:val="en-PH"/>
    </w:rPr>
  </w:style>
  <w:style w:type="character" w:styleId="FollowedHyperlink">
    <w:name w:val="FollowedHyperlink"/>
    <w:rsid w:val="00F557CA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491B38"/>
    <w:pPr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91B38"/>
    <w:rPr>
      <w:rFonts w:ascii="Times New Roman" w:eastAsia="Times New Roman" w:hAnsi="Times New Roman"/>
      <w:b/>
      <w:sz w:val="24"/>
    </w:rPr>
  </w:style>
  <w:style w:type="table" w:styleId="TableGrid">
    <w:name w:val="Table Grid"/>
    <w:basedOn w:val="TableNormal"/>
    <w:rsid w:val="00491B38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fil-PH" w:eastAsia="fil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">
    <w:name w:val="Default Text"/>
    <w:basedOn w:val="Normal"/>
    <w:rsid w:val="00E27A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E27A5F"/>
    <w:rPr>
      <w:sz w:val="22"/>
      <w:szCs w:val="22"/>
      <w:lang w:val="en-PH"/>
    </w:rPr>
  </w:style>
  <w:style w:type="paragraph" w:styleId="CommentSubject">
    <w:name w:val="annotation subject"/>
    <w:basedOn w:val="CommentText"/>
    <w:next w:val="CommentText"/>
    <w:link w:val="CommentSubjectChar"/>
    <w:rsid w:val="002C2F26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2F26"/>
    <w:rPr>
      <w:b/>
      <w:bCs/>
      <w:lang w:val="en-PH"/>
    </w:rPr>
  </w:style>
  <w:style w:type="paragraph" w:styleId="BodyText2">
    <w:name w:val="Body Text 2"/>
    <w:basedOn w:val="Normal"/>
    <w:link w:val="BodyText2Char"/>
    <w:rsid w:val="00A92F2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92F23"/>
    <w:rPr>
      <w:sz w:val="22"/>
      <w:szCs w:val="22"/>
      <w:lang w:val="en-PH"/>
    </w:rPr>
  </w:style>
  <w:style w:type="paragraph" w:styleId="BodyText">
    <w:name w:val="Body Text"/>
    <w:basedOn w:val="Normal"/>
    <w:link w:val="BodyTextChar"/>
    <w:rsid w:val="0023318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33184"/>
    <w:rPr>
      <w:sz w:val="22"/>
      <w:szCs w:val="22"/>
      <w:lang w:val="en-PH"/>
    </w:rPr>
  </w:style>
  <w:style w:type="paragraph" w:customStyle="1" w:styleId="LetterFooterTitle">
    <w:name w:val="Letter Footer Title"/>
    <w:next w:val="Normal"/>
    <w:semiHidden/>
    <w:rsid w:val="00233184"/>
    <w:pPr>
      <w:spacing w:line="140" w:lineRule="atLeast"/>
    </w:pPr>
    <w:rPr>
      <w:rFonts w:ascii="Arial Narrow" w:eastAsia="Times New Roman" w:hAnsi="Arial Narrow" w:cs="Arial"/>
      <w:b/>
      <w:sz w:val="11"/>
      <w:lang w:val="en-GB"/>
    </w:rPr>
  </w:style>
  <w:style w:type="paragraph" w:styleId="EndnoteText">
    <w:name w:val="endnote text"/>
    <w:basedOn w:val="Normal"/>
    <w:link w:val="EndnoteTextChar"/>
    <w:rsid w:val="00900699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/>
      <w:sz w:val="24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900699"/>
    <w:rPr>
      <w:rFonts w:ascii="Courier New" w:eastAsia="Times New Roman" w:hAnsi="Courier New"/>
      <w:sz w:val="24"/>
    </w:rPr>
  </w:style>
  <w:style w:type="paragraph" w:customStyle="1" w:styleId="BodyText22">
    <w:name w:val="Body Text 22"/>
    <w:basedOn w:val="Normal"/>
    <w:rsid w:val="00900699"/>
    <w:pPr>
      <w:widowControl w:val="0"/>
      <w:tabs>
        <w:tab w:val="center" w:pos="8582"/>
      </w:tabs>
      <w:suppressAutoHyphens/>
      <w:overflowPunct w:val="0"/>
      <w:autoSpaceDE w:val="0"/>
      <w:autoSpaceDN w:val="0"/>
      <w:adjustRightInd w:val="0"/>
      <w:spacing w:after="0" w:line="240" w:lineRule="auto"/>
      <w:ind w:left="1296" w:hanging="108"/>
      <w:textAlignment w:val="baseline"/>
    </w:pPr>
    <w:rPr>
      <w:rFonts w:ascii="Times New Roman" w:eastAsia="Times New Roman" w:hAnsi="Times New Roman"/>
      <w:spacing w:val="-2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B165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PH"/>
    </w:rPr>
  </w:style>
  <w:style w:type="paragraph" w:customStyle="1" w:styleId="SectionTitleSpan">
    <w:name w:val="Section Title Span"/>
    <w:basedOn w:val="Normal"/>
    <w:next w:val="BodyText"/>
    <w:rsid w:val="00B16510"/>
    <w:pPr>
      <w:framePr w:w="8562" w:wrap="around" w:vAnchor="text" w:hAnchor="margin" w:y="1"/>
      <w:spacing w:after="2520" w:line="240" w:lineRule="auto"/>
    </w:pPr>
    <w:rPr>
      <w:rFonts w:ascii="Garamond" w:eastAsia="Times New Roman" w:hAnsi="Garamond" w:cs="Arial"/>
      <w:sz w:val="48"/>
      <w:szCs w:val="20"/>
      <w:lang w:val="en-GB"/>
    </w:rPr>
  </w:style>
  <w:style w:type="paragraph" w:customStyle="1" w:styleId="BULLET">
    <w:name w:val="BULLET"/>
    <w:basedOn w:val="Normal"/>
    <w:rsid w:val="00B16510"/>
    <w:pPr>
      <w:tabs>
        <w:tab w:val="left" w:pos="-1440"/>
        <w:tab w:val="left" w:pos="-720"/>
      </w:tabs>
      <w:suppressAutoHyphens/>
      <w:overflowPunct w:val="0"/>
      <w:autoSpaceDE w:val="0"/>
      <w:autoSpaceDN w:val="0"/>
      <w:adjustRightInd w:val="0"/>
      <w:spacing w:before="240" w:after="0" w:line="240" w:lineRule="auto"/>
      <w:ind w:left="2700"/>
      <w:jc w:val="both"/>
      <w:textAlignment w:val="baseline"/>
    </w:pPr>
    <w:rPr>
      <w:rFonts w:ascii="Helvetica" w:eastAsia="Times New Roman" w:hAnsi="Helvetica"/>
      <w:b/>
      <w:caps/>
      <w:spacing w:val="-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1AB8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DefaultParagraphFontParaCharCharCharCharCharCharCharCharCharCharCharCharCharCharCharCharCharChar1Char">
    <w:name w:val="Default Paragraph Font Para Char Char Char Char Char Char Char Char Char Char Char Char Char Char Char Char Char Char1 Char"/>
    <w:basedOn w:val="Normal"/>
    <w:rsid w:val="002771B9"/>
    <w:pPr>
      <w:spacing w:after="160" w:line="240" w:lineRule="exact"/>
    </w:pPr>
    <w:rPr>
      <w:rFonts w:ascii="Verdana" w:eastAsia="SimSun" w:hAnsi="Verdana"/>
      <w:sz w:val="20"/>
      <w:szCs w:val="20"/>
      <w:lang w:val="en-US"/>
    </w:rPr>
  </w:style>
  <w:style w:type="character" w:styleId="PageNumber">
    <w:name w:val="page number"/>
    <w:basedOn w:val="DefaultParagraphFont"/>
    <w:rsid w:val="0049307F"/>
  </w:style>
  <w:style w:type="paragraph" w:customStyle="1" w:styleId="AppendicesTitle">
    <w:name w:val="Appendices Title"/>
    <w:basedOn w:val="Heading2"/>
    <w:next w:val="Normal"/>
    <w:rsid w:val="00662FB2"/>
    <w:pPr>
      <w:keepLines w:val="0"/>
      <w:spacing w:before="0" w:line="260" w:lineRule="atLeast"/>
    </w:pPr>
    <w:rPr>
      <w:rFonts w:ascii="Arial Black" w:eastAsia="Times New Roman" w:hAnsi="Arial Black" w:cs="Arial"/>
      <w:b w:val="0"/>
      <w:bCs w:val="0"/>
      <w:color w:val="auto"/>
      <w:kern w:val="32"/>
      <w:sz w:val="19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662F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PH"/>
    </w:rPr>
  </w:style>
  <w:style w:type="paragraph" w:styleId="ListBullet">
    <w:name w:val="List Bullet"/>
    <w:basedOn w:val="Normal"/>
    <w:rsid w:val="00813FCB"/>
    <w:pPr>
      <w:numPr>
        <w:numId w:val="1"/>
      </w:numPr>
      <w:spacing w:after="20" w:line="280" w:lineRule="atLeast"/>
    </w:pPr>
    <w:rPr>
      <w:rFonts w:ascii="Garamond" w:eastAsia="Times New Roman" w:hAnsi="Garamond" w:cs="Arial"/>
      <w:szCs w:val="20"/>
      <w:lang w:val="en-GB"/>
    </w:rPr>
  </w:style>
  <w:style w:type="paragraph" w:styleId="ListBullet2">
    <w:name w:val="List Bullet 2"/>
    <w:basedOn w:val="Normal"/>
    <w:rsid w:val="00813FCB"/>
    <w:pPr>
      <w:numPr>
        <w:ilvl w:val="1"/>
        <w:numId w:val="1"/>
      </w:numPr>
      <w:spacing w:after="20" w:line="260" w:lineRule="atLeast"/>
    </w:pPr>
    <w:rPr>
      <w:rFonts w:ascii="Garamond" w:eastAsia="Times New Roman" w:hAnsi="Garamond" w:cs="Arial"/>
      <w:szCs w:val="20"/>
      <w:lang w:val="en-GB"/>
    </w:rPr>
  </w:style>
  <w:style w:type="paragraph" w:customStyle="1" w:styleId="MarginNotes">
    <w:name w:val="Margin Notes"/>
    <w:rsid w:val="00813FCB"/>
    <w:rPr>
      <w:rFonts w:ascii="Arial" w:eastAsia="Times New Roman" w:hAnsi="Arial" w:cs="Arial"/>
      <w:sz w:val="16"/>
      <w:lang w:val="en-GB"/>
    </w:rPr>
  </w:style>
  <w:style w:type="paragraph" w:customStyle="1" w:styleId="ReferenceText">
    <w:name w:val="Reference Text"/>
    <w:rsid w:val="003C2146"/>
    <w:rPr>
      <w:rFonts w:ascii="Arial" w:eastAsia="Times New Roman" w:hAnsi="Arial" w:cs="Arial"/>
      <w:kern w:val="32"/>
      <w:sz w:val="18"/>
      <w:szCs w:val="24"/>
      <w:lang w:val="en-GB"/>
    </w:rPr>
  </w:style>
  <w:style w:type="paragraph" w:customStyle="1" w:styleId="a2">
    <w:name w:val="a2"/>
    <w:rsid w:val="003C2146"/>
    <w:pPr>
      <w:widowControl w:val="0"/>
      <w:tabs>
        <w:tab w:val="left" w:pos="445"/>
        <w:tab w:val="left" w:pos="928"/>
        <w:tab w:val="left" w:pos="1384"/>
        <w:tab w:val="left" w:pos="1830"/>
        <w:tab w:val="left" w:pos="2290"/>
        <w:tab w:val="left" w:pos="4582"/>
        <w:tab w:val="left" w:pos="5659"/>
        <w:tab w:val="right" w:pos="6912"/>
        <w:tab w:val="left" w:pos="7329"/>
        <w:tab w:val="right" w:pos="8582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</w:rPr>
  </w:style>
  <w:style w:type="character" w:styleId="BookTitle">
    <w:name w:val="Book Title"/>
    <w:basedOn w:val="DefaultParagraphFont"/>
    <w:qFormat/>
    <w:rsid w:val="00082D72"/>
    <w:rPr>
      <w:b/>
      <w:bCs/>
      <w:smallCaps/>
      <w:spacing w:val="5"/>
    </w:rPr>
  </w:style>
  <w:style w:type="paragraph" w:customStyle="1" w:styleId="Char">
    <w:name w:val="Char"/>
    <w:basedOn w:val="Normal"/>
    <w:semiHidden/>
    <w:rsid w:val="00EF3A33"/>
    <w:pPr>
      <w:spacing w:after="160" w:line="240" w:lineRule="exact"/>
    </w:pPr>
    <w:rPr>
      <w:rFonts w:ascii="Verdana" w:eastAsia="Times New Roman" w:hAnsi="Verdana"/>
      <w:sz w:val="20"/>
      <w:szCs w:val="20"/>
      <w:lang w:val="en-US"/>
    </w:rPr>
  </w:style>
  <w:style w:type="paragraph" w:customStyle="1" w:styleId="BodyText0">
    <w:name w:val="|Body_Text"/>
    <w:basedOn w:val="Normal"/>
    <w:rsid w:val="00434871"/>
    <w:pPr>
      <w:widowControl w:val="0"/>
      <w:spacing w:before="120" w:after="80" w:line="240" w:lineRule="auto"/>
    </w:pPr>
    <w:rPr>
      <w:rFonts w:ascii="Times New Roman" w:eastAsia="Times New Roman" w:hAnsi="Times New Roman"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FIRM PROFILE</vt:lpstr>
    </vt:vector>
  </TitlesOfParts>
  <Company>Hewlett-Packard</Company>
  <LinksUpToDate>false</LinksUpToDate>
  <CharactersWithSpaces>3480</CharactersWithSpaces>
  <SharedDoc>false</SharedDoc>
  <HLinks>
    <vt:vector size="6" baseType="variant">
      <vt:variant>
        <vt:i4>6488148</vt:i4>
      </vt:variant>
      <vt:variant>
        <vt:i4>0</vt:i4>
      </vt:variant>
      <vt:variant>
        <vt:i4>0</vt:i4>
      </vt:variant>
      <vt:variant>
        <vt:i4>5</vt:i4>
      </vt:variant>
      <vt:variant>
        <vt:lpwstr>mailto:admin@morasupilanas.com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FIRM PROFILE</dc:title>
  <dc:subject/>
  <dc:creator>vaoyangoren</dc:creator>
  <cp:keywords/>
  <dc:description/>
  <cp:lastModifiedBy>Cabaluna, Meljun I.</cp:lastModifiedBy>
  <cp:revision>13</cp:revision>
  <cp:lastPrinted>2019-06-28T00:49:00Z</cp:lastPrinted>
  <dcterms:created xsi:type="dcterms:W3CDTF">2020-09-30T15:40:00Z</dcterms:created>
  <dcterms:modified xsi:type="dcterms:W3CDTF">2020-10-01T02:32:00Z</dcterms:modified>
</cp:coreProperties>
</file>