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165BF" w14:textId="77777777" w:rsidR="007F4612" w:rsidRPr="00E63E52" w:rsidRDefault="007F4612" w:rsidP="007F4612">
      <w:pPr>
        <w:jc w:val="center"/>
      </w:pPr>
      <w:r w:rsidRPr="00E63E52">
        <w:rPr>
          <w:noProof/>
        </w:rPr>
        <w:drawing>
          <wp:inline distT="0" distB="0" distL="0" distR="0" wp14:anchorId="3E2AD931" wp14:editId="7875DECD">
            <wp:extent cx="1264024" cy="1264024"/>
            <wp:effectExtent l="0" t="0" r="6350" b="6350"/>
            <wp:docPr id="8027643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64347" name="Graphic 80276434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279945" cy="1279945"/>
                    </a:xfrm>
                    <a:prstGeom prst="rect">
                      <a:avLst/>
                    </a:prstGeom>
                  </pic:spPr>
                </pic:pic>
              </a:graphicData>
            </a:graphic>
          </wp:inline>
        </w:drawing>
      </w:r>
    </w:p>
    <w:p w14:paraId="3A79371D" w14:textId="77777777" w:rsidR="007F4612" w:rsidRPr="00E63E52" w:rsidRDefault="007F4612" w:rsidP="007F4612">
      <w:pPr>
        <w:jc w:val="center"/>
        <w:rPr>
          <w:b/>
          <w:bCs/>
          <w:sz w:val="28"/>
          <w:szCs w:val="28"/>
        </w:rPr>
      </w:pPr>
      <w:r w:rsidRPr="00E63E52">
        <w:rPr>
          <w:b/>
          <w:bCs/>
          <w:sz w:val="28"/>
          <w:szCs w:val="28"/>
        </w:rPr>
        <w:t>CLARK UNIVERSITY</w:t>
      </w:r>
    </w:p>
    <w:p w14:paraId="3B1A0196" w14:textId="77777777" w:rsidR="009557BB" w:rsidRPr="00E63E52" w:rsidRDefault="009557BB" w:rsidP="007F4612">
      <w:pPr>
        <w:jc w:val="center"/>
        <w:rPr>
          <w:b/>
          <w:bCs/>
        </w:rPr>
      </w:pPr>
    </w:p>
    <w:p w14:paraId="0BBD5C04" w14:textId="77777777" w:rsidR="009557BB" w:rsidRPr="00E63E52" w:rsidRDefault="009557BB" w:rsidP="007F4612">
      <w:pPr>
        <w:jc w:val="center"/>
        <w:rPr>
          <w:b/>
          <w:bCs/>
        </w:rPr>
      </w:pPr>
    </w:p>
    <w:p w14:paraId="10A1573D" w14:textId="77777777" w:rsidR="009557BB" w:rsidRPr="00E63E52" w:rsidRDefault="009557BB" w:rsidP="007F4612">
      <w:pPr>
        <w:jc w:val="center"/>
        <w:rPr>
          <w:b/>
          <w:bCs/>
        </w:rPr>
      </w:pPr>
    </w:p>
    <w:p w14:paraId="6DB8AB9B" w14:textId="77777777" w:rsidR="007F4612" w:rsidRPr="00E63E52" w:rsidRDefault="007F4612" w:rsidP="007F4612">
      <w:pPr>
        <w:rPr>
          <w:b/>
          <w:bCs/>
        </w:rPr>
      </w:pPr>
    </w:p>
    <w:p w14:paraId="609C419B" w14:textId="77777777" w:rsidR="007F4612" w:rsidRPr="00E63E52" w:rsidRDefault="007F4612" w:rsidP="007F4612">
      <w:pPr>
        <w:jc w:val="center"/>
        <w:rPr>
          <w:b/>
          <w:bCs/>
        </w:rPr>
      </w:pPr>
    </w:p>
    <w:p w14:paraId="658DD184" w14:textId="77777777" w:rsidR="007F4612" w:rsidRPr="00E63E52" w:rsidRDefault="007F4612" w:rsidP="007F4612">
      <w:pPr>
        <w:jc w:val="center"/>
        <w:rPr>
          <w:b/>
          <w:bCs/>
          <w:sz w:val="28"/>
          <w:szCs w:val="28"/>
        </w:rPr>
      </w:pPr>
      <w:r w:rsidRPr="00E63E52">
        <w:rPr>
          <w:b/>
          <w:bCs/>
          <w:sz w:val="28"/>
          <w:szCs w:val="28"/>
        </w:rPr>
        <w:t>MSCS-3999</w:t>
      </w:r>
    </w:p>
    <w:p w14:paraId="3A5A77AF" w14:textId="35B4243A" w:rsidR="007F4612" w:rsidRPr="00E63E52" w:rsidRDefault="007F4612" w:rsidP="007F4612">
      <w:pPr>
        <w:jc w:val="center"/>
        <w:rPr>
          <w:b/>
          <w:bCs/>
          <w:sz w:val="28"/>
          <w:szCs w:val="28"/>
        </w:rPr>
      </w:pPr>
      <w:r w:rsidRPr="00E63E52">
        <w:rPr>
          <w:b/>
          <w:bCs/>
          <w:sz w:val="28"/>
          <w:szCs w:val="28"/>
        </w:rPr>
        <w:t>CAPSTONE</w:t>
      </w:r>
    </w:p>
    <w:p w14:paraId="48284362" w14:textId="77777777" w:rsidR="009557BB" w:rsidRPr="00E63E52" w:rsidRDefault="009557BB" w:rsidP="007F4612">
      <w:pPr>
        <w:jc w:val="center"/>
        <w:rPr>
          <w:b/>
          <w:bCs/>
          <w:sz w:val="28"/>
          <w:szCs w:val="28"/>
        </w:rPr>
      </w:pPr>
    </w:p>
    <w:p w14:paraId="6796AB95" w14:textId="77777777" w:rsidR="009557BB" w:rsidRPr="00E63E52" w:rsidRDefault="009557BB" w:rsidP="007F4612">
      <w:pPr>
        <w:jc w:val="center"/>
        <w:rPr>
          <w:b/>
          <w:bCs/>
          <w:sz w:val="28"/>
          <w:szCs w:val="28"/>
        </w:rPr>
      </w:pPr>
    </w:p>
    <w:p w14:paraId="5C0394C6" w14:textId="77777777" w:rsidR="009557BB" w:rsidRPr="00E63E52" w:rsidRDefault="009557BB" w:rsidP="007F4612">
      <w:pPr>
        <w:jc w:val="center"/>
        <w:rPr>
          <w:b/>
          <w:bCs/>
          <w:sz w:val="28"/>
          <w:szCs w:val="28"/>
        </w:rPr>
      </w:pPr>
    </w:p>
    <w:p w14:paraId="3BAE554F" w14:textId="77777777" w:rsidR="007F4612" w:rsidRPr="00E63E52" w:rsidRDefault="007F4612" w:rsidP="007F4612">
      <w:pPr>
        <w:jc w:val="center"/>
        <w:rPr>
          <w:b/>
          <w:bCs/>
          <w:sz w:val="28"/>
          <w:szCs w:val="28"/>
        </w:rPr>
      </w:pPr>
    </w:p>
    <w:p w14:paraId="2A0B7E49" w14:textId="77777777" w:rsidR="007F4612" w:rsidRPr="00E63E52" w:rsidRDefault="007F4612" w:rsidP="007F4612">
      <w:pPr>
        <w:jc w:val="center"/>
        <w:rPr>
          <w:b/>
          <w:bCs/>
          <w:sz w:val="28"/>
          <w:szCs w:val="28"/>
        </w:rPr>
      </w:pPr>
    </w:p>
    <w:p w14:paraId="15F86E0B" w14:textId="77777777" w:rsidR="007F4612" w:rsidRPr="00E63E52" w:rsidRDefault="007F4612" w:rsidP="007F4612">
      <w:pPr>
        <w:jc w:val="center"/>
        <w:rPr>
          <w:b/>
          <w:bCs/>
          <w:sz w:val="32"/>
          <w:szCs w:val="32"/>
        </w:rPr>
      </w:pPr>
      <w:r w:rsidRPr="00E63E52">
        <w:rPr>
          <w:b/>
          <w:bCs/>
          <w:sz w:val="32"/>
          <w:szCs w:val="32"/>
        </w:rPr>
        <w:t>PROJECT PLAN</w:t>
      </w:r>
    </w:p>
    <w:p w14:paraId="3DC3EBEB" w14:textId="77777777" w:rsidR="009557BB" w:rsidRPr="00E63E52" w:rsidRDefault="009557BB" w:rsidP="007F4612">
      <w:pPr>
        <w:jc w:val="center"/>
        <w:rPr>
          <w:b/>
          <w:bCs/>
          <w:sz w:val="28"/>
          <w:szCs w:val="28"/>
        </w:rPr>
      </w:pPr>
    </w:p>
    <w:p w14:paraId="76A26652" w14:textId="5A1E9EA4" w:rsidR="007F4612" w:rsidRPr="00E63E52" w:rsidRDefault="009557BB" w:rsidP="007F4612">
      <w:pPr>
        <w:jc w:val="center"/>
        <w:rPr>
          <w:i/>
          <w:iCs/>
          <w:sz w:val="28"/>
          <w:szCs w:val="28"/>
        </w:rPr>
      </w:pPr>
      <w:r w:rsidRPr="00E63E52">
        <w:rPr>
          <w:i/>
          <w:iCs/>
          <w:sz w:val="28"/>
          <w:szCs w:val="28"/>
        </w:rPr>
        <w:t>f</w:t>
      </w:r>
      <w:r w:rsidR="007F4612" w:rsidRPr="00E63E52">
        <w:rPr>
          <w:i/>
          <w:iCs/>
          <w:sz w:val="28"/>
          <w:szCs w:val="28"/>
        </w:rPr>
        <w:t>or</w:t>
      </w:r>
    </w:p>
    <w:p w14:paraId="4F312A42" w14:textId="77777777" w:rsidR="009557BB" w:rsidRPr="00E63E52" w:rsidRDefault="009557BB" w:rsidP="007F4612">
      <w:pPr>
        <w:jc w:val="center"/>
        <w:rPr>
          <w:i/>
          <w:iCs/>
          <w:sz w:val="28"/>
          <w:szCs w:val="28"/>
        </w:rPr>
      </w:pPr>
    </w:p>
    <w:p w14:paraId="4F3C5F2F" w14:textId="67D1B822" w:rsidR="007F4612" w:rsidRPr="00E63E52" w:rsidRDefault="007F4612" w:rsidP="007F4612">
      <w:pPr>
        <w:jc w:val="center"/>
        <w:rPr>
          <w:b/>
          <w:bCs/>
          <w:sz w:val="28"/>
          <w:szCs w:val="28"/>
        </w:rPr>
      </w:pPr>
      <w:r w:rsidRPr="00E63E52">
        <w:rPr>
          <w:b/>
          <w:bCs/>
          <w:sz w:val="28"/>
          <w:szCs w:val="28"/>
        </w:rPr>
        <w:t xml:space="preserve">Team </w:t>
      </w:r>
      <w:r w:rsidR="009557BB" w:rsidRPr="00E63E52">
        <w:rPr>
          <w:b/>
          <w:bCs/>
          <w:sz w:val="28"/>
          <w:szCs w:val="28"/>
        </w:rPr>
        <w:t>–</w:t>
      </w:r>
      <w:r w:rsidRPr="00E63E52">
        <w:rPr>
          <w:b/>
          <w:bCs/>
          <w:sz w:val="28"/>
          <w:szCs w:val="28"/>
        </w:rPr>
        <w:t xml:space="preserve"> 6</w:t>
      </w:r>
    </w:p>
    <w:p w14:paraId="1A67C57B" w14:textId="77777777" w:rsidR="009557BB" w:rsidRPr="00E63E52" w:rsidRDefault="009557BB" w:rsidP="007F4612">
      <w:pPr>
        <w:jc w:val="center"/>
        <w:rPr>
          <w:b/>
          <w:bCs/>
          <w:sz w:val="28"/>
          <w:szCs w:val="28"/>
        </w:rPr>
      </w:pPr>
    </w:p>
    <w:p w14:paraId="4562783B" w14:textId="77777777" w:rsidR="009557BB" w:rsidRPr="00E63E52" w:rsidRDefault="009557BB" w:rsidP="007F4612">
      <w:pPr>
        <w:jc w:val="center"/>
        <w:rPr>
          <w:b/>
          <w:bCs/>
          <w:sz w:val="28"/>
          <w:szCs w:val="28"/>
        </w:rPr>
      </w:pPr>
    </w:p>
    <w:p w14:paraId="5A1C709B" w14:textId="77777777" w:rsidR="007F4612" w:rsidRPr="00E63E52" w:rsidRDefault="007F4612" w:rsidP="007F4612">
      <w:pPr>
        <w:jc w:val="center"/>
        <w:rPr>
          <w:b/>
          <w:bCs/>
          <w:sz w:val="28"/>
          <w:szCs w:val="28"/>
        </w:rPr>
      </w:pPr>
      <w:r w:rsidRPr="00E63E52">
        <w:rPr>
          <w:b/>
          <w:bCs/>
          <w:sz w:val="36"/>
          <w:szCs w:val="36"/>
        </w:rPr>
        <w:t>Smart StudyMate – AI-Powered Learning Assistant</w:t>
      </w:r>
      <w:r w:rsidRPr="00E63E52">
        <w:rPr>
          <w:b/>
          <w:bCs/>
          <w:sz w:val="28"/>
          <w:szCs w:val="28"/>
        </w:rPr>
        <w:br/>
      </w:r>
    </w:p>
    <w:p w14:paraId="1018BEAE" w14:textId="77777777" w:rsidR="007F4612" w:rsidRPr="00E63E52" w:rsidRDefault="007F4612" w:rsidP="007F4612">
      <w:pPr>
        <w:jc w:val="center"/>
        <w:rPr>
          <w:b/>
          <w:bCs/>
          <w:sz w:val="28"/>
          <w:szCs w:val="28"/>
        </w:rPr>
      </w:pPr>
    </w:p>
    <w:p w14:paraId="79A58AC6" w14:textId="77777777" w:rsidR="007F4612" w:rsidRPr="00E63E52" w:rsidRDefault="007F4612" w:rsidP="007F4612">
      <w:pPr>
        <w:rPr>
          <w:b/>
          <w:bCs/>
          <w:sz w:val="28"/>
          <w:szCs w:val="28"/>
        </w:rPr>
      </w:pPr>
    </w:p>
    <w:p w14:paraId="2797986F" w14:textId="77777777" w:rsidR="007F4612" w:rsidRPr="00E63E52" w:rsidRDefault="007F4612" w:rsidP="007F4612">
      <w:pPr>
        <w:rPr>
          <w:b/>
          <w:bCs/>
          <w:sz w:val="28"/>
          <w:szCs w:val="28"/>
        </w:rPr>
      </w:pPr>
    </w:p>
    <w:p w14:paraId="3ABDCB7B" w14:textId="77777777" w:rsidR="007F4612" w:rsidRPr="00E63E52" w:rsidRDefault="007F4612" w:rsidP="007F4612">
      <w:pPr>
        <w:rPr>
          <w:b/>
          <w:bCs/>
          <w:sz w:val="28"/>
          <w:szCs w:val="28"/>
        </w:rPr>
      </w:pPr>
    </w:p>
    <w:p w14:paraId="609C834A" w14:textId="77777777" w:rsidR="009557BB" w:rsidRPr="00E63E52" w:rsidRDefault="009557BB" w:rsidP="007F4612">
      <w:pPr>
        <w:rPr>
          <w:b/>
          <w:bCs/>
          <w:sz w:val="28"/>
          <w:szCs w:val="28"/>
        </w:rPr>
      </w:pPr>
    </w:p>
    <w:p w14:paraId="493A5D95" w14:textId="77777777" w:rsidR="007F4612" w:rsidRPr="00E63E52" w:rsidRDefault="007F4612" w:rsidP="007F4612">
      <w:pPr>
        <w:rPr>
          <w:b/>
          <w:bCs/>
          <w:sz w:val="28"/>
          <w:szCs w:val="28"/>
        </w:rPr>
      </w:pPr>
    </w:p>
    <w:p w14:paraId="5EC9B541" w14:textId="77777777" w:rsidR="007F4612" w:rsidRPr="00E63E52" w:rsidRDefault="007F4612" w:rsidP="007F4612">
      <w:pPr>
        <w:jc w:val="center"/>
        <w:rPr>
          <w:b/>
          <w:bCs/>
          <w:sz w:val="28"/>
          <w:szCs w:val="28"/>
        </w:rPr>
      </w:pPr>
    </w:p>
    <w:p w14:paraId="7B3B6B08" w14:textId="77777777" w:rsidR="007F4612" w:rsidRPr="00E63E52" w:rsidRDefault="007F4612" w:rsidP="007F4612">
      <w:pPr>
        <w:jc w:val="center"/>
        <w:rPr>
          <w:b/>
          <w:bCs/>
          <w:sz w:val="28"/>
          <w:szCs w:val="28"/>
        </w:rPr>
      </w:pPr>
    </w:p>
    <w:p w14:paraId="31860BBE" w14:textId="77777777" w:rsidR="007F4612" w:rsidRPr="00E63E52" w:rsidRDefault="007F4612" w:rsidP="007F4612">
      <w:pPr>
        <w:jc w:val="center"/>
        <w:rPr>
          <w:sz w:val="28"/>
          <w:szCs w:val="28"/>
        </w:rPr>
      </w:pPr>
      <w:r w:rsidRPr="00E63E52">
        <w:rPr>
          <w:sz w:val="28"/>
          <w:szCs w:val="28"/>
        </w:rPr>
        <w:t>Submitted By:</w:t>
      </w:r>
    </w:p>
    <w:p w14:paraId="7E7D38D5" w14:textId="5BC1573F" w:rsidR="007F4612" w:rsidRPr="00E63E52" w:rsidRDefault="007F4612" w:rsidP="007F4612">
      <w:pPr>
        <w:jc w:val="center"/>
        <w:rPr>
          <w:sz w:val="28"/>
          <w:szCs w:val="28"/>
        </w:rPr>
      </w:pPr>
      <w:r w:rsidRPr="00E63E52">
        <w:rPr>
          <w:sz w:val="28"/>
          <w:szCs w:val="28"/>
        </w:rPr>
        <w:t>Vikas Falke</w:t>
      </w:r>
    </w:p>
    <w:p w14:paraId="24FA4827" w14:textId="256D87C2" w:rsidR="007F4612" w:rsidRPr="00E63E52" w:rsidRDefault="007F4612" w:rsidP="007F4612">
      <w:pPr>
        <w:jc w:val="center"/>
        <w:rPr>
          <w:sz w:val="28"/>
          <w:szCs w:val="28"/>
        </w:rPr>
      </w:pPr>
      <w:r w:rsidRPr="00E63E52">
        <w:rPr>
          <w:sz w:val="28"/>
          <w:szCs w:val="28"/>
        </w:rPr>
        <w:t>Kevin Joseph</w:t>
      </w:r>
    </w:p>
    <w:p w14:paraId="30AED4EA" w14:textId="77777777" w:rsidR="007F4612" w:rsidRPr="00E63E52" w:rsidRDefault="007F4612" w:rsidP="007F4612">
      <w:pPr>
        <w:jc w:val="center"/>
        <w:rPr>
          <w:sz w:val="28"/>
          <w:szCs w:val="28"/>
        </w:rPr>
      </w:pPr>
      <w:r w:rsidRPr="00E63E52">
        <w:rPr>
          <w:sz w:val="28"/>
          <w:szCs w:val="28"/>
        </w:rPr>
        <w:t>Sophiya Baniya</w:t>
      </w:r>
    </w:p>
    <w:p w14:paraId="1C0228E0" w14:textId="582DD59E" w:rsidR="00B262A2" w:rsidRPr="00E63E52" w:rsidRDefault="00B262A2" w:rsidP="007F4612">
      <w:pPr>
        <w:rPr>
          <w:b/>
          <w:bCs/>
          <w:kern w:val="36"/>
          <w:sz w:val="36"/>
          <w:szCs w:val="36"/>
        </w:rPr>
      </w:pPr>
      <w:r w:rsidRPr="00E63E52">
        <w:rPr>
          <w:b/>
          <w:bCs/>
          <w:kern w:val="36"/>
          <w:sz w:val="36"/>
          <w:szCs w:val="36"/>
        </w:rPr>
        <w:lastRenderedPageBreak/>
        <w:t>1. PROJECT BACKGROUND</w:t>
      </w:r>
    </w:p>
    <w:p w14:paraId="19E6CA9B" w14:textId="77777777" w:rsidR="00B262A2" w:rsidRPr="00E63E52" w:rsidRDefault="00B262A2" w:rsidP="00B262A2">
      <w:pPr>
        <w:spacing w:before="100" w:beforeAutospacing="1" w:after="100" w:afterAutospacing="1"/>
        <w:outlineLvl w:val="2"/>
        <w:rPr>
          <w:b/>
          <w:bCs/>
          <w:sz w:val="27"/>
          <w:szCs w:val="27"/>
        </w:rPr>
      </w:pPr>
      <w:r w:rsidRPr="00E63E52">
        <w:rPr>
          <w:b/>
          <w:bCs/>
          <w:sz w:val="27"/>
          <w:szCs w:val="27"/>
        </w:rPr>
        <w:t>1.1 Problem / Opportunity Description</w:t>
      </w:r>
    </w:p>
    <w:p w14:paraId="45F75CBF" w14:textId="77777777" w:rsidR="00B262A2" w:rsidRPr="00E63E52" w:rsidRDefault="00B262A2" w:rsidP="00B262A2">
      <w:pPr>
        <w:spacing w:before="100" w:beforeAutospacing="1" w:after="100" w:afterAutospacing="1"/>
      </w:pPr>
      <w:r w:rsidRPr="00E63E52">
        <w:rPr>
          <w:b/>
          <w:bCs/>
        </w:rPr>
        <w:t>Problem:</w:t>
      </w:r>
      <w:r w:rsidRPr="00E63E52">
        <w:br/>
        <w:t>In the present day of digital learning, students, faculty, and organizations face the overwhelming challenge of managing vast quantities of study materials, lecture notes, research papers, and online references. While accessibility to such information can be valuable, it has also led to information overload. Traditional study methods remain draining, tedious, and time-consuming. Learners often struggle to filter important insights buried within lengthy documents, leading to reduced productivity, poor knowledge retention, and difficulty in preparing effectively within limited timeframes. These barriers are particularly concerning for students preparing for exams and for organizations involved in education, training, or professional development, where inefficiency directly impacts outcomes.</w:t>
      </w:r>
    </w:p>
    <w:p w14:paraId="3DADED52" w14:textId="77777777" w:rsidR="00B262A2" w:rsidRPr="00E63E52" w:rsidRDefault="00B262A2" w:rsidP="00B262A2">
      <w:pPr>
        <w:spacing w:before="100" w:beforeAutospacing="1" w:after="100" w:afterAutospacing="1"/>
      </w:pPr>
      <w:r w:rsidRPr="00E63E52">
        <w:rPr>
          <w:b/>
          <w:bCs/>
        </w:rPr>
        <w:t>Opportunity:</w:t>
      </w:r>
      <w:r w:rsidRPr="00E63E52">
        <w:br/>
        <w:t>With advancements in artificial intelligence (natural language processing, summarization, and video generation), there is a unique opportunity to transform studying into a personalized, interactive, and engaging process. Instead of passively consuming text, learners could receive concise summaries, explanatory videos, and real-time interactive support. This approach would not only reduce information overload but also help learners comprehend and retain knowledge more efficiently. For institutions and educators, it presents an opportunity to enhance digital transformation initiatives, support student success, and build innovative reputations while streamlining repetitive tasks.</w:t>
      </w:r>
    </w:p>
    <w:p w14:paraId="547625C6" w14:textId="77777777" w:rsidR="00B262A2" w:rsidRPr="00E63E52" w:rsidRDefault="00000000" w:rsidP="00B262A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08377784">
          <v:rect id="Horizontal Line 1" o:spid="_x0000_s1035"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5394059B" w14:textId="77777777" w:rsidR="00B262A2" w:rsidRPr="00E63E52" w:rsidRDefault="00B262A2" w:rsidP="00B262A2">
      <w:pPr>
        <w:spacing w:before="100" w:beforeAutospacing="1" w:after="100" w:afterAutospacing="1"/>
        <w:outlineLvl w:val="2"/>
        <w:rPr>
          <w:b/>
          <w:bCs/>
          <w:sz w:val="27"/>
          <w:szCs w:val="27"/>
        </w:rPr>
      </w:pPr>
      <w:r w:rsidRPr="00E63E52">
        <w:rPr>
          <w:b/>
          <w:bCs/>
          <w:sz w:val="27"/>
          <w:szCs w:val="27"/>
        </w:rPr>
        <w:t>1.2 Benefits</w:t>
      </w:r>
    </w:p>
    <w:p w14:paraId="70A7DBA1" w14:textId="77777777" w:rsidR="00B262A2" w:rsidRPr="00E63E52" w:rsidRDefault="00B262A2" w:rsidP="00B262A2">
      <w:pPr>
        <w:numPr>
          <w:ilvl w:val="0"/>
          <w:numId w:val="1"/>
        </w:numPr>
        <w:spacing w:before="100" w:beforeAutospacing="1" w:after="100" w:afterAutospacing="1"/>
      </w:pPr>
      <w:r w:rsidRPr="00E63E52">
        <w:rPr>
          <w:b/>
          <w:bCs/>
        </w:rPr>
        <w:t>For Students / Learners:</w:t>
      </w:r>
      <w:r w:rsidRPr="00E63E52">
        <w:t xml:space="preserve"> Faster revision through concise summaries, real-time interactive Q&amp;A, and video-based explanations that make studying engaging and personalized.</w:t>
      </w:r>
    </w:p>
    <w:p w14:paraId="72A1A4E6" w14:textId="77777777" w:rsidR="00B262A2" w:rsidRPr="00E63E52" w:rsidRDefault="00B262A2" w:rsidP="00B262A2">
      <w:pPr>
        <w:numPr>
          <w:ilvl w:val="0"/>
          <w:numId w:val="1"/>
        </w:numPr>
        <w:spacing w:before="100" w:beforeAutospacing="1" w:after="100" w:afterAutospacing="1"/>
      </w:pPr>
      <w:r w:rsidRPr="00E63E52">
        <w:rPr>
          <w:b/>
          <w:bCs/>
        </w:rPr>
        <w:t>For Educators / Faculty:</w:t>
      </w:r>
      <w:r w:rsidRPr="00E63E52">
        <w:t xml:space="preserve"> Reduced repetitive workload by offloading tasks such as summarizing and explaining basics, enabling more time for mentoring, research, and curriculum development.</w:t>
      </w:r>
    </w:p>
    <w:p w14:paraId="3E3FFDAC" w14:textId="77777777" w:rsidR="00B262A2" w:rsidRPr="00E63E52" w:rsidRDefault="00B262A2" w:rsidP="00B262A2">
      <w:pPr>
        <w:numPr>
          <w:ilvl w:val="0"/>
          <w:numId w:val="1"/>
        </w:numPr>
        <w:spacing w:before="100" w:beforeAutospacing="1" w:after="100" w:afterAutospacing="1"/>
      </w:pPr>
      <w:r w:rsidRPr="00E63E52">
        <w:rPr>
          <w:b/>
          <w:bCs/>
        </w:rPr>
        <w:t>For Institutions:</w:t>
      </w:r>
      <w:r w:rsidRPr="00E63E52">
        <w:t xml:space="preserve"> Improved student engagement, alignment with organizational goals of digital transformation, and enhanced academic performance outcomes. Institutions may also gain reputational benefits by adopting innovative educational technologies.</w:t>
      </w:r>
    </w:p>
    <w:p w14:paraId="37F37B8A" w14:textId="77777777" w:rsidR="00B262A2" w:rsidRPr="00E63E52" w:rsidRDefault="00B262A2" w:rsidP="00B262A2">
      <w:pPr>
        <w:numPr>
          <w:ilvl w:val="0"/>
          <w:numId w:val="1"/>
        </w:numPr>
        <w:spacing w:before="100" w:beforeAutospacing="1" w:after="100" w:afterAutospacing="1"/>
      </w:pPr>
      <w:r w:rsidRPr="00E63E52">
        <w:rPr>
          <w:b/>
          <w:bCs/>
        </w:rPr>
        <w:t>For EdTech &amp; Organizations:</w:t>
      </w:r>
      <w:r w:rsidRPr="00E63E52">
        <w:t xml:space="preserve"> Opportunities to collaborate, integrate, or monetize through licensing and premium features, creating new revenue streams while supporting internal efficiencies.</w:t>
      </w:r>
    </w:p>
    <w:p w14:paraId="12D71EA0" w14:textId="77777777" w:rsidR="00B262A2" w:rsidRPr="00E63E52" w:rsidRDefault="00000000" w:rsidP="00B262A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0BD08C55">
          <v:rect id="Horizontal Line 2" o:spid="_x0000_s1034"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5470BE00" w14:textId="77777777" w:rsidR="00B262A2" w:rsidRPr="00E63E52" w:rsidRDefault="00B262A2" w:rsidP="00B262A2">
      <w:pPr>
        <w:spacing w:before="100" w:beforeAutospacing="1" w:after="100" w:afterAutospacing="1"/>
        <w:outlineLvl w:val="2"/>
        <w:rPr>
          <w:b/>
          <w:bCs/>
          <w:sz w:val="27"/>
          <w:szCs w:val="27"/>
        </w:rPr>
      </w:pPr>
    </w:p>
    <w:p w14:paraId="61BE8A28" w14:textId="1D39FB77" w:rsidR="00B262A2" w:rsidRPr="00E63E52" w:rsidRDefault="00B262A2" w:rsidP="00B262A2">
      <w:pPr>
        <w:spacing w:before="100" w:beforeAutospacing="1" w:after="100" w:afterAutospacing="1"/>
        <w:outlineLvl w:val="2"/>
        <w:rPr>
          <w:b/>
          <w:bCs/>
          <w:sz w:val="27"/>
          <w:szCs w:val="27"/>
        </w:rPr>
      </w:pPr>
      <w:r w:rsidRPr="00E63E52">
        <w:rPr>
          <w:b/>
          <w:bCs/>
          <w:sz w:val="27"/>
          <w:szCs w:val="27"/>
        </w:rPr>
        <w:lastRenderedPageBreak/>
        <w:t>1.3 Goals</w:t>
      </w:r>
    </w:p>
    <w:p w14:paraId="65C71CE9" w14:textId="77777777" w:rsidR="00B262A2" w:rsidRPr="00E63E52" w:rsidRDefault="00B262A2" w:rsidP="00B262A2">
      <w:pPr>
        <w:spacing w:before="100" w:beforeAutospacing="1" w:after="100" w:afterAutospacing="1"/>
      </w:pPr>
      <w:r w:rsidRPr="00E63E52">
        <w:t xml:space="preserve">The overall goal of the project is to develop an </w:t>
      </w:r>
      <w:r w:rsidRPr="00E63E52">
        <w:rPr>
          <w:b/>
          <w:bCs/>
        </w:rPr>
        <w:t>AI-powered learning assistant</w:t>
      </w:r>
      <w:r w:rsidRPr="00E63E52">
        <w:t xml:space="preserve"> that improves efficiency, productivity, and comprehension. The platform will:</w:t>
      </w:r>
    </w:p>
    <w:p w14:paraId="22AD0491" w14:textId="77777777" w:rsidR="00B262A2" w:rsidRPr="00E63E52" w:rsidRDefault="00B262A2" w:rsidP="00B262A2">
      <w:pPr>
        <w:numPr>
          <w:ilvl w:val="0"/>
          <w:numId w:val="2"/>
        </w:numPr>
        <w:spacing w:before="100" w:beforeAutospacing="1" w:after="100" w:afterAutospacing="1"/>
      </w:pPr>
      <w:r w:rsidRPr="00E63E52">
        <w:rPr>
          <w:b/>
          <w:bCs/>
        </w:rPr>
        <w:t>Build a web-based solution</w:t>
      </w:r>
      <w:r w:rsidRPr="00E63E52">
        <w:t xml:space="preserve"> that converts study materials into interactive notes and explanations.</w:t>
      </w:r>
    </w:p>
    <w:p w14:paraId="6294F40F" w14:textId="77777777" w:rsidR="00B262A2" w:rsidRPr="00E63E52" w:rsidRDefault="00B262A2" w:rsidP="00B262A2">
      <w:pPr>
        <w:numPr>
          <w:ilvl w:val="0"/>
          <w:numId w:val="2"/>
        </w:numPr>
        <w:spacing w:before="100" w:beforeAutospacing="1" w:after="100" w:afterAutospacing="1"/>
      </w:pPr>
      <w:r w:rsidRPr="00E63E52">
        <w:rPr>
          <w:b/>
          <w:bCs/>
        </w:rPr>
        <w:t>Integrate an AI tutor for real-time Q&amp;A,</w:t>
      </w:r>
      <w:r w:rsidRPr="00E63E52">
        <w:t xml:space="preserve"> enabling learners to clarify concepts directly from their uploaded materials.</w:t>
      </w:r>
    </w:p>
    <w:p w14:paraId="0763C4EF" w14:textId="77777777" w:rsidR="00B262A2" w:rsidRPr="00E63E52" w:rsidRDefault="00B262A2" w:rsidP="00B262A2">
      <w:pPr>
        <w:numPr>
          <w:ilvl w:val="0"/>
          <w:numId w:val="2"/>
        </w:numPr>
        <w:spacing w:before="100" w:beforeAutospacing="1" w:after="100" w:afterAutospacing="1"/>
      </w:pPr>
      <w:r w:rsidRPr="00E63E52">
        <w:rPr>
          <w:b/>
          <w:bCs/>
        </w:rPr>
        <w:t>Provide summarization tools</w:t>
      </w:r>
      <w:r w:rsidRPr="00E63E52">
        <w:t xml:space="preserve"> that automatically condense lengthy documents into concise revision notes with key takeaways.</w:t>
      </w:r>
    </w:p>
    <w:p w14:paraId="1986C45E" w14:textId="77777777" w:rsidR="00B262A2" w:rsidRPr="00E63E52" w:rsidRDefault="00B262A2" w:rsidP="00B262A2">
      <w:pPr>
        <w:numPr>
          <w:ilvl w:val="0"/>
          <w:numId w:val="2"/>
        </w:numPr>
        <w:spacing w:before="100" w:beforeAutospacing="1" w:after="100" w:afterAutospacing="1"/>
      </w:pPr>
      <w:r w:rsidRPr="00E63E52">
        <w:rPr>
          <w:b/>
          <w:bCs/>
        </w:rPr>
        <w:t>Generate video explanations</w:t>
      </w:r>
      <w:r w:rsidRPr="00E63E52">
        <w:t xml:space="preserve"> from study materials, turning complex concepts into narrated, engaging, and interactive learning experiences.</w:t>
      </w:r>
    </w:p>
    <w:p w14:paraId="6227FED2" w14:textId="77777777" w:rsidR="00B262A2" w:rsidRPr="00E63E52" w:rsidRDefault="00B262A2" w:rsidP="00B262A2">
      <w:pPr>
        <w:numPr>
          <w:ilvl w:val="0"/>
          <w:numId w:val="2"/>
        </w:numPr>
        <w:spacing w:before="100" w:beforeAutospacing="1" w:after="100" w:afterAutospacing="1"/>
      </w:pPr>
      <w:r w:rsidRPr="00E63E52">
        <w:rPr>
          <w:b/>
          <w:bCs/>
        </w:rPr>
        <w:t>Deliver a functional MVP</w:t>
      </w:r>
      <w:r w:rsidRPr="00E63E52">
        <w:t xml:space="preserve"> within the project timeline, focusing on the features most impactful to student learning.</w:t>
      </w:r>
    </w:p>
    <w:p w14:paraId="3367B2BB" w14:textId="77777777" w:rsidR="00B262A2" w:rsidRPr="00E63E52" w:rsidRDefault="00000000" w:rsidP="00B262A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380CCF26">
          <v:rect id="Horizontal Line 3" o:spid="_x0000_s1033"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2C406DC0" w14:textId="77777777" w:rsidR="00B262A2" w:rsidRPr="00E63E52" w:rsidRDefault="00B262A2" w:rsidP="00B262A2">
      <w:pPr>
        <w:spacing w:before="100" w:beforeAutospacing="1" w:after="100" w:afterAutospacing="1"/>
        <w:outlineLvl w:val="2"/>
        <w:rPr>
          <w:b/>
          <w:bCs/>
          <w:sz w:val="27"/>
          <w:szCs w:val="27"/>
        </w:rPr>
      </w:pPr>
      <w:r w:rsidRPr="00E63E52">
        <w:rPr>
          <w:b/>
          <w:bCs/>
          <w:sz w:val="27"/>
          <w:szCs w:val="27"/>
        </w:rPr>
        <w:t>1.4 Stakeholders and Clients</w:t>
      </w:r>
    </w:p>
    <w:p w14:paraId="3EBF32F8" w14:textId="77777777" w:rsidR="00B262A2" w:rsidRPr="00E63E52" w:rsidRDefault="00B262A2" w:rsidP="00B262A2">
      <w:pPr>
        <w:numPr>
          <w:ilvl w:val="0"/>
          <w:numId w:val="3"/>
        </w:numPr>
        <w:spacing w:before="100" w:beforeAutospacing="1" w:after="100" w:afterAutospacing="1"/>
      </w:pPr>
      <w:r w:rsidRPr="00E63E52">
        <w:rPr>
          <w:b/>
          <w:bCs/>
        </w:rPr>
        <w:t>Primary Stakeholders (direct users):</w:t>
      </w:r>
    </w:p>
    <w:p w14:paraId="4813343A" w14:textId="77777777" w:rsidR="00B262A2" w:rsidRPr="00E63E52" w:rsidRDefault="00B262A2" w:rsidP="00B262A2">
      <w:pPr>
        <w:numPr>
          <w:ilvl w:val="1"/>
          <w:numId w:val="3"/>
        </w:numPr>
        <w:spacing w:before="100" w:beforeAutospacing="1" w:after="100" w:afterAutospacing="1"/>
      </w:pPr>
      <w:r w:rsidRPr="00E63E52">
        <w:rPr>
          <w:b/>
          <w:bCs/>
        </w:rPr>
        <w:t>Students / Learners</w:t>
      </w:r>
      <w:r w:rsidRPr="00E63E52">
        <w:t xml:space="preserve"> who will directly use the platform for faster, more interactive, and more personalized study experiences.</w:t>
      </w:r>
    </w:p>
    <w:p w14:paraId="23C770A2" w14:textId="77777777" w:rsidR="00B262A2" w:rsidRPr="00E63E52" w:rsidRDefault="00B262A2" w:rsidP="00B262A2">
      <w:pPr>
        <w:numPr>
          <w:ilvl w:val="1"/>
          <w:numId w:val="3"/>
        </w:numPr>
        <w:spacing w:before="100" w:beforeAutospacing="1" w:after="100" w:afterAutospacing="1"/>
      </w:pPr>
      <w:r w:rsidRPr="00E63E52">
        <w:rPr>
          <w:b/>
          <w:bCs/>
        </w:rPr>
        <w:t>Teachers / Faculty / Trainers</w:t>
      </w:r>
      <w:r w:rsidRPr="00E63E52">
        <w:t xml:space="preserve"> who can recommend the tool, use it to support student learning, and benefit from reduced repetitive teaching tasks.</w:t>
      </w:r>
    </w:p>
    <w:p w14:paraId="3538CF58" w14:textId="77777777" w:rsidR="00B262A2" w:rsidRPr="00E63E52" w:rsidRDefault="00B262A2" w:rsidP="00B262A2">
      <w:pPr>
        <w:numPr>
          <w:ilvl w:val="0"/>
          <w:numId w:val="3"/>
        </w:numPr>
        <w:spacing w:before="100" w:beforeAutospacing="1" w:after="100" w:afterAutospacing="1"/>
      </w:pPr>
      <w:r w:rsidRPr="00E63E52">
        <w:rPr>
          <w:b/>
          <w:bCs/>
        </w:rPr>
        <w:t>Secondary Stakeholders (indirect users):</w:t>
      </w:r>
    </w:p>
    <w:p w14:paraId="5F772A4D" w14:textId="77777777" w:rsidR="00B262A2" w:rsidRPr="00E63E52" w:rsidRDefault="00B262A2" w:rsidP="00B262A2">
      <w:pPr>
        <w:numPr>
          <w:ilvl w:val="1"/>
          <w:numId w:val="3"/>
        </w:numPr>
        <w:spacing w:before="100" w:beforeAutospacing="1" w:after="100" w:afterAutospacing="1"/>
      </w:pPr>
      <w:r w:rsidRPr="00E63E52">
        <w:rPr>
          <w:b/>
          <w:bCs/>
        </w:rPr>
        <w:t>Educational Institutions</w:t>
      </w:r>
      <w:r w:rsidRPr="00E63E52">
        <w:t xml:space="preserve"> that may adopt the tool to support student success, integrate it into digital learning strategies, or share best practices.</w:t>
      </w:r>
    </w:p>
    <w:p w14:paraId="799EA2D0" w14:textId="77777777" w:rsidR="00B262A2" w:rsidRPr="00E63E52" w:rsidRDefault="00B262A2" w:rsidP="00B262A2">
      <w:pPr>
        <w:numPr>
          <w:ilvl w:val="1"/>
          <w:numId w:val="3"/>
        </w:numPr>
        <w:spacing w:before="100" w:beforeAutospacing="1" w:after="100" w:afterAutospacing="1"/>
      </w:pPr>
      <w:r w:rsidRPr="00E63E52">
        <w:rPr>
          <w:b/>
          <w:bCs/>
        </w:rPr>
        <w:t>EdTech Companies</w:t>
      </w:r>
      <w:r w:rsidRPr="00E63E52">
        <w:t xml:space="preserve"> as potential collaborators or technology partners who could assist in integration, provide technical support, or extend the solution commercially.</w:t>
      </w:r>
    </w:p>
    <w:p w14:paraId="55D8F368" w14:textId="77777777" w:rsidR="00B262A2" w:rsidRPr="00E63E52" w:rsidRDefault="00B262A2" w:rsidP="00B262A2">
      <w:pPr>
        <w:numPr>
          <w:ilvl w:val="1"/>
          <w:numId w:val="3"/>
        </w:numPr>
        <w:spacing w:before="100" w:beforeAutospacing="1" w:after="100" w:afterAutospacing="1"/>
      </w:pPr>
      <w:r w:rsidRPr="00E63E52">
        <w:rPr>
          <w:b/>
          <w:bCs/>
        </w:rPr>
        <w:t>Libraries &amp; Learning Resource Centers</w:t>
      </w:r>
      <w:r w:rsidRPr="00E63E52">
        <w:t xml:space="preserve"> that could host or recommend the tool for students seeking academic support.</w:t>
      </w:r>
    </w:p>
    <w:p w14:paraId="7EFEC18E" w14:textId="77777777" w:rsidR="00B262A2" w:rsidRPr="00E63E52" w:rsidRDefault="00B262A2" w:rsidP="00B262A2">
      <w:pPr>
        <w:numPr>
          <w:ilvl w:val="0"/>
          <w:numId w:val="3"/>
        </w:numPr>
        <w:spacing w:before="100" w:beforeAutospacing="1" w:after="100" w:afterAutospacing="1"/>
      </w:pPr>
      <w:r w:rsidRPr="00E63E52">
        <w:rPr>
          <w:b/>
          <w:bCs/>
        </w:rPr>
        <w:t>Clients (initial focus):</w:t>
      </w:r>
    </w:p>
    <w:p w14:paraId="37CE1FC3" w14:textId="4A95F52E" w:rsidR="00B262A2" w:rsidRPr="00E63E52" w:rsidRDefault="00B262A2" w:rsidP="00B262A2">
      <w:pPr>
        <w:numPr>
          <w:ilvl w:val="1"/>
          <w:numId w:val="3"/>
        </w:numPr>
        <w:spacing w:before="100" w:beforeAutospacing="1" w:after="100" w:afterAutospacing="1"/>
      </w:pPr>
      <w:r w:rsidRPr="00E63E52">
        <w:rPr>
          <w:b/>
          <w:bCs/>
        </w:rPr>
        <w:t>University and college students</w:t>
      </w:r>
      <w:r w:rsidRPr="00E63E52">
        <w:t xml:space="preserve"> preparing for exams, managing heavy course loads, and seeking efficient study aids.</w:t>
      </w:r>
    </w:p>
    <w:p w14:paraId="2B37EF26" w14:textId="1BDE3E94" w:rsidR="001E5A97" w:rsidRPr="00E63E52" w:rsidRDefault="00000000" w:rsidP="001E5A97">
      <w:pPr>
        <w:spacing w:before="100" w:beforeAutospacing="1" w:after="100" w:afterAutospacing="1"/>
      </w:pPr>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4B3F9DC1">
          <v:rect id="Horizontal Line 21" o:spid="_x0000_s1032"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75EBB0F0" w14:textId="77777777" w:rsidR="00B262A2" w:rsidRPr="00E63E52" w:rsidRDefault="00B262A2">
      <w:r w:rsidRPr="00E63E52">
        <w:br w:type="page"/>
      </w:r>
    </w:p>
    <w:p w14:paraId="72234883" w14:textId="77777777" w:rsidR="00B262A2" w:rsidRPr="00E63E52" w:rsidRDefault="00B262A2" w:rsidP="00B262A2">
      <w:pPr>
        <w:spacing w:before="100" w:beforeAutospacing="1" w:after="100" w:afterAutospacing="1"/>
        <w:outlineLvl w:val="1"/>
        <w:rPr>
          <w:b/>
          <w:bCs/>
          <w:sz w:val="36"/>
          <w:szCs w:val="36"/>
        </w:rPr>
      </w:pPr>
      <w:r w:rsidRPr="00E63E52">
        <w:rPr>
          <w:b/>
          <w:bCs/>
          <w:sz w:val="36"/>
          <w:szCs w:val="36"/>
        </w:rPr>
        <w:lastRenderedPageBreak/>
        <w:t>2. PROJECT SCOPE</w:t>
      </w:r>
    </w:p>
    <w:p w14:paraId="4EA1B590" w14:textId="77777777" w:rsidR="00B262A2" w:rsidRPr="00E63E52" w:rsidRDefault="00B262A2" w:rsidP="00B262A2">
      <w:pPr>
        <w:spacing w:before="100" w:beforeAutospacing="1" w:after="100" w:afterAutospacing="1"/>
      </w:pPr>
      <w:r w:rsidRPr="00E63E52">
        <w:t>The focus of this project will be in the academic and training contexts of universities, colleges, and educational institutions. Smart StudyMate is designed to support students by transforming textbooks and notes into more interactive and accessible learning resources. While the project could eventually scale to other institutions or edtech partners, the initial MVP will prioritize functionality for individual learners.</w:t>
      </w:r>
    </w:p>
    <w:p w14:paraId="2CBF256A" w14:textId="77777777" w:rsidR="00B262A2" w:rsidRPr="00E63E52" w:rsidRDefault="00B262A2" w:rsidP="00B262A2">
      <w:pPr>
        <w:spacing w:before="100" w:beforeAutospacing="1" w:after="100" w:afterAutospacing="1"/>
      </w:pPr>
      <w:r w:rsidRPr="00E63E52">
        <w:t xml:space="preserve">The scope does </w:t>
      </w:r>
      <w:r w:rsidRPr="00E63E52">
        <w:rPr>
          <w:b/>
          <w:bCs/>
        </w:rPr>
        <w:t>not</w:t>
      </w:r>
      <w:r w:rsidRPr="00E63E52">
        <w:t xml:space="preserve"> include creating non-academic content, implementing live tutoring, or generating fully personalized curricula for every uploaded material. Instead, the project centers on summarization, interactive Q&amp;A, and video-based explanations built on top of uploaded study documents.</w:t>
      </w:r>
    </w:p>
    <w:p w14:paraId="3C0B0DA7" w14:textId="77777777" w:rsidR="00B262A2" w:rsidRPr="00E63E52" w:rsidRDefault="00000000" w:rsidP="00B262A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2C83BA47">
          <v:rect id="Horizontal Line 7" o:spid="_x0000_s1031"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0F1797B6" w14:textId="77777777" w:rsidR="00B262A2" w:rsidRPr="00E63E52" w:rsidRDefault="00B262A2" w:rsidP="00B262A2">
      <w:pPr>
        <w:spacing w:before="100" w:beforeAutospacing="1" w:after="100" w:afterAutospacing="1"/>
        <w:outlineLvl w:val="2"/>
        <w:rPr>
          <w:b/>
          <w:bCs/>
          <w:sz w:val="27"/>
          <w:szCs w:val="27"/>
        </w:rPr>
      </w:pPr>
      <w:r w:rsidRPr="00E63E52">
        <w:rPr>
          <w:b/>
          <w:bCs/>
          <w:sz w:val="27"/>
          <w:szCs w:val="27"/>
        </w:rPr>
        <w:t>2.1 Objectives</w:t>
      </w:r>
    </w:p>
    <w:p w14:paraId="1723E501" w14:textId="77777777" w:rsidR="00B262A2" w:rsidRPr="00E63E52" w:rsidRDefault="00B262A2" w:rsidP="00B262A2">
      <w:pPr>
        <w:numPr>
          <w:ilvl w:val="0"/>
          <w:numId w:val="4"/>
        </w:numPr>
        <w:spacing w:before="100" w:beforeAutospacing="1" w:after="100" w:afterAutospacing="1"/>
      </w:pPr>
      <w:r w:rsidRPr="00E63E52">
        <w:rPr>
          <w:b/>
          <w:bCs/>
        </w:rPr>
        <w:t>Enable Upload of Study Materials:</w:t>
      </w:r>
      <w:r w:rsidRPr="00E63E52">
        <w:t xml:space="preserve"> Allow students to upload PDFs and text-based notes for processing.</w:t>
      </w:r>
    </w:p>
    <w:p w14:paraId="57152091" w14:textId="77777777" w:rsidR="00B262A2" w:rsidRPr="00E63E52" w:rsidRDefault="00B262A2" w:rsidP="00B262A2">
      <w:pPr>
        <w:numPr>
          <w:ilvl w:val="0"/>
          <w:numId w:val="4"/>
        </w:numPr>
        <w:spacing w:before="100" w:beforeAutospacing="1" w:after="100" w:afterAutospacing="1"/>
      </w:pPr>
      <w:r w:rsidRPr="00E63E52">
        <w:rPr>
          <w:b/>
          <w:bCs/>
        </w:rPr>
        <w:t>AI-Powered Summarization and Q&amp;A:</w:t>
      </w:r>
      <w:r w:rsidRPr="00E63E52">
        <w:t xml:space="preserve"> Provide concise summaries of key content and enable interactive Q&amp;A directly from uploaded documents using retrieval-augmented generation (RAG).</w:t>
      </w:r>
    </w:p>
    <w:p w14:paraId="608F4645" w14:textId="77777777" w:rsidR="00B262A2" w:rsidRPr="00E63E52" w:rsidRDefault="00B262A2" w:rsidP="00B262A2">
      <w:pPr>
        <w:numPr>
          <w:ilvl w:val="0"/>
          <w:numId w:val="4"/>
        </w:numPr>
        <w:spacing w:before="100" w:beforeAutospacing="1" w:after="100" w:afterAutospacing="1"/>
      </w:pPr>
      <w:r w:rsidRPr="00E63E52">
        <w:rPr>
          <w:b/>
          <w:bCs/>
        </w:rPr>
        <w:t>Video Explanations:</w:t>
      </w:r>
      <w:r w:rsidRPr="00E63E52">
        <w:t xml:space="preserve"> Transform summaries and explanations into narrated video formats for easier understanding of complex concepts.</w:t>
      </w:r>
    </w:p>
    <w:p w14:paraId="7387BEF9" w14:textId="77777777" w:rsidR="00B262A2" w:rsidRPr="00E63E52" w:rsidRDefault="00B262A2" w:rsidP="00B262A2">
      <w:pPr>
        <w:numPr>
          <w:ilvl w:val="0"/>
          <w:numId w:val="4"/>
        </w:numPr>
        <w:spacing w:before="100" w:beforeAutospacing="1" w:after="100" w:afterAutospacing="1"/>
      </w:pPr>
      <w:r w:rsidRPr="00E63E52">
        <w:rPr>
          <w:b/>
          <w:bCs/>
        </w:rPr>
        <w:t>Improved Learning Efficiency:</w:t>
      </w:r>
      <w:r w:rsidRPr="00E63E52">
        <w:t xml:space="preserve"> Help students access and comprehend study materials quickly, reducing manual </w:t>
      </w:r>
      <w:proofErr w:type="gramStart"/>
      <w:r w:rsidRPr="00E63E52">
        <w:t>note-taking</w:t>
      </w:r>
      <w:proofErr w:type="gramEnd"/>
      <w:r w:rsidRPr="00E63E52">
        <w:t xml:space="preserve"> and reading time.</w:t>
      </w:r>
    </w:p>
    <w:p w14:paraId="39B6449A" w14:textId="77777777" w:rsidR="00B262A2" w:rsidRPr="00E63E52" w:rsidRDefault="00B262A2" w:rsidP="00B262A2">
      <w:pPr>
        <w:numPr>
          <w:ilvl w:val="0"/>
          <w:numId w:val="4"/>
        </w:numPr>
        <w:spacing w:before="100" w:beforeAutospacing="1" w:after="100" w:afterAutospacing="1"/>
      </w:pPr>
      <w:r w:rsidRPr="00E63E52">
        <w:rPr>
          <w:b/>
          <w:bCs/>
        </w:rPr>
        <w:t>Enhanced Retention and Engagement:</w:t>
      </w:r>
      <w:r w:rsidRPr="00E63E52">
        <w:t xml:space="preserve"> Use multimodal outputs (text + video + interactive chat) to reinforce knowledge retention and make learning more engaging.</w:t>
      </w:r>
    </w:p>
    <w:p w14:paraId="2072A23C" w14:textId="77777777" w:rsidR="00B262A2" w:rsidRPr="00E63E52" w:rsidRDefault="00B262A2" w:rsidP="00B262A2">
      <w:pPr>
        <w:numPr>
          <w:ilvl w:val="0"/>
          <w:numId w:val="4"/>
        </w:numPr>
        <w:spacing w:before="100" w:beforeAutospacing="1" w:after="100" w:afterAutospacing="1"/>
      </w:pPr>
      <w:r w:rsidRPr="00E63E52">
        <w:rPr>
          <w:b/>
          <w:bCs/>
        </w:rPr>
        <w:t>Build Scalable System:</w:t>
      </w:r>
      <w:r w:rsidRPr="00E63E52">
        <w:t xml:space="preserve"> Create a user-friendly React-based frontend and a scalable Python backend with PostgreSQL for document handling and AI processing.</w:t>
      </w:r>
    </w:p>
    <w:p w14:paraId="68C6ACEA" w14:textId="77777777" w:rsidR="00B262A2" w:rsidRPr="00E63E52" w:rsidRDefault="00000000" w:rsidP="00B262A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3F16111C">
          <v:rect id="Horizontal Line 8" o:spid="_x0000_s1030"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6628C10D" w14:textId="77777777" w:rsidR="00B262A2" w:rsidRPr="00E63E52" w:rsidRDefault="00B262A2" w:rsidP="00B262A2">
      <w:pPr>
        <w:spacing w:before="100" w:beforeAutospacing="1" w:after="100" w:afterAutospacing="1"/>
        <w:outlineLvl w:val="2"/>
        <w:rPr>
          <w:b/>
          <w:bCs/>
          <w:sz w:val="27"/>
          <w:szCs w:val="27"/>
        </w:rPr>
      </w:pPr>
    </w:p>
    <w:p w14:paraId="71C7B71F" w14:textId="77777777" w:rsidR="00B262A2" w:rsidRPr="00E63E52" w:rsidRDefault="00B262A2" w:rsidP="00B262A2">
      <w:pPr>
        <w:spacing w:before="100" w:beforeAutospacing="1" w:after="100" w:afterAutospacing="1"/>
        <w:outlineLvl w:val="2"/>
        <w:rPr>
          <w:b/>
          <w:bCs/>
          <w:sz w:val="27"/>
          <w:szCs w:val="27"/>
        </w:rPr>
      </w:pPr>
    </w:p>
    <w:p w14:paraId="5F6DECB8" w14:textId="77777777" w:rsidR="00B262A2" w:rsidRPr="00E63E52" w:rsidRDefault="00B262A2" w:rsidP="00B262A2">
      <w:pPr>
        <w:spacing w:before="100" w:beforeAutospacing="1" w:after="100" w:afterAutospacing="1"/>
        <w:outlineLvl w:val="2"/>
        <w:rPr>
          <w:b/>
          <w:bCs/>
          <w:sz w:val="27"/>
          <w:szCs w:val="27"/>
        </w:rPr>
      </w:pPr>
    </w:p>
    <w:p w14:paraId="2622BCCD" w14:textId="77777777" w:rsidR="00B262A2" w:rsidRPr="00E63E52" w:rsidRDefault="00B262A2" w:rsidP="00B262A2">
      <w:pPr>
        <w:spacing w:before="100" w:beforeAutospacing="1" w:after="100" w:afterAutospacing="1"/>
        <w:outlineLvl w:val="2"/>
        <w:rPr>
          <w:b/>
          <w:bCs/>
          <w:sz w:val="27"/>
          <w:szCs w:val="27"/>
        </w:rPr>
      </w:pPr>
    </w:p>
    <w:p w14:paraId="4A4EA462" w14:textId="77777777" w:rsidR="00B262A2" w:rsidRPr="00E63E52" w:rsidRDefault="00B262A2" w:rsidP="00B262A2">
      <w:pPr>
        <w:spacing w:before="100" w:beforeAutospacing="1" w:after="100" w:afterAutospacing="1"/>
        <w:outlineLvl w:val="2"/>
        <w:rPr>
          <w:b/>
          <w:bCs/>
          <w:sz w:val="27"/>
          <w:szCs w:val="27"/>
        </w:rPr>
      </w:pPr>
    </w:p>
    <w:p w14:paraId="4D332AA1" w14:textId="77777777" w:rsidR="00B262A2" w:rsidRPr="00E63E52" w:rsidRDefault="00B262A2" w:rsidP="00B262A2">
      <w:pPr>
        <w:spacing w:before="100" w:beforeAutospacing="1" w:after="100" w:afterAutospacing="1"/>
        <w:outlineLvl w:val="2"/>
        <w:rPr>
          <w:b/>
          <w:bCs/>
          <w:sz w:val="27"/>
          <w:szCs w:val="27"/>
        </w:rPr>
      </w:pPr>
    </w:p>
    <w:p w14:paraId="28E47409" w14:textId="46051CEB" w:rsidR="00B262A2" w:rsidRPr="00E63E52" w:rsidRDefault="00B262A2" w:rsidP="00B262A2">
      <w:pPr>
        <w:spacing w:before="100" w:beforeAutospacing="1" w:after="100" w:afterAutospacing="1"/>
        <w:outlineLvl w:val="2"/>
        <w:rPr>
          <w:b/>
          <w:bCs/>
          <w:sz w:val="27"/>
          <w:szCs w:val="27"/>
        </w:rPr>
      </w:pPr>
      <w:r w:rsidRPr="00E63E52">
        <w:rPr>
          <w:b/>
          <w:bCs/>
          <w:sz w:val="27"/>
          <w:szCs w:val="27"/>
        </w:rPr>
        <w:lastRenderedPageBreak/>
        <w:t>2.2 Deliverables</w:t>
      </w:r>
    </w:p>
    <w:p w14:paraId="5F444DBE" w14:textId="77777777" w:rsidR="00B262A2" w:rsidRPr="00E63E52" w:rsidRDefault="00B262A2" w:rsidP="00B262A2">
      <w:pPr>
        <w:spacing w:before="100" w:beforeAutospacing="1" w:after="100" w:afterAutospacing="1"/>
      </w:pPr>
      <w:r w:rsidRPr="00E63E52">
        <w:rPr>
          <w:b/>
          <w:bCs/>
        </w:rPr>
        <w:t>MVP:</w:t>
      </w:r>
    </w:p>
    <w:p w14:paraId="5A674F02" w14:textId="77777777" w:rsidR="00B262A2" w:rsidRPr="00E63E52" w:rsidRDefault="00B262A2" w:rsidP="00B262A2">
      <w:pPr>
        <w:numPr>
          <w:ilvl w:val="0"/>
          <w:numId w:val="5"/>
        </w:numPr>
        <w:spacing w:before="100" w:beforeAutospacing="1" w:after="100" w:afterAutospacing="1"/>
      </w:pPr>
      <w:r w:rsidRPr="00E63E52">
        <w:rPr>
          <w:b/>
          <w:bCs/>
        </w:rPr>
        <w:t>File Upload &amp; Summarization Module</w:t>
      </w:r>
    </w:p>
    <w:p w14:paraId="484EE986" w14:textId="77777777" w:rsidR="00B262A2" w:rsidRPr="00E63E52" w:rsidRDefault="00B262A2" w:rsidP="00B262A2">
      <w:pPr>
        <w:numPr>
          <w:ilvl w:val="1"/>
          <w:numId w:val="5"/>
        </w:numPr>
        <w:spacing w:before="100" w:beforeAutospacing="1" w:after="100" w:afterAutospacing="1"/>
      </w:pPr>
      <w:r w:rsidRPr="00E63E52">
        <w:t>Extract text from PDFs and generate concise summaries highlighting key ideas.</w:t>
      </w:r>
    </w:p>
    <w:p w14:paraId="1661A5CE" w14:textId="77777777" w:rsidR="00B262A2" w:rsidRPr="00E63E52" w:rsidRDefault="00B262A2" w:rsidP="00B262A2">
      <w:pPr>
        <w:numPr>
          <w:ilvl w:val="1"/>
          <w:numId w:val="5"/>
        </w:numPr>
        <w:spacing w:before="100" w:beforeAutospacing="1" w:after="100" w:afterAutospacing="1"/>
      </w:pPr>
      <w:r w:rsidRPr="00E63E52">
        <w:t>Text processing pipeline (chunking/embedding) to quickly retrieve relevant sections.</w:t>
      </w:r>
    </w:p>
    <w:p w14:paraId="3B22876F" w14:textId="77777777" w:rsidR="00B262A2" w:rsidRPr="00E63E52" w:rsidRDefault="00B262A2" w:rsidP="00B262A2">
      <w:pPr>
        <w:numPr>
          <w:ilvl w:val="1"/>
          <w:numId w:val="5"/>
        </w:numPr>
        <w:spacing w:before="100" w:beforeAutospacing="1" w:after="100" w:afterAutospacing="1"/>
      </w:pPr>
      <w:r w:rsidRPr="00E63E52">
        <w:t>Dashboard/Interface for uploads and summaries.</w:t>
      </w:r>
    </w:p>
    <w:p w14:paraId="36B27E9F" w14:textId="77777777" w:rsidR="00B262A2" w:rsidRPr="00E63E52" w:rsidRDefault="00B262A2" w:rsidP="00B262A2">
      <w:pPr>
        <w:numPr>
          <w:ilvl w:val="0"/>
          <w:numId w:val="5"/>
        </w:numPr>
        <w:spacing w:before="100" w:beforeAutospacing="1" w:after="100" w:afterAutospacing="1"/>
      </w:pPr>
      <w:r w:rsidRPr="00E63E52">
        <w:rPr>
          <w:b/>
          <w:bCs/>
        </w:rPr>
        <w:t>Interactive Q&amp;A Chatbot</w:t>
      </w:r>
    </w:p>
    <w:p w14:paraId="78B076AB" w14:textId="77777777" w:rsidR="00B262A2" w:rsidRPr="00E63E52" w:rsidRDefault="00B262A2" w:rsidP="00B262A2">
      <w:pPr>
        <w:numPr>
          <w:ilvl w:val="1"/>
          <w:numId w:val="5"/>
        </w:numPr>
        <w:spacing w:before="100" w:beforeAutospacing="1" w:after="100" w:afterAutospacing="1"/>
      </w:pPr>
      <w:r w:rsidRPr="00E63E52">
        <w:t>AI-powered Q&amp;A system using RAG to answer student queries from uploaded documents.</w:t>
      </w:r>
    </w:p>
    <w:p w14:paraId="24C58751" w14:textId="77777777" w:rsidR="00B262A2" w:rsidRPr="00E63E52" w:rsidRDefault="00B262A2" w:rsidP="00B262A2">
      <w:pPr>
        <w:numPr>
          <w:ilvl w:val="1"/>
          <w:numId w:val="5"/>
        </w:numPr>
        <w:spacing w:before="100" w:beforeAutospacing="1" w:after="100" w:afterAutospacing="1"/>
      </w:pPr>
      <w:r w:rsidRPr="00E63E52">
        <w:t>Backend mechanisms to process queries and return reliable, context-aware responses.</w:t>
      </w:r>
    </w:p>
    <w:p w14:paraId="48E4F861" w14:textId="77777777" w:rsidR="00B262A2" w:rsidRPr="00E63E52" w:rsidRDefault="00B262A2" w:rsidP="00B262A2">
      <w:pPr>
        <w:numPr>
          <w:ilvl w:val="1"/>
          <w:numId w:val="5"/>
        </w:numPr>
        <w:spacing w:before="100" w:beforeAutospacing="1" w:after="100" w:afterAutospacing="1"/>
      </w:pPr>
      <w:r w:rsidRPr="00E63E52">
        <w:t>Logging and reporting features to monitor usage and question patterns (future extension).</w:t>
      </w:r>
    </w:p>
    <w:p w14:paraId="131985CC" w14:textId="77777777" w:rsidR="00B262A2" w:rsidRPr="00E63E52" w:rsidRDefault="00B262A2" w:rsidP="00B262A2">
      <w:pPr>
        <w:numPr>
          <w:ilvl w:val="0"/>
          <w:numId w:val="5"/>
        </w:numPr>
        <w:spacing w:before="100" w:beforeAutospacing="1" w:after="100" w:afterAutospacing="1"/>
      </w:pPr>
      <w:r w:rsidRPr="00E63E52">
        <w:rPr>
          <w:b/>
          <w:bCs/>
        </w:rPr>
        <w:t>Video Explanation Feature</w:t>
      </w:r>
    </w:p>
    <w:p w14:paraId="552E8D71" w14:textId="77777777" w:rsidR="00B262A2" w:rsidRPr="00E63E52" w:rsidRDefault="00B262A2" w:rsidP="00B262A2">
      <w:pPr>
        <w:numPr>
          <w:ilvl w:val="1"/>
          <w:numId w:val="5"/>
        </w:numPr>
        <w:spacing w:before="100" w:beforeAutospacing="1" w:after="100" w:afterAutospacing="1"/>
      </w:pPr>
      <w:r w:rsidRPr="00E63E52">
        <w:t>Module to convert generated summaries and explanations into narrated video lessons.</w:t>
      </w:r>
    </w:p>
    <w:p w14:paraId="75F519F0" w14:textId="77777777" w:rsidR="00B262A2" w:rsidRPr="00E63E52" w:rsidRDefault="00B262A2" w:rsidP="00B262A2">
      <w:pPr>
        <w:numPr>
          <w:ilvl w:val="1"/>
          <w:numId w:val="5"/>
        </w:numPr>
        <w:spacing w:before="100" w:beforeAutospacing="1" w:after="100" w:afterAutospacing="1"/>
      </w:pPr>
      <w:r w:rsidRPr="00E63E52">
        <w:t>Accessible via the frontend dashboard alongside text summaries and Q&amp;A interface.</w:t>
      </w:r>
    </w:p>
    <w:p w14:paraId="56F10FFC" w14:textId="77777777" w:rsidR="00B262A2" w:rsidRPr="00E63E52" w:rsidRDefault="00B262A2" w:rsidP="00B262A2">
      <w:pPr>
        <w:spacing w:before="100" w:beforeAutospacing="1" w:after="100" w:afterAutospacing="1"/>
      </w:pPr>
      <w:r w:rsidRPr="00E63E52">
        <w:rPr>
          <w:b/>
          <w:bCs/>
        </w:rPr>
        <w:t>Documentation:</w:t>
      </w:r>
    </w:p>
    <w:p w14:paraId="78FF23DD" w14:textId="77777777" w:rsidR="00B262A2" w:rsidRPr="00E63E52" w:rsidRDefault="00B262A2" w:rsidP="00B262A2">
      <w:pPr>
        <w:numPr>
          <w:ilvl w:val="0"/>
          <w:numId w:val="6"/>
        </w:numPr>
        <w:spacing w:before="100" w:beforeAutospacing="1" w:after="100" w:afterAutospacing="1"/>
      </w:pPr>
      <w:r w:rsidRPr="00E63E52">
        <w:t>User guide.</w:t>
      </w:r>
    </w:p>
    <w:p w14:paraId="6F0FD602" w14:textId="77777777" w:rsidR="00B262A2" w:rsidRPr="00E63E52" w:rsidRDefault="00B262A2" w:rsidP="00B262A2">
      <w:pPr>
        <w:numPr>
          <w:ilvl w:val="0"/>
          <w:numId w:val="6"/>
        </w:numPr>
        <w:spacing w:before="100" w:beforeAutospacing="1" w:after="100" w:afterAutospacing="1"/>
      </w:pPr>
      <w:r w:rsidRPr="00E63E52">
        <w:t>Technical documentation.</w:t>
      </w:r>
    </w:p>
    <w:p w14:paraId="4D920D2D" w14:textId="77777777" w:rsidR="00B262A2" w:rsidRPr="00E63E52" w:rsidRDefault="00B262A2" w:rsidP="00B262A2">
      <w:pPr>
        <w:numPr>
          <w:ilvl w:val="0"/>
          <w:numId w:val="6"/>
        </w:numPr>
        <w:spacing w:before="100" w:beforeAutospacing="1" w:after="100" w:afterAutospacing="1"/>
      </w:pPr>
      <w:r w:rsidRPr="00E63E52">
        <w:t>Final project report.</w:t>
      </w:r>
    </w:p>
    <w:p w14:paraId="77105A53" w14:textId="77777777" w:rsidR="00B262A2" w:rsidRPr="00E63E52" w:rsidRDefault="00000000" w:rsidP="00B262A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5728FA59">
          <v:rect id="Horizontal Line 9" o:spid="_x0000_s1029"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49662055" w14:textId="77777777" w:rsidR="00B262A2" w:rsidRPr="00E63E52" w:rsidRDefault="00B262A2" w:rsidP="00B262A2">
      <w:pPr>
        <w:spacing w:before="100" w:beforeAutospacing="1" w:after="100" w:afterAutospacing="1"/>
        <w:outlineLvl w:val="2"/>
        <w:rPr>
          <w:b/>
          <w:bCs/>
          <w:sz w:val="27"/>
          <w:szCs w:val="27"/>
        </w:rPr>
      </w:pPr>
      <w:r w:rsidRPr="00E63E52">
        <w:rPr>
          <w:b/>
          <w:bCs/>
          <w:sz w:val="27"/>
          <w:szCs w:val="27"/>
        </w:rPr>
        <w:t>2.3 Out of Scope</w:t>
      </w:r>
    </w:p>
    <w:p w14:paraId="6DF33238" w14:textId="77777777" w:rsidR="00B262A2" w:rsidRPr="00E63E52" w:rsidRDefault="00B262A2" w:rsidP="00B262A2">
      <w:pPr>
        <w:numPr>
          <w:ilvl w:val="0"/>
          <w:numId w:val="7"/>
        </w:numPr>
        <w:spacing w:before="100" w:beforeAutospacing="1" w:after="100" w:afterAutospacing="1"/>
      </w:pPr>
      <w:r w:rsidRPr="00E63E52">
        <w:rPr>
          <w:b/>
          <w:bCs/>
        </w:rPr>
        <w:t>Integration with External LMS (Learning Management Systems):</w:t>
      </w:r>
      <w:r w:rsidRPr="00E63E52">
        <w:t xml:space="preserve"> Connecting to platforms like Moodle, Blackboard, or Canvas is not included in the MVP but may be a future enhancement.</w:t>
      </w:r>
    </w:p>
    <w:p w14:paraId="25DA8A47" w14:textId="77777777" w:rsidR="00B262A2" w:rsidRPr="00E63E52" w:rsidRDefault="00B262A2" w:rsidP="00B262A2">
      <w:pPr>
        <w:numPr>
          <w:ilvl w:val="0"/>
          <w:numId w:val="7"/>
        </w:numPr>
        <w:spacing w:before="100" w:beforeAutospacing="1" w:after="100" w:afterAutospacing="1"/>
      </w:pPr>
      <w:r w:rsidRPr="00E63E52">
        <w:rPr>
          <w:b/>
          <w:bCs/>
        </w:rPr>
        <w:t>Live Tutoring or Human-Led Assistance:</w:t>
      </w:r>
      <w:r w:rsidRPr="00E63E52">
        <w:t xml:space="preserve"> The assistant will only provide automated responses; real-time mentoring is excluded.</w:t>
      </w:r>
    </w:p>
    <w:p w14:paraId="4BF789E7" w14:textId="77777777" w:rsidR="00B262A2" w:rsidRPr="00E63E52" w:rsidRDefault="00B262A2" w:rsidP="00B262A2">
      <w:pPr>
        <w:numPr>
          <w:ilvl w:val="0"/>
          <w:numId w:val="7"/>
        </w:numPr>
        <w:spacing w:before="100" w:beforeAutospacing="1" w:after="100" w:afterAutospacing="1"/>
      </w:pPr>
      <w:r w:rsidRPr="00E63E52">
        <w:rPr>
          <w:b/>
          <w:bCs/>
        </w:rPr>
        <w:t>Personalized Lesson Plans:</w:t>
      </w:r>
      <w:r w:rsidRPr="00E63E52">
        <w:t xml:space="preserve"> No auto-generated curricula beyond processing uploaded materials.</w:t>
      </w:r>
    </w:p>
    <w:p w14:paraId="72724106" w14:textId="77777777" w:rsidR="00B262A2" w:rsidRPr="00E63E52" w:rsidRDefault="00B262A2" w:rsidP="00B262A2">
      <w:pPr>
        <w:numPr>
          <w:ilvl w:val="0"/>
          <w:numId w:val="7"/>
        </w:numPr>
        <w:spacing w:before="100" w:beforeAutospacing="1" w:after="100" w:afterAutospacing="1"/>
      </w:pPr>
      <w:r w:rsidRPr="00E63E52">
        <w:rPr>
          <w:b/>
          <w:bCs/>
        </w:rPr>
        <w:t>Offline or Local Installation:</w:t>
      </w:r>
      <w:r w:rsidRPr="00E63E52">
        <w:t xml:space="preserve"> The system will run as a web-based cloud platform only; desktop/local deployment is not planned.</w:t>
      </w:r>
    </w:p>
    <w:p w14:paraId="243588C7" w14:textId="77777777" w:rsidR="00B262A2" w:rsidRPr="00E63E52" w:rsidRDefault="00B262A2" w:rsidP="00B262A2">
      <w:pPr>
        <w:numPr>
          <w:ilvl w:val="0"/>
          <w:numId w:val="7"/>
        </w:numPr>
        <w:spacing w:before="100" w:beforeAutospacing="1" w:after="100" w:afterAutospacing="1"/>
      </w:pPr>
      <w:r w:rsidRPr="00E63E52">
        <w:rPr>
          <w:b/>
          <w:bCs/>
        </w:rPr>
        <w:t>Advanced Gamification:</w:t>
      </w:r>
      <w:r w:rsidRPr="00E63E52">
        <w:t xml:space="preserve"> Features like leaderboards, streaks, and XP points are excluded from the MVP.</w:t>
      </w:r>
    </w:p>
    <w:p w14:paraId="3AEEA954" w14:textId="77777777" w:rsidR="00EE3CA1" w:rsidRPr="00E63E52" w:rsidRDefault="00EE3CA1" w:rsidP="001E5A97">
      <w:pPr>
        <w:spacing w:before="100" w:beforeAutospacing="1" w:after="100" w:afterAutospacing="1"/>
        <w:rPr>
          <w:b/>
          <w:bCs/>
        </w:rPr>
      </w:pPr>
    </w:p>
    <w:p w14:paraId="4A9F2FC5" w14:textId="4BB35C74" w:rsidR="001F2B02" w:rsidRPr="00E63E52" w:rsidRDefault="001F2B02" w:rsidP="001E5A97">
      <w:pPr>
        <w:spacing w:before="100" w:beforeAutospacing="1" w:after="100" w:afterAutospacing="1"/>
      </w:pPr>
      <w:r w:rsidRPr="00E63E52">
        <w:rPr>
          <w:b/>
          <w:bCs/>
          <w:sz w:val="36"/>
          <w:szCs w:val="36"/>
        </w:rPr>
        <w:lastRenderedPageBreak/>
        <w:t>3. PROJECT PLAN</w:t>
      </w:r>
    </w:p>
    <w:p w14:paraId="57F8709B" w14:textId="77777777" w:rsidR="001F2B02" w:rsidRPr="00E63E52" w:rsidRDefault="001F2B02" w:rsidP="001F2B02">
      <w:pPr>
        <w:spacing w:before="100" w:beforeAutospacing="1" w:after="100" w:afterAutospacing="1"/>
        <w:outlineLvl w:val="2"/>
        <w:rPr>
          <w:b/>
          <w:bCs/>
          <w:sz w:val="27"/>
          <w:szCs w:val="27"/>
        </w:rPr>
      </w:pPr>
      <w:r w:rsidRPr="00E63E52">
        <w:rPr>
          <w:b/>
          <w:bCs/>
          <w:sz w:val="27"/>
          <w:szCs w:val="27"/>
        </w:rPr>
        <w:t>3.1 Approach and Methodology</w:t>
      </w:r>
    </w:p>
    <w:p w14:paraId="7104D48E" w14:textId="77777777" w:rsidR="001F2B02" w:rsidRPr="00E63E52" w:rsidRDefault="001F2B02" w:rsidP="001F2B02">
      <w:pPr>
        <w:spacing w:before="100" w:beforeAutospacing="1" w:after="100" w:afterAutospacing="1"/>
      </w:pPr>
      <w:r w:rsidRPr="00E63E52">
        <w:t xml:space="preserve">The project will follow an </w:t>
      </w:r>
      <w:r w:rsidRPr="00E63E52">
        <w:rPr>
          <w:b/>
          <w:bCs/>
        </w:rPr>
        <w:t>Agile Scrum methodology</w:t>
      </w:r>
      <w:r w:rsidRPr="00E63E52">
        <w:t>, ensuring iterative development and continuous feedback. The work will be divided into 2-week sprints, with each sprint delivering incremental progress toward the MVP. This approach allows the team to adapt to challenges, refine features based on testing, and maintain steady momentum.</w:t>
      </w:r>
    </w:p>
    <w:p w14:paraId="615B3B27" w14:textId="77777777" w:rsidR="001F2B02" w:rsidRPr="00E63E52" w:rsidRDefault="001F2B02" w:rsidP="001F2B02">
      <w:pPr>
        <w:spacing w:before="100" w:beforeAutospacing="1" w:after="100" w:afterAutospacing="1"/>
      </w:pPr>
      <w:r w:rsidRPr="00E63E52">
        <w:t>Collaboration will be supported through modern project management and development tools:</w:t>
      </w:r>
    </w:p>
    <w:p w14:paraId="03F932D8" w14:textId="77777777" w:rsidR="001F2B02" w:rsidRPr="00E63E52" w:rsidRDefault="001F2B02" w:rsidP="001F2B02">
      <w:pPr>
        <w:numPr>
          <w:ilvl w:val="0"/>
          <w:numId w:val="8"/>
        </w:numPr>
        <w:spacing w:before="100" w:beforeAutospacing="1" w:after="100" w:afterAutospacing="1"/>
      </w:pPr>
      <w:r w:rsidRPr="00E63E52">
        <w:rPr>
          <w:b/>
          <w:bCs/>
        </w:rPr>
        <w:t>GitHub</w:t>
      </w:r>
      <w:r w:rsidRPr="00E63E52">
        <w:t xml:space="preserve"> for version control and collaborative coding.</w:t>
      </w:r>
    </w:p>
    <w:p w14:paraId="0A203C9F" w14:textId="0D015F72" w:rsidR="001F2B02" w:rsidRPr="00E63E52" w:rsidRDefault="001F2B02" w:rsidP="001F2B02">
      <w:pPr>
        <w:numPr>
          <w:ilvl w:val="0"/>
          <w:numId w:val="8"/>
        </w:numPr>
        <w:spacing w:before="100" w:beforeAutospacing="1" w:after="100" w:afterAutospacing="1"/>
      </w:pPr>
      <w:r w:rsidRPr="00E63E52">
        <w:rPr>
          <w:b/>
          <w:bCs/>
        </w:rPr>
        <w:t>Jira</w:t>
      </w:r>
      <w:r w:rsidRPr="00E63E52">
        <w:t xml:space="preserve"> for sprint planning, backlog management, and task tracking.</w:t>
      </w:r>
    </w:p>
    <w:p w14:paraId="696D00E5" w14:textId="77777777" w:rsidR="001F2B02" w:rsidRPr="00E63E52" w:rsidRDefault="001F2B02" w:rsidP="001F2B02">
      <w:pPr>
        <w:spacing w:before="100" w:beforeAutospacing="1" w:after="100" w:afterAutospacing="1"/>
      </w:pPr>
      <w:r w:rsidRPr="00E63E52">
        <w:t xml:space="preserve">The </w:t>
      </w:r>
      <w:r w:rsidRPr="00E63E52">
        <w:rPr>
          <w:b/>
          <w:bCs/>
        </w:rPr>
        <w:t>technical stack</w:t>
      </w:r>
      <w:r w:rsidRPr="00E63E52">
        <w:t xml:space="preserve"> will include:</w:t>
      </w:r>
    </w:p>
    <w:p w14:paraId="15C84928" w14:textId="77777777" w:rsidR="001F2B02" w:rsidRPr="00E63E52" w:rsidRDefault="001F2B02" w:rsidP="001F2B02">
      <w:pPr>
        <w:numPr>
          <w:ilvl w:val="0"/>
          <w:numId w:val="9"/>
        </w:numPr>
        <w:spacing w:before="100" w:beforeAutospacing="1" w:after="100" w:afterAutospacing="1"/>
      </w:pPr>
      <w:r w:rsidRPr="00E63E52">
        <w:rPr>
          <w:b/>
          <w:bCs/>
        </w:rPr>
        <w:t>Frontend:</w:t>
      </w:r>
      <w:r w:rsidRPr="00E63E52">
        <w:t xml:space="preserve"> React – chosen for its component-based architecture and interactive UI capabilities.</w:t>
      </w:r>
    </w:p>
    <w:p w14:paraId="3FAB2F97" w14:textId="7D627EEA" w:rsidR="001F2B02" w:rsidRPr="00E63E52" w:rsidRDefault="001F2B02" w:rsidP="001F2B02">
      <w:pPr>
        <w:numPr>
          <w:ilvl w:val="0"/>
          <w:numId w:val="9"/>
        </w:numPr>
        <w:spacing w:before="100" w:beforeAutospacing="1" w:after="100" w:afterAutospacing="1"/>
      </w:pPr>
      <w:r w:rsidRPr="00E63E52">
        <w:rPr>
          <w:b/>
          <w:bCs/>
        </w:rPr>
        <w:t>Backend:</w:t>
      </w:r>
      <w:r w:rsidRPr="00E63E52">
        <w:t xml:space="preserve"> Python</w:t>
      </w:r>
      <w:r w:rsidR="004B213C" w:rsidRPr="00E63E52">
        <w:t xml:space="preserve"> </w:t>
      </w:r>
      <w:r w:rsidRPr="00E63E52">
        <w:t>– selected for its strong ecosystem and compatibility with AI/ML libraries.</w:t>
      </w:r>
    </w:p>
    <w:p w14:paraId="254D8634" w14:textId="77777777" w:rsidR="001F2B02" w:rsidRPr="00E63E52" w:rsidRDefault="001F2B02" w:rsidP="001F2B02">
      <w:pPr>
        <w:numPr>
          <w:ilvl w:val="0"/>
          <w:numId w:val="9"/>
        </w:numPr>
        <w:spacing w:before="100" w:beforeAutospacing="1" w:after="100" w:afterAutospacing="1"/>
      </w:pPr>
      <w:r w:rsidRPr="00E63E52">
        <w:rPr>
          <w:b/>
          <w:bCs/>
        </w:rPr>
        <w:t>Database:</w:t>
      </w:r>
      <w:r w:rsidRPr="00E63E52">
        <w:t xml:space="preserve"> PostgreSQL – an open-source relational database for reliable data storage.</w:t>
      </w:r>
    </w:p>
    <w:p w14:paraId="2A224445" w14:textId="77777777" w:rsidR="001F2B02" w:rsidRPr="00E63E52" w:rsidRDefault="001F2B02" w:rsidP="001F2B02">
      <w:pPr>
        <w:numPr>
          <w:ilvl w:val="0"/>
          <w:numId w:val="9"/>
        </w:numPr>
        <w:spacing w:before="100" w:beforeAutospacing="1" w:after="100" w:afterAutospacing="1"/>
      </w:pPr>
      <w:r w:rsidRPr="00E63E52">
        <w:rPr>
          <w:b/>
          <w:bCs/>
        </w:rPr>
        <w:t>AI Models:</w:t>
      </w:r>
      <w:r w:rsidRPr="00E63E52">
        <w:t xml:space="preserve"> HuggingFace pre-trained models – leveraged for summarization, document Q&amp;A, and NLP tasks.</w:t>
      </w:r>
    </w:p>
    <w:p w14:paraId="7F4ABBCC" w14:textId="48B0981F" w:rsidR="001F2B02" w:rsidRPr="00E63E52" w:rsidRDefault="00870765" w:rsidP="001F2B02">
      <w:r w:rsidRPr="00E63E52">
        <w:rPr>
          <w:noProof/>
        </w:rPr>
        <mc:AlternateContent>
          <mc:Choice Requires="wps">
            <w:drawing>
              <wp:inline distT="0" distB="0" distL="0" distR="0" wp14:anchorId="39C8B5D4" wp14:editId="369698F8">
                <wp:extent cx="5943600" cy="1270"/>
                <wp:effectExtent l="0" t="0" r="12700" b="24130"/>
                <wp:docPr id="1010871694"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9C51D2"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5F7DE23B" w14:textId="77777777" w:rsidR="004B213C" w:rsidRPr="00E63E52" w:rsidRDefault="004B213C" w:rsidP="001F2B02">
      <w:pPr>
        <w:spacing w:before="100" w:beforeAutospacing="1" w:after="100" w:afterAutospacing="1"/>
        <w:outlineLvl w:val="2"/>
        <w:rPr>
          <w:b/>
          <w:bCs/>
          <w:sz w:val="27"/>
          <w:szCs w:val="27"/>
        </w:rPr>
      </w:pPr>
    </w:p>
    <w:p w14:paraId="71137A1E" w14:textId="77FEAC7F" w:rsidR="001F2B02" w:rsidRPr="00E63E52" w:rsidRDefault="001F2B02" w:rsidP="001F2B02">
      <w:pPr>
        <w:spacing w:before="100" w:beforeAutospacing="1" w:after="100" w:afterAutospacing="1"/>
        <w:outlineLvl w:val="2"/>
        <w:rPr>
          <w:b/>
          <w:bCs/>
          <w:sz w:val="27"/>
          <w:szCs w:val="27"/>
        </w:rPr>
      </w:pPr>
      <w:r w:rsidRPr="00E63E52">
        <w:rPr>
          <w:b/>
          <w:bCs/>
          <w:sz w:val="27"/>
          <w:szCs w:val="27"/>
        </w:rPr>
        <w:t>3.2 Project Timeline (10 Weeks)</w:t>
      </w:r>
    </w:p>
    <w:p w14:paraId="1340B83A" w14:textId="77777777" w:rsidR="001F2B02" w:rsidRPr="00E63E52" w:rsidRDefault="001F2B02" w:rsidP="001F2B02">
      <w:pPr>
        <w:spacing w:before="100" w:beforeAutospacing="1" w:after="100" w:afterAutospacing="1"/>
      </w:pPr>
      <w:r w:rsidRPr="00E63E52">
        <w:t xml:space="preserve">The project will be executed in </w:t>
      </w:r>
      <w:r w:rsidRPr="00E63E52">
        <w:rPr>
          <w:b/>
          <w:bCs/>
        </w:rPr>
        <w:t>parallel tracks</w:t>
      </w:r>
      <w:r w:rsidRPr="00E63E52">
        <w:t xml:space="preserve"> (frontend, backend, and database) to maximize efficiency and teamwork.</w:t>
      </w:r>
    </w:p>
    <w:p w14:paraId="34E84F21" w14:textId="77777777" w:rsidR="001F2B02" w:rsidRPr="00E63E52" w:rsidRDefault="001F2B02" w:rsidP="001F2B02">
      <w:pPr>
        <w:numPr>
          <w:ilvl w:val="0"/>
          <w:numId w:val="10"/>
        </w:numPr>
        <w:spacing w:before="100" w:beforeAutospacing="1" w:after="100" w:afterAutospacing="1"/>
      </w:pPr>
      <w:r w:rsidRPr="00E63E52">
        <w:rPr>
          <w:b/>
          <w:bCs/>
        </w:rPr>
        <w:t>Week 1:</w:t>
      </w:r>
      <w:r w:rsidRPr="00E63E52">
        <w:t xml:space="preserve"> Requirements gathering, high-level system design, and environment setup.</w:t>
      </w:r>
    </w:p>
    <w:p w14:paraId="7E9B5A0C" w14:textId="54FA293A" w:rsidR="00576FD2" w:rsidRPr="00E63E52" w:rsidRDefault="00576FD2" w:rsidP="00576FD2">
      <w:pPr>
        <w:spacing w:before="100" w:beforeAutospacing="1" w:after="100" w:afterAutospacing="1"/>
        <w:rPr>
          <w:b/>
          <w:bCs/>
        </w:rPr>
      </w:pPr>
      <w:r w:rsidRPr="00E63E52">
        <w:rPr>
          <w:b/>
          <w:bCs/>
        </w:rPr>
        <w:t>Sprint 1:</w:t>
      </w:r>
    </w:p>
    <w:p w14:paraId="4F307875" w14:textId="77777777" w:rsidR="001F2B02" w:rsidRPr="00E63E52" w:rsidRDefault="001F2B02" w:rsidP="001F2B02">
      <w:pPr>
        <w:numPr>
          <w:ilvl w:val="0"/>
          <w:numId w:val="10"/>
        </w:numPr>
        <w:spacing w:before="100" w:beforeAutospacing="1" w:after="100" w:afterAutospacing="1"/>
      </w:pPr>
      <w:r w:rsidRPr="00E63E52">
        <w:rPr>
          <w:b/>
          <w:bCs/>
        </w:rPr>
        <w:t>Weeks 2–4:</w:t>
      </w:r>
    </w:p>
    <w:p w14:paraId="193698CA" w14:textId="17EC88BE" w:rsidR="001E5A97" w:rsidRPr="00E63E52" w:rsidRDefault="001E5A97" w:rsidP="001E5A97">
      <w:pPr>
        <w:numPr>
          <w:ilvl w:val="1"/>
          <w:numId w:val="10"/>
        </w:numPr>
        <w:spacing w:before="100" w:beforeAutospacing="1" w:after="100" w:afterAutospacing="1"/>
      </w:pPr>
      <w:r w:rsidRPr="00E63E52">
        <w:rPr>
          <w:b/>
          <w:bCs/>
        </w:rPr>
        <w:t>Frontend:</w:t>
      </w:r>
      <w:r w:rsidRPr="00E63E52">
        <w:t xml:space="preserve"> Dashboard design, file upload module, and chatbot interface implementation.</w:t>
      </w:r>
    </w:p>
    <w:p w14:paraId="118A07AF" w14:textId="77777777" w:rsidR="001F2B02" w:rsidRPr="00E63E52" w:rsidRDefault="001F2B02" w:rsidP="001F2B02">
      <w:pPr>
        <w:numPr>
          <w:ilvl w:val="1"/>
          <w:numId w:val="10"/>
        </w:numPr>
        <w:spacing w:before="100" w:beforeAutospacing="1" w:after="100" w:afterAutospacing="1"/>
      </w:pPr>
      <w:r w:rsidRPr="00E63E52">
        <w:rPr>
          <w:b/>
          <w:bCs/>
        </w:rPr>
        <w:t>Backend:</w:t>
      </w:r>
      <w:r w:rsidRPr="00E63E52">
        <w:t xml:space="preserve"> Development of document parsing, summarization, and interactive Q&amp;A.</w:t>
      </w:r>
    </w:p>
    <w:p w14:paraId="77557C9E" w14:textId="77777777" w:rsidR="001F2B02" w:rsidRPr="00E63E52" w:rsidRDefault="001F2B02" w:rsidP="001F2B02">
      <w:pPr>
        <w:numPr>
          <w:ilvl w:val="1"/>
          <w:numId w:val="10"/>
        </w:numPr>
        <w:spacing w:before="100" w:beforeAutospacing="1" w:after="100" w:afterAutospacing="1"/>
      </w:pPr>
      <w:r w:rsidRPr="00E63E52">
        <w:rPr>
          <w:b/>
          <w:bCs/>
        </w:rPr>
        <w:t>Database:</w:t>
      </w:r>
      <w:r w:rsidRPr="00E63E52">
        <w:t xml:space="preserve"> Setup of PostgreSQL schema, initial integration with backend services.</w:t>
      </w:r>
    </w:p>
    <w:p w14:paraId="47ACBB20" w14:textId="18CCEEEB" w:rsidR="00870765" w:rsidRPr="00E63E52" w:rsidRDefault="00870765" w:rsidP="00870765">
      <w:pPr>
        <w:spacing w:before="100" w:beforeAutospacing="1" w:after="100" w:afterAutospacing="1"/>
        <w:rPr>
          <w:b/>
          <w:bCs/>
        </w:rPr>
      </w:pPr>
      <w:r w:rsidRPr="00E63E52">
        <w:rPr>
          <w:b/>
          <w:bCs/>
        </w:rPr>
        <w:lastRenderedPageBreak/>
        <w:t>Sprint 2:</w:t>
      </w:r>
    </w:p>
    <w:p w14:paraId="3B0BA37D" w14:textId="77777777" w:rsidR="001F2B02" w:rsidRPr="00E63E52" w:rsidRDefault="001F2B02" w:rsidP="001F2B02">
      <w:pPr>
        <w:numPr>
          <w:ilvl w:val="0"/>
          <w:numId w:val="10"/>
        </w:numPr>
        <w:spacing w:before="100" w:beforeAutospacing="1" w:after="100" w:afterAutospacing="1"/>
      </w:pPr>
      <w:r w:rsidRPr="00E63E52">
        <w:rPr>
          <w:b/>
          <w:bCs/>
        </w:rPr>
        <w:t>Weeks 5–6:</w:t>
      </w:r>
    </w:p>
    <w:p w14:paraId="332247B6" w14:textId="77777777" w:rsidR="001F2B02" w:rsidRPr="00E63E52" w:rsidRDefault="001F2B02" w:rsidP="001F2B02">
      <w:pPr>
        <w:numPr>
          <w:ilvl w:val="1"/>
          <w:numId w:val="10"/>
        </w:numPr>
        <w:spacing w:before="100" w:beforeAutospacing="1" w:after="100" w:afterAutospacing="1"/>
      </w:pPr>
      <w:r w:rsidRPr="00E63E52">
        <w:rPr>
          <w:b/>
          <w:bCs/>
        </w:rPr>
        <w:t>Frontend:</w:t>
      </w:r>
      <w:r w:rsidRPr="00E63E52">
        <w:t xml:space="preserve"> Development of notes display and video explanation panels.</w:t>
      </w:r>
    </w:p>
    <w:p w14:paraId="10B93BB7" w14:textId="7A75E447" w:rsidR="001E5A97" w:rsidRPr="00E63E52" w:rsidRDefault="001E5A97" w:rsidP="001E5A97">
      <w:pPr>
        <w:numPr>
          <w:ilvl w:val="1"/>
          <w:numId w:val="10"/>
        </w:numPr>
        <w:spacing w:before="100" w:beforeAutospacing="1" w:after="100" w:afterAutospacing="1"/>
      </w:pPr>
      <w:r w:rsidRPr="00E63E52">
        <w:rPr>
          <w:b/>
          <w:bCs/>
        </w:rPr>
        <w:t>Backend:</w:t>
      </w:r>
      <w:r w:rsidRPr="00E63E52">
        <w:t xml:space="preserve"> Refinement of summarization and Q&amp;A logic.</w:t>
      </w:r>
    </w:p>
    <w:p w14:paraId="4525E689" w14:textId="77777777" w:rsidR="001F2B02" w:rsidRPr="00E63E52" w:rsidRDefault="001F2B02" w:rsidP="001F2B02">
      <w:pPr>
        <w:numPr>
          <w:ilvl w:val="1"/>
          <w:numId w:val="10"/>
        </w:numPr>
        <w:spacing w:before="100" w:beforeAutospacing="1" w:after="100" w:afterAutospacing="1"/>
      </w:pPr>
      <w:r w:rsidRPr="00E63E52">
        <w:rPr>
          <w:b/>
          <w:bCs/>
        </w:rPr>
        <w:t>Database:</w:t>
      </w:r>
      <w:r w:rsidRPr="00E63E52">
        <w:t xml:space="preserve"> Optimization of queries and integration with backend services.</w:t>
      </w:r>
    </w:p>
    <w:p w14:paraId="706F652C" w14:textId="527C02BD" w:rsidR="00870765" w:rsidRPr="00E63E52" w:rsidRDefault="00870765" w:rsidP="00870765">
      <w:pPr>
        <w:spacing w:before="100" w:beforeAutospacing="1" w:after="100" w:afterAutospacing="1"/>
        <w:rPr>
          <w:b/>
          <w:bCs/>
        </w:rPr>
      </w:pPr>
      <w:r w:rsidRPr="00E63E52">
        <w:rPr>
          <w:b/>
          <w:bCs/>
        </w:rPr>
        <w:t>Sprint 3:</w:t>
      </w:r>
    </w:p>
    <w:p w14:paraId="5A09F24E" w14:textId="77777777" w:rsidR="001F2B02" w:rsidRPr="00E63E52" w:rsidRDefault="001F2B02" w:rsidP="001F2B02">
      <w:pPr>
        <w:numPr>
          <w:ilvl w:val="0"/>
          <w:numId w:val="10"/>
        </w:numPr>
        <w:spacing w:before="100" w:beforeAutospacing="1" w:after="100" w:afterAutospacing="1"/>
      </w:pPr>
      <w:r w:rsidRPr="00E63E52">
        <w:rPr>
          <w:b/>
          <w:bCs/>
        </w:rPr>
        <w:t>Weeks 7–8:</w:t>
      </w:r>
    </w:p>
    <w:p w14:paraId="4AA180B0" w14:textId="046BF894" w:rsidR="001F2B02" w:rsidRPr="00E63E52" w:rsidRDefault="001F2B02" w:rsidP="001F2B02">
      <w:pPr>
        <w:numPr>
          <w:ilvl w:val="1"/>
          <w:numId w:val="10"/>
        </w:numPr>
        <w:spacing w:before="100" w:beforeAutospacing="1" w:after="100" w:afterAutospacing="1"/>
      </w:pPr>
      <w:r w:rsidRPr="00E63E52">
        <w:t>Development of the video explanation featur</w:t>
      </w:r>
      <w:r w:rsidR="001E5A97" w:rsidRPr="00E63E52">
        <w:t>e</w:t>
      </w:r>
      <w:r w:rsidRPr="00E63E52">
        <w:t>.</w:t>
      </w:r>
    </w:p>
    <w:p w14:paraId="30D2BE6C" w14:textId="77777777" w:rsidR="001F2B02" w:rsidRPr="00E63E52" w:rsidRDefault="001F2B02" w:rsidP="001F2B02">
      <w:pPr>
        <w:numPr>
          <w:ilvl w:val="1"/>
          <w:numId w:val="10"/>
        </w:numPr>
        <w:spacing w:before="100" w:beforeAutospacing="1" w:after="100" w:afterAutospacing="1"/>
      </w:pPr>
      <w:r w:rsidRPr="00E63E52">
        <w:t>End-to-end testing of frontend, backend, and database workflows.</w:t>
      </w:r>
    </w:p>
    <w:p w14:paraId="686E2063" w14:textId="7E03B9B6" w:rsidR="00870765" w:rsidRPr="00E63E52" w:rsidRDefault="00870765" w:rsidP="00870765">
      <w:pPr>
        <w:spacing w:before="100" w:beforeAutospacing="1" w:after="100" w:afterAutospacing="1"/>
        <w:rPr>
          <w:b/>
          <w:bCs/>
        </w:rPr>
      </w:pPr>
      <w:r w:rsidRPr="00E63E52">
        <w:rPr>
          <w:b/>
          <w:bCs/>
        </w:rPr>
        <w:t>Sprint 4:</w:t>
      </w:r>
    </w:p>
    <w:p w14:paraId="1FE010F3" w14:textId="77777777" w:rsidR="001F2B02" w:rsidRPr="00E63E52" w:rsidRDefault="001F2B02" w:rsidP="001F2B02">
      <w:pPr>
        <w:numPr>
          <w:ilvl w:val="0"/>
          <w:numId w:val="10"/>
        </w:numPr>
        <w:spacing w:before="100" w:beforeAutospacing="1" w:after="100" w:afterAutospacing="1"/>
      </w:pPr>
      <w:r w:rsidRPr="00E63E52">
        <w:rPr>
          <w:b/>
          <w:bCs/>
        </w:rPr>
        <w:t>Week 9:</w:t>
      </w:r>
      <w:r w:rsidRPr="00E63E52">
        <w:t xml:space="preserve"> Full integration of all modules, bug fixing, and quality assurance testing.</w:t>
      </w:r>
    </w:p>
    <w:p w14:paraId="71F6FA57" w14:textId="73F59855" w:rsidR="001F2B02" w:rsidRPr="00E63E52" w:rsidRDefault="001F2B02" w:rsidP="001F2B02">
      <w:pPr>
        <w:numPr>
          <w:ilvl w:val="0"/>
          <w:numId w:val="10"/>
        </w:numPr>
        <w:spacing w:before="100" w:beforeAutospacing="1" w:after="100" w:afterAutospacing="1"/>
      </w:pPr>
      <w:r w:rsidRPr="00E63E52">
        <w:rPr>
          <w:b/>
          <w:bCs/>
        </w:rPr>
        <w:t>Week 10:</w:t>
      </w:r>
      <w:r w:rsidRPr="00E63E52">
        <w:t xml:space="preserve"> Preparation of documentation, deployment and presentation.</w:t>
      </w:r>
    </w:p>
    <w:p w14:paraId="2471340B" w14:textId="75187EF5" w:rsidR="001F2B02" w:rsidRPr="00E63E52" w:rsidRDefault="00870765" w:rsidP="001F2B02">
      <w:r w:rsidRPr="00E63E52">
        <w:rPr>
          <w:noProof/>
        </w:rPr>
        <mc:AlternateContent>
          <mc:Choice Requires="wps">
            <w:drawing>
              <wp:inline distT="0" distB="0" distL="0" distR="0" wp14:anchorId="47CB71D1" wp14:editId="6AF6207E">
                <wp:extent cx="5943600" cy="1270"/>
                <wp:effectExtent l="0" t="0" r="12700" b="24130"/>
                <wp:docPr id="388063691"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06868A6"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25E64A70" w14:textId="12E940FF" w:rsidR="001F2B02" w:rsidRPr="00E63E52" w:rsidRDefault="001F2B02" w:rsidP="001F2B02">
      <w:pPr>
        <w:spacing w:before="100" w:beforeAutospacing="1" w:after="100" w:afterAutospacing="1"/>
        <w:outlineLvl w:val="2"/>
        <w:rPr>
          <w:b/>
          <w:bCs/>
          <w:sz w:val="27"/>
          <w:szCs w:val="27"/>
        </w:rPr>
      </w:pPr>
      <w:r w:rsidRPr="00E63E52">
        <w:rPr>
          <w:b/>
          <w:bCs/>
          <w:sz w:val="27"/>
          <w:szCs w:val="27"/>
        </w:rPr>
        <w:t>3.3 Success Criteria</w:t>
      </w:r>
    </w:p>
    <w:p w14:paraId="52D9B4F6" w14:textId="731C7653" w:rsidR="001F2B02" w:rsidRPr="00E63E52" w:rsidRDefault="001F2B02" w:rsidP="001F2B02">
      <w:pPr>
        <w:numPr>
          <w:ilvl w:val="0"/>
          <w:numId w:val="11"/>
        </w:numPr>
        <w:spacing w:before="100" w:beforeAutospacing="1" w:after="100" w:afterAutospacing="1"/>
      </w:pPr>
      <w:r w:rsidRPr="00E63E52">
        <w:t>The MVP features (upload, summarization, Q&amp;A, video explanations) are functional</w:t>
      </w:r>
      <w:r w:rsidR="00751714" w:rsidRPr="00E63E52">
        <w:t>.</w:t>
      </w:r>
    </w:p>
    <w:p w14:paraId="05002A0C" w14:textId="77777777" w:rsidR="001F2B02" w:rsidRPr="00E63E52" w:rsidRDefault="001F2B02" w:rsidP="001F2B02">
      <w:pPr>
        <w:numPr>
          <w:ilvl w:val="0"/>
          <w:numId w:val="11"/>
        </w:numPr>
        <w:spacing w:before="100" w:beforeAutospacing="1" w:after="100" w:afterAutospacing="1"/>
      </w:pPr>
      <w:r w:rsidRPr="00E63E52">
        <w:t>The AI Q&amp;A achieves at least 80% accuracy when answering questions compared to the uploaded content.</w:t>
      </w:r>
    </w:p>
    <w:p w14:paraId="7259B851" w14:textId="77777777" w:rsidR="001F2B02" w:rsidRPr="00E63E52" w:rsidRDefault="001F2B02" w:rsidP="001F2B02">
      <w:pPr>
        <w:numPr>
          <w:ilvl w:val="0"/>
          <w:numId w:val="11"/>
        </w:numPr>
        <w:spacing w:before="100" w:beforeAutospacing="1" w:after="100" w:afterAutospacing="1"/>
      </w:pPr>
      <w:r w:rsidRPr="00E63E52">
        <w:t>The video explanation feature successfully generates coherent and accessible narrated outputs.</w:t>
      </w:r>
    </w:p>
    <w:p w14:paraId="7700F0D6" w14:textId="77777777" w:rsidR="001F2B02" w:rsidRPr="00E63E52" w:rsidRDefault="001F2B02" w:rsidP="001F2B02">
      <w:pPr>
        <w:numPr>
          <w:ilvl w:val="0"/>
          <w:numId w:val="11"/>
        </w:numPr>
        <w:spacing w:before="100" w:beforeAutospacing="1" w:after="100" w:afterAutospacing="1"/>
      </w:pPr>
      <w:r w:rsidRPr="00E63E52">
        <w:t>Students and testers provide positive feedback, indicating that the tool improves learning efficiency and makes revision easier.</w:t>
      </w:r>
    </w:p>
    <w:p w14:paraId="7A2433DB" w14:textId="707780D0" w:rsidR="001F2B02" w:rsidRPr="00E63E52" w:rsidRDefault="00870765" w:rsidP="001F2B02">
      <w:r w:rsidRPr="00E63E52">
        <w:rPr>
          <w:noProof/>
        </w:rPr>
        <mc:AlternateContent>
          <mc:Choice Requires="wps">
            <w:drawing>
              <wp:inline distT="0" distB="0" distL="0" distR="0" wp14:anchorId="3395AD44" wp14:editId="0954B695">
                <wp:extent cx="5943600" cy="1270"/>
                <wp:effectExtent l="0" t="0" r="12700" b="24130"/>
                <wp:docPr id="619673908"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0C007DB"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59E64AF9" w14:textId="231DD546" w:rsidR="001F2B02" w:rsidRPr="00E63E52" w:rsidRDefault="001F2B02" w:rsidP="001F2B02">
      <w:pPr>
        <w:spacing w:before="100" w:beforeAutospacing="1" w:after="100" w:afterAutospacing="1"/>
        <w:outlineLvl w:val="2"/>
        <w:rPr>
          <w:b/>
          <w:bCs/>
          <w:sz w:val="27"/>
          <w:szCs w:val="27"/>
        </w:rPr>
      </w:pPr>
      <w:r w:rsidRPr="00E63E52">
        <w:rPr>
          <w:b/>
          <w:bCs/>
          <w:sz w:val="27"/>
          <w:szCs w:val="27"/>
        </w:rPr>
        <w:t>3.4 Issues and Policy Implications</w:t>
      </w:r>
    </w:p>
    <w:p w14:paraId="72D71A61" w14:textId="77777777" w:rsidR="001F2B02" w:rsidRPr="00E63E52" w:rsidRDefault="001F2B02" w:rsidP="001F2B02">
      <w:pPr>
        <w:spacing w:before="100" w:beforeAutospacing="1" w:after="100" w:afterAutospacing="1"/>
      </w:pPr>
      <w:r w:rsidRPr="00E63E52">
        <w:t>The project must address several policy and ethical considerations:</w:t>
      </w:r>
    </w:p>
    <w:p w14:paraId="411BF8F8" w14:textId="77777777" w:rsidR="001F2B02" w:rsidRPr="00E63E52" w:rsidRDefault="001F2B02" w:rsidP="001F2B02">
      <w:pPr>
        <w:numPr>
          <w:ilvl w:val="0"/>
          <w:numId w:val="12"/>
        </w:numPr>
        <w:spacing w:before="100" w:beforeAutospacing="1" w:after="100" w:afterAutospacing="1"/>
      </w:pPr>
      <w:r w:rsidRPr="00E63E52">
        <w:rPr>
          <w:b/>
          <w:bCs/>
        </w:rPr>
        <w:t>Ethical Use of AI:</w:t>
      </w:r>
      <w:r w:rsidRPr="00E63E52">
        <w:t xml:space="preserve"> All responses must be grounded in uploaded material to avoid plagiarism and misinformation. The system will cite sources when possible.</w:t>
      </w:r>
    </w:p>
    <w:p w14:paraId="692B13FD" w14:textId="77777777" w:rsidR="001F2B02" w:rsidRPr="00E63E52" w:rsidRDefault="001F2B02" w:rsidP="001F2B02">
      <w:pPr>
        <w:numPr>
          <w:ilvl w:val="0"/>
          <w:numId w:val="12"/>
        </w:numPr>
        <w:spacing w:before="100" w:beforeAutospacing="1" w:after="100" w:afterAutospacing="1"/>
      </w:pPr>
      <w:r w:rsidRPr="00E63E52">
        <w:rPr>
          <w:b/>
          <w:bCs/>
        </w:rPr>
        <w:t>Data Privacy:</w:t>
      </w:r>
      <w:r w:rsidRPr="00E63E52">
        <w:t xml:space="preserve"> Uploaded documents will be stored securely in PostgreSQL with restricted access. Sensitive data will not be shared with third parties.</w:t>
      </w:r>
    </w:p>
    <w:p w14:paraId="34AABF35" w14:textId="77777777" w:rsidR="001F2B02" w:rsidRPr="00E63E52" w:rsidRDefault="001F2B02" w:rsidP="001F2B02">
      <w:pPr>
        <w:numPr>
          <w:ilvl w:val="0"/>
          <w:numId w:val="12"/>
        </w:numPr>
        <w:spacing w:before="100" w:beforeAutospacing="1" w:after="100" w:afterAutospacing="1"/>
      </w:pPr>
      <w:r w:rsidRPr="00E63E52">
        <w:rPr>
          <w:b/>
          <w:bCs/>
        </w:rPr>
        <w:t>Accessibility:</w:t>
      </w:r>
      <w:r w:rsidRPr="00E63E52">
        <w:t xml:space="preserve"> The platform will adopt universal design principles, such as a clean, distraction-free interface, adequate color contrast, large fonts, and mobile-friendly layouts, to support diverse learners.</w:t>
      </w:r>
    </w:p>
    <w:p w14:paraId="1E38CE54" w14:textId="77777777" w:rsidR="00CF6281" w:rsidRDefault="00870765" w:rsidP="001F2B02">
      <w:pPr>
        <w:rPr>
          <w:b/>
          <w:bCs/>
          <w:sz w:val="27"/>
          <w:szCs w:val="27"/>
        </w:rPr>
      </w:pPr>
      <w:r w:rsidRPr="00E63E52">
        <w:rPr>
          <w:noProof/>
        </w:rPr>
        <mc:AlternateContent>
          <mc:Choice Requires="wps">
            <w:drawing>
              <wp:inline distT="0" distB="0" distL="0" distR="0" wp14:anchorId="6C0F711E" wp14:editId="5210B010">
                <wp:extent cx="5943600" cy="1270"/>
                <wp:effectExtent l="0" t="0" r="12700" b="24130"/>
                <wp:docPr id="448443023"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B60264"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13E7A26B" w14:textId="77777777" w:rsidR="00CF6281" w:rsidRDefault="00CF6281" w:rsidP="001F2B02">
      <w:pPr>
        <w:rPr>
          <w:b/>
          <w:bCs/>
          <w:sz w:val="27"/>
          <w:szCs w:val="27"/>
        </w:rPr>
      </w:pPr>
    </w:p>
    <w:p w14:paraId="4DCF6718" w14:textId="04503400" w:rsidR="001F2B02" w:rsidRDefault="001F2B02" w:rsidP="001F2B02">
      <w:pPr>
        <w:rPr>
          <w:b/>
          <w:bCs/>
          <w:sz w:val="27"/>
          <w:szCs w:val="27"/>
        </w:rPr>
      </w:pPr>
      <w:r w:rsidRPr="00E63E52">
        <w:rPr>
          <w:b/>
          <w:bCs/>
          <w:sz w:val="27"/>
          <w:szCs w:val="27"/>
        </w:rPr>
        <w:lastRenderedPageBreak/>
        <w:t>3.5 Risk Management Pla</w:t>
      </w:r>
      <w:r w:rsidR="009557BB" w:rsidRPr="00E63E52">
        <w:rPr>
          <w:b/>
          <w:bCs/>
          <w:sz w:val="27"/>
          <w:szCs w:val="27"/>
        </w:rPr>
        <w:t>n</w:t>
      </w:r>
    </w:p>
    <w:p w14:paraId="3BADF1B3" w14:textId="77777777" w:rsidR="00CF6281" w:rsidRDefault="00CF6281" w:rsidP="001F2B02">
      <w:pPr>
        <w:rPr>
          <w:b/>
          <w:bCs/>
          <w:sz w:val="27"/>
          <w:szCs w:val="27"/>
        </w:rPr>
      </w:pPr>
    </w:p>
    <w:p w14:paraId="7253E32C" w14:textId="77777777" w:rsidR="00CF6281" w:rsidRPr="00E63E52" w:rsidRDefault="00CF6281" w:rsidP="001F2B02"/>
    <w:tbl>
      <w:tblPr>
        <w:tblStyle w:val="TableGrid"/>
        <w:tblW w:w="10980" w:type="dxa"/>
        <w:tblInd w:w="-815" w:type="dxa"/>
        <w:tblLayout w:type="fixed"/>
        <w:tblLook w:val="04A0" w:firstRow="1" w:lastRow="0" w:firstColumn="1" w:lastColumn="0" w:noHBand="0" w:noVBand="1"/>
      </w:tblPr>
      <w:tblGrid>
        <w:gridCol w:w="1530"/>
        <w:gridCol w:w="2474"/>
        <w:gridCol w:w="1756"/>
        <w:gridCol w:w="1080"/>
        <w:gridCol w:w="1080"/>
        <w:gridCol w:w="3060"/>
      </w:tblGrid>
      <w:tr w:rsidR="00EE3CA1" w:rsidRPr="00E63E52" w14:paraId="151BED73" w14:textId="77777777" w:rsidTr="000766D5">
        <w:trPr>
          <w:trHeight w:val="315"/>
        </w:trPr>
        <w:tc>
          <w:tcPr>
            <w:tcW w:w="1530" w:type="dxa"/>
            <w:shd w:val="clear" w:color="auto" w:fill="00B0F0"/>
            <w:hideMark/>
          </w:tcPr>
          <w:p w14:paraId="778033F2" w14:textId="77777777" w:rsidR="00EE3CA1" w:rsidRPr="00E63E52" w:rsidRDefault="00EE3CA1">
            <w:pPr>
              <w:rPr>
                <w:b/>
                <w:bCs/>
              </w:rPr>
            </w:pPr>
            <w:r w:rsidRPr="00E63E52">
              <w:rPr>
                <w:b/>
                <w:bCs/>
              </w:rPr>
              <w:t>Risk Category</w:t>
            </w:r>
          </w:p>
        </w:tc>
        <w:tc>
          <w:tcPr>
            <w:tcW w:w="2474" w:type="dxa"/>
            <w:shd w:val="clear" w:color="auto" w:fill="00B0F0"/>
            <w:hideMark/>
          </w:tcPr>
          <w:p w14:paraId="0C55CF64" w14:textId="77777777" w:rsidR="00EE3CA1" w:rsidRPr="00E63E52" w:rsidRDefault="00EE3CA1">
            <w:pPr>
              <w:rPr>
                <w:b/>
                <w:bCs/>
              </w:rPr>
            </w:pPr>
            <w:r w:rsidRPr="00E63E52">
              <w:rPr>
                <w:b/>
                <w:bCs/>
              </w:rPr>
              <w:t>Risk Scenario</w:t>
            </w:r>
          </w:p>
        </w:tc>
        <w:tc>
          <w:tcPr>
            <w:tcW w:w="1756" w:type="dxa"/>
            <w:shd w:val="clear" w:color="auto" w:fill="00B0F0"/>
            <w:hideMark/>
          </w:tcPr>
          <w:p w14:paraId="5301E833" w14:textId="77777777" w:rsidR="00EE3CA1" w:rsidRPr="00E63E52" w:rsidRDefault="00EE3CA1">
            <w:pPr>
              <w:rPr>
                <w:b/>
                <w:bCs/>
              </w:rPr>
            </w:pPr>
            <w:r w:rsidRPr="00E63E52">
              <w:rPr>
                <w:b/>
                <w:bCs/>
              </w:rPr>
              <w:t>Potential Impact</w:t>
            </w:r>
          </w:p>
        </w:tc>
        <w:tc>
          <w:tcPr>
            <w:tcW w:w="1080" w:type="dxa"/>
            <w:shd w:val="clear" w:color="auto" w:fill="00B0F0"/>
            <w:hideMark/>
          </w:tcPr>
          <w:p w14:paraId="0B35C133" w14:textId="77777777" w:rsidR="00EE3CA1" w:rsidRPr="00E63E52" w:rsidRDefault="00EE3CA1">
            <w:pPr>
              <w:rPr>
                <w:b/>
                <w:bCs/>
              </w:rPr>
            </w:pPr>
            <w:r w:rsidRPr="00E63E52">
              <w:rPr>
                <w:b/>
                <w:bCs/>
              </w:rPr>
              <w:t>Probability</w:t>
            </w:r>
          </w:p>
        </w:tc>
        <w:tc>
          <w:tcPr>
            <w:tcW w:w="1080" w:type="dxa"/>
            <w:shd w:val="clear" w:color="auto" w:fill="00B0F0"/>
            <w:hideMark/>
          </w:tcPr>
          <w:p w14:paraId="28417EBF" w14:textId="77777777" w:rsidR="00EE3CA1" w:rsidRPr="00E63E52" w:rsidRDefault="00EE3CA1">
            <w:pPr>
              <w:rPr>
                <w:b/>
                <w:bCs/>
              </w:rPr>
            </w:pPr>
            <w:r w:rsidRPr="00E63E52">
              <w:rPr>
                <w:b/>
                <w:bCs/>
              </w:rPr>
              <w:t>Impact</w:t>
            </w:r>
          </w:p>
        </w:tc>
        <w:tc>
          <w:tcPr>
            <w:tcW w:w="3060" w:type="dxa"/>
            <w:shd w:val="clear" w:color="auto" w:fill="00B0F0"/>
            <w:hideMark/>
          </w:tcPr>
          <w:p w14:paraId="73A82838" w14:textId="77777777" w:rsidR="00EE3CA1" w:rsidRPr="00E63E52" w:rsidRDefault="00EE3CA1" w:rsidP="00EE3CA1">
            <w:pPr>
              <w:rPr>
                <w:b/>
                <w:bCs/>
              </w:rPr>
            </w:pPr>
            <w:r w:rsidRPr="00E63E52">
              <w:rPr>
                <w:b/>
                <w:bCs/>
              </w:rPr>
              <w:t>Mitigation Strategy</w:t>
            </w:r>
          </w:p>
        </w:tc>
      </w:tr>
      <w:tr w:rsidR="007F16CB" w:rsidRPr="00E63E52" w14:paraId="650AA41F" w14:textId="77777777" w:rsidTr="000766D5">
        <w:trPr>
          <w:trHeight w:val="315"/>
        </w:trPr>
        <w:tc>
          <w:tcPr>
            <w:tcW w:w="1530" w:type="dxa"/>
            <w:hideMark/>
          </w:tcPr>
          <w:p w14:paraId="6B71070D" w14:textId="77777777" w:rsidR="00EE3CA1" w:rsidRPr="00E63E52" w:rsidRDefault="00EE3CA1">
            <w:pPr>
              <w:rPr>
                <w:b/>
                <w:bCs/>
              </w:rPr>
            </w:pPr>
            <w:r w:rsidRPr="00E63E52">
              <w:rPr>
                <w:b/>
                <w:bCs/>
              </w:rPr>
              <w:t>Technical</w:t>
            </w:r>
          </w:p>
        </w:tc>
        <w:tc>
          <w:tcPr>
            <w:tcW w:w="2474" w:type="dxa"/>
            <w:hideMark/>
          </w:tcPr>
          <w:p w14:paraId="6A28795A" w14:textId="77777777" w:rsidR="00EE3CA1" w:rsidRPr="00E63E52" w:rsidRDefault="00EE3CA1">
            <w:r w:rsidRPr="00E63E52">
              <w:rPr>
                <w:b/>
                <w:bCs/>
              </w:rPr>
              <w:t>AI Model Performance Issues:</w:t>
            </w:r>
            <w:r w:rsidRPr="00E63E52">
              <w:t xml:space="preserve"> The selected HuggingFace models for summarization or Q&amp;A produce low-quality results or are too slow, leading to a poor user experience.</w:t>
            </w:r>
          </w:p>
        </w:tc>
        <w:tc>
          <w:tcPr>
            <w:tcW w:w="1756" w:type="dxa"/>
            <w:hideMark/>
          </w:tcPr>
          <w:p w14:paraId="2DC466A9" w14:textId="77777777" w:rsidR="00EE3CA1" w:rsidRPr="00E63E52" w:rsidRDefault="00EE3CA1">
            <w:r w:rsidRPr="00E63E52">
              <w:t>Degraded core functionality, user frustration, failure to meet project goals.</w:t>
            </w:r>
          </w:p>
        </w:tc>
        <w:tc>
          <w:tcPr>
            <w:tcW w:w="1080" w:type="dxa"/>
            <w:hideMark/>
          </w:tcPr>
          <w:p w14:paraId="62A329A0" w14:textId="77777777" w:rsidR="00EE3CA1" w:rsidRPr="00E63E52" w:rsidRDefault="00EE3CA1">
            <w:r w:rsidRPr="00E63E52">
              <w:t>Medium</w:t>
            </w:r>
          </w:p>
        </w:tc>
        <w:tc>
          <w:tcPr>
            <w:tcW w:w="1080" w:type="dxa"/>
            <w:hideMark/>
          </w:tcPr>
          <w:p w14:paraId="2880BCDD" w14:textId="77777777" w:rsidR="00EE3CA1" w:rsidRPr="00E63E52" w:rsidRDefault="00EE3CA1">
            <w:r w:rsidRPr="00E63E52">
              <w:t>High</w:t>
            </w:r>
          </w:p>
        </w:tc>
        <w:tc>
          <w:tcPr>
            <w:tcW w:w="3060" w:type="dxa"/>
            <w:hideMark/>
          </w:tcPr>
          <w:p w14:paraId="6DDA26AD" w14:textId="77777777" w:rsidR="00EE3CA1" w:rsidRPr="00E63E52" w:rsidRDefault="00EE3CA1" w:rsidP="00EE3CA1">
            <w:r w:rsidRPr="007F69A4">
              <w:rPr>
                <w:b/>
                <w:bCs/>
              </w:rPr>
              <w:t>Mitigation:</w:t>
            </w:r>
            <w:r w:rsidRPr="00E63E52">
              <w:t xml:space="preserve"> Test multiple pre-trained models early in the development cycle. Start with smaller, faster models and scale up if necessary. Implement asynchronous processing for AI tasks so the user interface doesn't freeze.</w:t>
            </w:r>
          </w:p>
        </w:tc>
      </w:tr>
      <w:tr w:rsidR="007F16CB" w:rsidRPr="00E63E52" w14:paraId="51629628" w14:textId="77777777" w:rsidTr="000766D5">
        <w:trPr>
          <w:trHeight w:val="315"/>
        </w:trPr>
        <w:tc>
          <w:tcPr>
            <w:tcW w:w="1530" w:type="dxa"/>
            <w:hideMark/>
          </w:tcPr>
          <w:p w14:paraId="64471B0B" w14:textId="77777777" w:rsidR="00EE3CA1" w:rsidRPr="00E63E52" w:rsidRDefault="00EE3CA1">
            <w:pPr>
              <w:rPr>
                <w:b/>
                <w:bCs/>
              </w:rPr>
            </w:pPr>
            <w:r w:rsidRPr="00E63E52">
              <w:rPr>
                <w:b/>
                <w:bCs/>
              </w:rPr>
              <w:t>Technical</w:t>
            </w:r>
          </w:p>
        </w:tc>
        <w:tc>
          <w:tcPr>
            <w:tcW w:w="2474" w:type="dxa"/>
            <w:hideMark/>
          </w:tcPr>
          <w:p w14:paraId="16E55069" w14:textId="77777777" w:rsidR="00EE3CA1" w:rsidRPr="00E63E52" w:rsidRDefault="00EE3CA1">
            <w:r w:rsidRPr="00E63E52">
              <w:rPr>
                <w:b/>
                <w:bCs/>
              </w:rPr>
              <w:t>Video Generation Complexity:</w:t>
            </w:r>
            <w:r w:rsidRPr="00E63E52">
              <w:t xml:space="preserve"> The MoviePy/ffmpeg pipeline for creating narrated videos is more complex or resource-intensive than anticipated, causing significant delays.</w:t>
            </w:r>
          </w:p>
        </w:tc>
        <w:tc>
          <w:tcPr>
            <w:tcW w:w="1756" w:type="dxa"/>
            <w:hideMark/>
          </w:tcPr>
          <w:p w14:paraId="764A96B2" w14:textId="77777777" w:rsidR="00EE3CA1" w:rsidRPr="00E63E52" w:rsidRDefault="00EE3CA1">
            <w:proofErr w:type="gramStart"/>
            <w:r w:rsidRPr="00E63E52">
              <w:t>Feature</w:t>
            </w:r>
            <w:proofErr w:type="gramEnd"/>
            <w:r w:rsidRPr="00E63E52">
              <w:t xml:space="preserve"> may be delayed or </w:t>
            </w:r>
            <w:proofErr w:type="gramStart"/>
            <w:r w:rsidRPr="00E63E52">
              <w:t>have to</w:t>
            </w:r>
            <w:proofErr w:type="gramEnd"/>
            <w:r w:rsidRPr="00E63E52">
              <w:t xml:space="preserve"> be simplified, impacting the MVP deliverables.</w:t>
            </w:r>
          </w:p>
        </w:tc>
        <w:tc>
          <w:tcPr>
            <w:tcW w:w="1080" w:type="dxa"/>
            <w:hideMark/>
          </w:tcPr>
          <w:p w14:paraId="2684209A" w14:textId="77777777" w:rsidR="00EE3CA1" w:rsidRPr="00E63E52" w:rsidRDefault="00EE3CA1">
            <w:r w:rsidRPr="00E63E52">
              <w:t>Medium</w:t>
            </w:r>
          </w:p>
        </w:tc>
        <w:tc>
          <w:tcPr>
            <w:tcW w:w="1080" w:type="dxa"/>
            <w:hideMark/>
          </w:tcPr>
          <w:p w14:paraId="35E38A0A" w14:textId="77777777" w:rsidR="00EE3CA1" w:rsidRPr="00E63E52" w:rsidRDefault="00EE3CA1">
            <w:r w:rsidRPr="00E63E52">
              <w:t>Medium</w:t>
            </w:r>
          </w:p>
        </w:tc>
        <w:tc>
          <w:tcPr>
            <w:tcW w:w="3060" w:type="dxa"/>
            <w:hideMark/>
          </w:tcPr>
          <w:p w14:paraId="75337028" w14:textId="77777777" w:rsidR="00EE3CA1" w:rsidRPr="00E63E52" w:rsidRDefault="00EE3CA1" w:rsidP="00EE3CA1">
            <w:r w:rsidRPr="007F69A4">
              <w:rPr>
                <w:b/>
                <w:bCs/>
              </w:rPr>
              <w:t>Mitigation:</w:t>
            </w:r>
            <w:r w:rsidRPr="00E63E52">
              <w:t xml:space="preserve"> Develop a basic proof-of-concept for the video feature in an early sprint. If it proves too complex, the plan is to pivot to a simpler alternative, like generating a slideshow with text-to-speech audio instead of a full video.</w:t>
            </w:r>
          </w:p>
        </w:tc>
      </w:tr>
      <w:tr w:rsidR="007F16CB" w:rsidRPr="00E63E52" w14:paraId="43F3B834" w14:textId="77777777" w:rsidTr="000766D5">
        <w:trPr>
          <w:trHeight w:val="315"/>
        </w:trPr>
        <w:tc>
          <w:tcPr>
            <w:tcW w:w="1530" w:type="dxa"/>
            <w:hideMark/>
          </w:tcPr>
          <w:p w14:paraId="4E275E76" w14:textId="77777777" w:rsidR="00EE3CA1" w:rsidRPr="00E63E52" w:rsidRDefault="00EE3CA1">
            <w:pPr>
              <w:rPr>
                <w:b/>
                <w:bCs/>
              </w:rPr>
            </w:pPr>
            <w:r w:rsidRPr="00E63E52">
              <w:rPr>
                <w:b/>
                <w:bCs/>
              </w:rPr>
              <w:t>Technical</w:t>
            </w:r>
          </w:p>
        </w:tc>
        <w:tc>
          <w:tcPr>
            <w:tcW w:w="2474" w:type="dxa"/>
            <w:hideMark/>
          </w:tcPr>
          <w:p w14:paraId="575FBE37" w14:textId="77777777" w:rsidR="00EE3CA1" w:rsidRPr="00E63E52" w:rsidRDefault="00EE3CA1">
            <w:r w:rsidRPr="00E63E52">
              <w:rPr>
                <w:b/>
                <w:bCs/>
              </w:rPr>
              <w:t>Third-Party Dependency Failures:</w:t>
            </w:r>
            <w:r w:rsidRPr="00E63E52">
              <w:t xml:space="preserve"> A critical library (e.g., for PDF parsing, UI components) becomes deprecated, has a breaking change, or contains a security vulnerability.</w:t>
            </w:r>
          </w:p>
        </w:tc>
        <w:tc>
          <w:tcPr>
            <w:tcW w:w="1756" w:type="dxa"/>
            <w:hideMark/>
          </w:tcPr>
          <w:p w14:paraId="0F112CA9" w14:textId="77777777" w:rsidR="00EE3CA1" w:rsidRPr="00E63E52" w:rsidRDefault="00EE3CA1">
            <w:r w:rsidRPr="00E63E52">
              <w:t>Development blockage, unexpected bugs, security risks.</w:t>
            </w:r>
          </w:p>
        </w:tc>
        <w:tc>
          <w:tcPr>
            <w:tcW w:w="1080" w:type="dxa"/>
            <w:hideMark/>
          </w:tcPr>
          <w:p w14:paraId="20EAF95B" w14:textId="77777777" w:rsidR="00EE3CA1" w:rsidRPr="00E63E52" w:rsidRDefault="00EE3CA1">
            <w:r w:rsidRPr="00E63E52">
              <w:t>Low</w:t>
            </w:r>
          </w:p>
        </w:tc>
        <w:tc>
          <w:tcPr>
            <w:tcW w:w="1080" w:type="dxa"/>
            <w:hideMark/>
          </w:tcPr>
          <w:p w14:paraId="716CE71B" w14:textId="77777777" w:rsidR="00EE3CA1" w:rsidRPr="00E63E52" w:rsidRDefault="00EE3CA1">
            <w:r w:rsidRPr="00E63E52">
              <w:t>Medium</w:t>
            </w:r>
          </w:p>
        </w:tc>
        <w:tc>
          <w:tcPr>
            <w:tcW w:w="3060" w:type="dxa"/>
            <w:hideMark/>
          </w:tcPr>
          <w:p w14:paraId="79EAE8D9" w14:textId="4C14DAE2" w:rsidR="00EE3CA1" w:rsidRPr="00E63E52" w:rsidRDefault="00EE3CA1" w:rsidP="00EE3CA1">
            <w:r w:rsidRPr="007F69A4">
              <w:rPr>
                <w:b/>
                <w:bCs/>
              </w:rPr>
              <w:t>Mitigation:</w:t>
            </w:r>
            <w:r w:rsidRPr="00E63E52">
              <w:t xml:space="preserve"> Lock dependency versions using packagelock.json. Regularly audit packages for vulnerabilities. Choose well-maintained and popular libraries to minimize the risk of abandonment.</w:t>
            </w:r>
          </w:p>
        </w:tc>
      </w:tr>
      <w:tr w:rsidR="007F16CB" w:rsidRPr="00E63E52" w14:paraId="16C4CC11" w14:textId="77777777" w:rsidTr="000766D5">
        <w:trPr>
          <w:trHeight w:val="315"/>
        </w:trPr>
        <w:tc>
          <w:tcPr>
            <w:tcW w:w="1530" w:type="dxa"/>
            <w:hideMark/>
          </w:tcPr>
          <w:p w14:paraId="77EE87F7" w14:textId="77777777" w:rsidR="009557BB" w:rsidRPr="00E63E52" w:rsidRDefault="009557BB" w:rsidP="009557BB">
            <w:pPr>
              <w:rPr>
                <w:b/>
                <w:bCs/>
              </w:rPr>
            </w:pPr>
            <w:r w:rsidRPr="00E63E52">
              <w:rPr>
                <w:b/>
                <w:bCs/>
              </w:rPr>
              <w:t>Technical</w:t>
            </w:r>
          </w:p>
        </w:tc>
        <w:tc>
          <w:tcPr>
            <w:tcW w:w="2474" w:type="dxa"/>
            <w:hideMark/>
          </w:tcPr>
          <w:p w14:paraId="14E31036" w14:textId="77777777" w:rsidR="009557BB" w:rsidRPr="00E63E52" w:rsidRDefault="009557BB" w:rsidP="009557BB">
            <w:r w:rsidRPr="00E63E52">
              <w:rPr>
                <w:b/>
                <w:bCs/>
              </w:rPr>
              <w:t>Deployment &amp; Integration Challenges:</w:t>
            </w:r>
            <w:r w:rsidRPr="00E63E52">
              <w:t xml:space="preserve"> Difficulties in configuring the environment on Render (backend) and Vercel (frontend), causing delays in deployment and testing.</w:t>
            </w:r>
          </w:p>
        </w:tc>
        <w:tc>
          <w:tcPr>
            <w:tcW w:w="1756" w:type="dxa"/>
            <w:hideMark/>
          </w:tcPr>
          <w:p w14:paraId="65F1964C" w14:textId="77777777" w:rsidR="009557BB" w:rsidRPr="00E63E52" w:rsidRDefault="009557BB" w:rsidP="009557BB">
            <w:r w:rsidRPr="00E63E52">
              <w:t>Delays in delivering a testable product and completing end-to-end testing sprints.</w:t>
            </w:r>
          </w:p>
        </w:tc>
        <w:tc>
          <w:tcPr>
            <w:tcW w:w="1080" w:type="dxa"/>
            <w:hideMark/>
          </w:tcPr>
          <w:p w14:paraId="001FC1AC" w14:textId="77777777" w:rsidR="009557BB" w:rsidRPr="00E63E52" w:rsidRDefault="009557BB" w:rsidP="009557BB">
            <w:r w:rsidRPr="00E63E52">
              <w:t>Medium</w:t>
            </w:r>
          </w:p>
        </w:tc>
        <w:tc>
          <w:tcPr>
            <w:tcW w:w="1080" w:type="dxa"/>
            <w:hideMark/>
          </w:tcPr>
          <w:p w14:paraId="5D5591B7" w14:textId="77777777" w:rsidR="009557BB" w:rsidRPr="00E63E52" w:rsidRDefault="009557BB" w:rsidP="009557BB">
            <w:r w:rsidRPr="00E63E52">
              <w:t>Medium</w:t>
            </w:r>
          </w:p>
        </w:tc>
        <w:tc>
          <w:tcPr>
            <w:tcW w:w="3060" w:type="dxa"/>
            <w:hideMark/>
          </w:tcPr>
          <w:p w14:paraId="36C3F618" w14:textId="77777777" w:rsidR="009557BB" w:rsidRPr="00E63E52" w:rsidRDefault="009557BB" w:rsidP="009557BB">
            <w:r w:rsidRPr="007F69A4">
              <w:rPr>
                <w:b/>
                <w:bCs/>
              </w:rPr>
              <w:t>Avoidance/Mitigation:</w:t>
            </w:r>
            <w:r w:rsidRPr="00E63E52">
              <w:t xml:space="preserve"> Document all environment variables and deployment steps. Perform a simple "hello world" deployment for both frontend and backend in Sprint 1 to identify and resolve configuration issues early.</w:t>
            </w:r>
          </w:p>
        </w:tc>
      </w:tr>
      <w:tr w:rsidR="007F16CB" w:rsidRPr="00E63E52" w14:paraId="0B44E2C1" w14:textId="77777777" w:rsidTr="000766D5">
        <w:trPr>
          <w:trHeight w:val="315"/>
        </w:trPr>
        <w:tc>
          <w:tcPr>
            <w:tcW w:w="1530" w:type="dxa"/>
            <w:hideMark/>
          </w:tcPr>
          <w:p w14:paraId="16D55762" w14:textId="1D5EE29D" w:rsidR="007F16CB" w:rsidRPr="00E63E52" w:rsidRDefault="007F16CB" w:rsidP="007F16CB">
            <w:pPr>
              <w:rPr>
                <w:b/>
                <w:bCs/>
              </w:rPr>
            </w:pPr>
            <w:r w:rsidRPr="00E63E52">
              <w:rPr>
                <w:b/>
                <w:bCs/>
              </w:rPr>
              <w:t>Project Manage</w:t>
            </w:r>
            <w:r w:rsidR="000766D5">
              <w:rPr>
                <w:b/>
                <w:bCs/>
              </w:rPr>
              <w:t>-</w:t>
            </w:r>
            <w:proofErr w:type="spellStart"/>
            <w:r w:rsidRPr="00E63E52">
              <w:rPr>
                <w:b/>
                <w:bCs/>
              </w:rPr>
              <w:t>ment</w:t>
            </w:r>
            <w:proofErr w:type="spellEnd"/>
          </w:p>
        </w:tc>
        <w:tc>
          <w:tcPr>
            <w:tcW w:w="2474" w:type="dxa"/>
            <w:hideMark/>
          </w:tcPr>
          <w:p w14:paraId="11860EB7" w14:textId="17015B3D" w:rsidR="007F16CB" w:rsidRPr="00E63E52" w:rsidRDefault="007F16CB" w:rsidP="007F16CB">
            <w:r w:rsidRPr="00CF6281">
              <w:rPr>
                <w:b/>
                <w:bCs/>
              </w:rPr>
              <w:t>Scope Creep:</w:t>
            </w:r>
            <w:r w:rsidRPr="00E63E52">
              <w:t xml:space="preserve"> The team is tempted to add unplanned features </w:t>
            </w:r>
            <w:r w:rsidRPr="00E63E52">
              <w:lastRenderedPageBreak/>
              <w:t>(e.g., advanced quiz generation, gamification) that are out of the initial MVP scope.</w:t>
            </w:r>
          </w:p>
        </w:tc>
        <w:tc>
          <w:tcPr>
            <w:tcW w:w="1756" w:type="dxa"/>
          </w:tcPr>
          <w:p w14:paraId="5EEF3A3A" w14:textId="117607C3" w:rsidR="007F16CB" w:rsidRPr="00E63E52" w:rsidRDefault="007F16CB" w:rsidP="007F16CB">
            <w:r w:rsidRPr="00E63E52">
              <w:lastRenderedPageBreak/>
              <w:t xml:space="preserve">Project timeline slips, team gets distracted from </w:t>
            </w:r>
            <w:r w:rsidRPr="00E63E52">
              <w:lastRenderedPageBreak/>
              <w:t>core deliverables, MVP is not completed on time.</w:t>
            </w:r>
          </w:p>
        </w:tc>
        <w:tc>
          <w:tcPr>
            <w:tcW w:w="1080" w:type="dxa"/>
            <w:hideMark/>
          </w:tcPr>
          <w:p w14:paraId="1A99A24F" w14:textId="4DF81230" w:rsidR="007F16CB" w:rsidRPr="00E63E52" w:rsidRDefault="007F16CB" w:rsidP="007F16CB">
            <w:r w:rsidRPr="00E63E52">
              <w:lastRenderedPageBreak/>
              <w:t>High</w:t>
            </w:r>
          </w:p>
        </w:tc>
        <w:tc>
          <w:tcPr>
            <w:tcW w:w="1080" w:type="dxa"/>
            <w:hideMark/>
          </w:tcPr>
          <w:p w14:paraId="12F45F02" w14:textId="77777777" w:rsidR="007F16CB" w:rsidRPr="00E63E52" w:rsidRDefault="007F16CB" w:rsidP="007F16CB">
            <w:r w:rsidRPr="00E63E52">
              <w:t>High</w:t>
            </w:r>
          </w:p>
        </w:tc>
        <w:tc>
          <w:tcPr>
            <w:tcW w:w="3060" w:type="dxa"/>
            <w:hideMark/>
          </w:tcPr>
          <w:p w14:paraId="43ED8CF1" w14:textId="598D0967" w:rsidR="007F16CB" w:rsidRPr="00E63E52" w:rsidRDefault="00CF6281" w:rsidP="00CF6281">
            <w:pPr>
              <w:pStyle w:val="NormalWeb"/>
            </w:pPr>
            <w:r>
              <w:rPr>
                <w:rStyle w:val="citation-825"/>
                <w:rFonts w:eastAsiaTheme="majorEastAsia"/>
                <w:b/>
                <w:bCs/>
              </w:rPr>
              <w:t>Avoidance</w:t>
            </w:r>
            <w:r w:rsidR="007F69A4">
              <w:rPr>
                <w:rStyle w:val="citation-825"/>
                <w:rFonts w:eastAsiaTheme="majorEastAsia"/>
                <w:b/>
                <w:bCs/>
              </w:rPr>
              <w:t>:</w:t>
            </w:r>
            <w:r>
              <w:rPr>
                <w:rStyle w:val="citation-825"/>
                <w:rFonts w:eastAsiaTheme="majorEastAsia"/>
              </w:rPr>
              <w:t xml:space="preserve"> Strictly adhere to the feature set defined in the MVP</w:t>
            </w:r>
            <w:r>
              <w:t xml:space="preserve">. All new feature </w:t>
            </w:r>
            <w:r>
              <w:lastRenderedPageBreak/>
              <w:t>ideas will be added to the Jira backlog for consideration after the capstone project is delivered. The Project Manager will be responsible for enforcing the scope.</w:t>
            </w:r>
          </w:p>
        </w:tc>
      </w:tr>
      <w:tr w:rsidR="007F16CB" w:rsidRPr="00E63E52" w14:paraId="58AB2A0C" w14:textId="77777777" w:rsidTr="000766D5">
        <w:trPr>
          <w:trHeight w:val="315"/>
        </w:trPr>
        <w:tc>
          <w:tcPr>
            <w:tcW w:w="1530" w:type="dxa"/>
            <w:hideMark/>
          </w:tcPr>
          <w:p w14:paraId="6CBBBA7C" w14:textId="5C286106" w:rsidR="007F16CB" w:rsidRPr="00E63E52" w:rsidRDefault="007F16CB" w:rsidP="007F16CB">
            <w:pPr>
              <w:rPr>
                <w:b/>
                <w:bCs/>
              </w:rPr>
            </w:pPr>
            <w:r w:rsidRPr="00E63E52">
              <w:rPr>
                <w:b/>
                <w:bCs/>
              </w:rPr>
              <w:lastRenderedPageBreak/>
              <w:t>Project Manage</w:t>
            </w:r>
            <w:r w:rsidR="000766D5">
              <w:rPr>
                <w:b/>
                <w:bCs/>
              </w:rPr>
              <w:t>-</w:t>
            </w:r>
            <w:proofErr w:type="spellStart"/>
            <w:r w:rsidRPr="00E63E52">
              <w:rPr>
                <w:b/>
                <w:bCs/>
              </w:rPr>
              <w:t>ment</w:t>
            </w:r>
            <w:proofErr w:type="spellEnd"/>
          </w:p>
        </w:tc>
        <w:tc>
          <w:tcPr>
            <w:tcW w:w="2474" w:type="dxa"/>
            <w:hideMark/>
          </w:tcPr>
          <w:p w14:paraId="78EE25F9" w14:textId="77777777" w:rsidR="007F16CB" w:rsidRPr="00E63E52" w:rsidRDefault="007F16CB" w:rsidP="007F16CB">
            <w:r w:rsidRPr="00E63E52">
              <w:rPr>
                <w:b/>
                <w:bCs/>
              </w:rPr>
              <w:t>Inaccurate Time Estimations:</w:t>
            </w:r>
            <w:r w:rsidRPr="00E63E52">
              <w:t xml:space="preserve"> Tasks, particularly backend AI integration, take longer than the 2-week sprint allows, creating a cascading delay effect.</w:t>
            </w:r>
          </w:p>
        </w:tc>
        <w:tc>
          <w:tcPr>
            <w:tcW w:w="1756" w:type="dxa"/>
            <w:hideMark/>
          </w:tcPr>
          <w:p w14:paraId="6333B61E" w14:textId="77777777" w:rsidR="007F16CB" w:rsidRPr="00E63E52" w:rsidRDefault="007F16CB" w:rsidP="007F16CB">
            <w:r w:rsidRPr="00E63E52">
              <w:t>Sprints fail to deliver their intended functionality, leading to a rushed and incomplete project in the final weeks.</w:t>
            </w:r>
          </w:p>
        </w:tc>
        <w:tc>
          <w:tcPr>
            <w:tcW w:w="1080" w:type="dxa"/>
            <w:hideMark/>
          </w:tcPr>
          <w:p w14:paraId="51DE960F" w14:textId="77777777" w:rsidR="007F16CB" w:rsidRPr="00E63E52" w:rsidRDefault="007F16CB" w:rsidP="007F16CB">
            <w:r w:rsidRPr="00E63E52">
              <w:t>Medium</w:t>
            </w:r>
          </w:p>
        </w:tc>
        <w:tc>
          <w:tcPr>
            <w:tcW w:w="1080" w:type="dxa"/>
            <w:hideMark/>
          </w:tcPr>
          <w:p w14:paraId="632F8C46" w14:textId="77777777" w:rsidR="007F16CB" w:rsidRPr="00E63E52" w:rsidRDefault="007F16CB" w:rsidP="007F16CB">
            <w:r w:rsidRPr="00E63E52">
              <w:t>High</w:t>
            </w:r>
          </w:p>
        </w:tc>
        <w:tc>
          <w:tcPr>
            <w:tcW w:w="3060" w:type="dxa"/>
            <w:hideMark/>
          </w:tcPr>
          <w:p w14:paraId="32253691" w14:textId="77777777" w:rsidR="007F16CB" w:rsidRPr="00E63E52" w:rsidRDefault="007F16CB" w:rsidP="007F16CB">
            <w:r w:rsidRPr="007F69A4">
              <w:rPr>
                <w:b/>
                <w:bCs/>
              </w:rPr>
              <w:t>Mitigation:</w:t>
            </w:r>
            <w:r w:rsidRPr="00E63E52">
              <w:t xml:space="preserve"> Break down large tasks (e.g., "Summarization Pipeline") into smaller, more manageable sub-tasks in Jira. Re-evaluate and adjust the release plan at the end of each sprint based on the team's velocity.</w:t>
            </w:r>
          </w:p>
        </w:tc>
      </w:tr>
      <w:tr w:rsidR="007F16CB" w:rsidRPr="00E63E52" w14:paraId="3BF30A20" w14:textId="77777777" w:rsidTr="000766D5">
        <w:trPr>
          <w:trHeight w:val="315"/>
        </w:trPr>
        <w:tc>
          <w:tcPr>
            <w:tcW w:w="1530" w:type="dxa"/>
            <w:hideMark/>
          </w:tcPr>
          <w:p w14:paraId="3978F23D" w14:textId="141F01AB" w:rsidR="007F16CB" w:rsidRPr="00E63E52" w:rsidRDefault="007F16CB" w:rsidP="007F16CB">
            <w:pPr>
              <w:rPr>
                <w:b/>
                <w:bCs/>
              </w:rPr>
            </w:pPr>
            <w:r w:rsidRPr="00E63E52">
              <w:rPr>
                <w:b/>
                <w:bCs/>
              </w:rPr>
              <w:t>Team/</w:t>
            </w:r>
            <w:r w:rsidR="000766D5">
              <w:rPr>
                <w:b/>
                <w:bCs/>
              </w:rPr>
              <w:t xml:space="preserve"> </w:t>
            </w:r>
            <w:r w:rsidRPr="00E63E52">
              <w:rPr>
                <w:b/>
                <w:bCs/>
              </w:rPr>
              <w:t>People</w:t>
            </w:r>
          </w:p>
        </w:tc>
        <w:tc>
          <w:tcPr>
            <w:tcW w:w="2474" w:type="dxa"/>
            <w:hideMark/>
          </w:tcPr>
          <w:p w14:paraId="6FF1ECDE" w14:textId="77777777" w:rsidR="007F16CB" w:rsidRPr="00E63E52" w:rsidRDefault="007F16CB" w:rsidP="007F16CB">
            <w:r w:rsidRPr="00E63E52">
              <w:rPr>
                <w:b/>
                <w:bCs/>
              </w:rPr>
              <w:t xml:space="preserve">Key Person Unavailability: </w:t>
            </w:r>
            <w:r w:rsidRPr="00E63E52">
              <w:t>A team member with specialized knowledge (e.g., backend AI integration) becomes unavailable due to illness or competing academic priorities.</w:t>
            </w:r>
          </w:p>
        </w:tc>
        <w:tc>
          <w:tcPr>
            <w:tcW w:w="1756" w:type="dxa"/>
            <w:hideMark/>
          </w:tcPr>
          <w:p w14:paraId="2F18F144" w14:textId="77777777" w:rsidR="007F16CB" w:rsidRPr="00E63E52" w:rsidRDefault="007F16CB" w:rsidP="007F16CB">
            <w:r w:rsidRPr="00E63E52">
              <w:t>A critical part of the project is stalled, jeopardizing the timeline.</w:t>
            </w:r>
          </w:p>
        </w:tc>
        <w:tc>
          <w:tcPr>
            <w:tcW w:w="1080" w:type="dxa"/>
            <w:hideMark/>
          </w:tcPr>
          <w:p w14:paraId="6AEC97D7" w14:textId="77777777" w:rsidR="007F16CB" w:rsidRPr="00E63E52" w:rsidRDefault="007F16CB" w:rsidP="007F16CB">
            <w:r w:rsidRPr="00E63E52">
              <w:t>Low</w:t>
            </w:r>
          </w:p>
        </w:tc>
        <w:tc>
          <w:tcPr>
            <w:tcW w:w="1080" w:type="dxa"/>
            <w:hideMark/>
          </w:tcPr>
          <w:p w14:paraId="118A00A7" w14:textId="77777777" w:rsidR="007F16CB" w:rsidRPr="00E63E52" w:rsidRDefault="007F16CB" w:rsidP="007F16CB">
            <w:r w:rsidRPr="00E63E52">
              <w:t>High</w:t>
            </w:r>
          </w:p>
        </w:tc>
        <w:tc>
          <w:tcPr>
            <w:tcW w:w="3060" w:type="dxa"/>
            <w:hideMark/>
          </w:tcPr>
          <w:p w14:paraId="7647CF92" w14:textId="77777777" w:rsidR="007F16CB" w:rsidRPr="00E63E52" w:rsidRDefault="007F16CB" w:rsidP="007F16CB">
            <w:r w:rsidRPr="007F69A4">
              <w:rPr>
                <w:b/>
                <w:bCs/>
              </w:rPr>
              <w:t>Mitigation:</w:t>
            </w:r>
            <w:r w:rsidRPr="00E63E52">
              <w:t xml:space="preserve"> Promote knowledge sharing through pair programming on complex tasks. Ensure all code is well-documented and pushed to the shared GitHub repository frequently. The Project Manager will track progress to quickly identify bottlenecks.</w:t>
            </w:r>
          </w:p>
        </w:tc>
      </w:tr>
      <w:tr w:rsidR="007F16CB" w:rsidRPr="00E63E52" w14:paraId="3FDBC7E0" w14:textId="77777777" w:rsidTr="000766D5">
        <w:trPr>
          <w:trHeight w:val="315"/>
        </w:trPr>
        <w:tc>
          <w:tcPr>
            <w:tcW w:w="1530" w:type="dxa"/>
            <w:hideMark/>
          </w:tcPr>
          <w:p w14:paraId="75D851A7" w14:textId="048FB279" w:rsidR="007F16CB" w:rsidRPr="00E63E52" w:rsidRDefault="007F16CB" w:rsidP="007F16CB">
            <w:pPr>
              <w:rPr>
                <w:b/>
                <w:bCs/>
              </w:rPr>
            </w:pPr>
            <w:r w:rsidRPr="00E63E52">
              <w:rPr>
                <w:b/>
                <w:bCs/>
              </w:rPr>
              <w:t>External/</w:t>
            </w:r>
            <w:r w:rsidR="000766D5">
              <w:rPr>
                <w:b/>
                <w:bCs/>
              </w:rPr>
              <w:t xml:space="preserve"> </w:t>
            </w:r>
            <w:r w:rsidRPr="00E63E52">
              <w:rPr>
                <w:b/>
                <w:bCs/>
              </w:rPr>
              <w:t>Data</w:t>
            </w:r>
          </w:p>
        </w:tc>
        <w:tc>
          <w:tcPr>
            <w:tcW w:w="2474" w:type="dxa"/>
            <w:hideMark/>
          </w:tcPr>
          <w:p w14:paraId="06C16051" w14:textId="77777777" w:rsidR="007F16CB" w:rsidRPr="00E63E52" w:rsidRDefault="007F16CB" w:rsidP="007F16CB">
            <w:r w:rsidRPr="00E63E52">
              <w:rPr>
                <w:b/>
                <w:bCs/>
              </w:rPr>
              <w:t>Data Privacy Breach:</w:t>
            </w:r>
            <w:r w:rsidRPr="00E63E52">
              <w:t xml:space="preserve"> A user uploads sensitive or personal information, and there is an unauthorized access to the PostgreSQL database.</w:t>
            </w:r>
          </w:p>
        </w:tc>
        <w:tc>
          <w:tcPr>
            <w:tcW w:w="1756" w:type="dxa"/>
            <w:hideMark/>
          </w:tcPr>
          <w:p w14:paraId="4398C570" w14:textId="77777777" w:rsidR="007F16CB" w:rsidRPr="00E63E52" w:rsidRDefault="007F16CB" w:rsidP="007F16CB">
            <w:r w:rsidRPr="00E63E52">
              <w:t>Ethical and reputational damage. Failure to meet data privacy policy goals.</w:t>
            </w:r>
          </w:p>
        </w:tc>
        <w:tc>
          <w:tcPr>
            <w:tcW w:w="1080" w:type="dxa"/>
            <w:hideMark/>
          </w:tcPr>
          <w:p w14:paraId="56DB3480" w14:textId="77777777" w:rsidR="007F16CB" w:rsidRPr="00E63E52" w:rsidRDefault="007F16CB" w:rsidP="007F16CB">
            <w:r w:rsidRPr="00E63E52">
              <w:t>Low</w:t>
            </w:r>
          </w:p>
        </w:tc>
        <w:tc>
          <w:tcPr>
            <w:tcW w:w="1080" w:type="dxa"/>
            <w:hideMark/>
          </w:tcPr>
          <w:p w14:paraId="3279F209" w14:textId="77777777" w:rsidR="007F16CB" w:rsidRPr="00E63E52" w:rsidRDefault="007F16CB" w:rsidP="007F16CB">
            <w:r w:rsidRPr="00E63E52">
              <w:t>High</w:t>
            </w:r>
          </w:p>
        </w:tc>
        <w:tc>
          <w:tcPr>
            <w:tcW w:w="3060" w:type="dxa"/>
            <w:hideMark/>
          </w:tcPr>
          <w:p w14:paraId="0B470D74" w14:textId="77777777" w:rsidR="007F16CB" w:rsidRPr="00E63E52" w:rsidRDefault="007F16CB" w:rsidP="007F16CB">
            <w:r w:rsidRPr="007F69A4">
              <w:rPr>
                <w:b/>
                <w:bCs/>
              </w:rPr>
              <w:t>Mitigation/Transference:</w:t>
            </w:r>
            <w:r w:rsidRPr="00E63E52">
              <w:t xml:space="preserve"> Store uploaded files with strict access controls in PostgreSQL. The application will not require personal user accounts for the MVP, reducing data storage needs. Add a disclaimer that users should not upload sensitive documents.</w:t>
            </w:r>
          </w:p>
        </w:tc>
      </w:tr>
      <w:tr w:rsidR="007F16CB" w:rsidRPr="00E63E52" w14:paraId="2BD8EEA8" w14:textId="77777777" w:rsidTr="000766D5">
        <w:trPr>
          <w:trHeight w:val="315"/>
        </w:trPr>
        <w:tc>
          <w:tcPr>
            <w:tcW w:w="1530" w:type="dxa"/>
            <w:hideMark/>
          </w:tcPr>
          <w:p w14:paraId="6D8FA0B5" w14:textId="530C7BAE" w:rsidR="007F16CB" w:rsidRPr="00E63E52" w:rsidRDefault="007F16CB" w:rsidP="007F16CB">
            <w:pPr>
              <w:rPr>
                <w:b/>
                <w:bCs/>
              </w:rPr>
            </w:pPr>
            <w:r w:rsidRPr="00E63E52">
              <w:rPr>
                <w:b/>
                <w:bCs/>
              </w:rPr>
              <w:t>External</w:t>
            </w:r>
            <w:proofErr w:type="gramStart"/>
            <w:r w:rsidRPr="00E63E52">
              <w:rPr>
                <w:b/>
                <w:bCs/>
              </w:rPr>
              <w:t>/</w:t>
            </w:r>
            <w:r w:rsidR="000766D5">
              <w:rPr>
                <w:b/>
                <w:bCs/>
              </w:rPr>
              <w:t xml:space="preserve"> </w:t>
            </w:r>
            <w:r w:rsidR="008E23E5">
              <w:rPr>
                <w:b/>
                <w:bCs/>
              </w:rPr>
              <w:t xml:space="preserve"> </w:t>
            </w:r>
            <w:r w:rsidRPr="00E63E52">
              <w:rPr>
                <w:b/>
                <w:bCs/>
              </w:rPr>
              <w:t>Data</w:t>
            </w:r>
            <w:proofErr w:type="gramEnd"/>
          </w:p>
        </w:tc>
        <w:tc>
          <w:tcPr>
            <w:tcW w:w="2474" w:type="dxa"/>
            <w:hideMark/>
          </w:tcPr>
          <w:p w14:paraId="3A1532C5" w14:textId="77777777" w:rsidR="007F16CB" w:rsidRPr="00E63E52" w:rsidRDefault="007F16CB" w:rsidP="007F16CB">
            <w:r w:rsidRPr="00E63E52">
              <w:rPr>
                <w:b/>
                <w:bCs/>
              </w:rPr>
              <w:t>Copyright Infringement Issues:</w:t>
            </w:r>
            <w:r w:rsidRPr="00E63E52">
              <w:t xml:space="preserve"> Users upload copyrighted textbook chapters, potentially putting the platform at legal risk.</w:t>
            </w:r>
          </w:p>
        </w:tc>
        <w:tc>
          <w:tcPr>
            <w:tcW w:w="1756" w:type="dxa"/>
            <w:hideMark/>
          </w:tcPr>
          <w:p w14:paraId="5A498283" w14:textId="77777777" w:rsidR="007F16CB" w:rsidRPr="00E63E52" w:rsidRDefault="007F16CB" w:rsidP="007F16CB">
            <w:r w:rsidRPr="00E63E52">
              <w:t>The project could face legal challenges or be required to take down publicly accessible instances.</w:t>
            </w:r>
          </w:p>
        </w:tc>
        <w:tc>
          <w:tcPr>
            <w:tcW w:w="1080" w:type="dxa"/>
            <w:hideMark/>
          </w:tcPr>
          <w:p w14:paraId="5120B85A" w14:textId="77777777" w:rsidR="007F16CB" w:rsidRPr="00E63E52" w:rsidRDefault="007F16CB" w:rsidP="007F16CB">
            <w:r w:rsidRPr="00E63E52">
              <w:t>Medium</w:t>
            </w:r>
          </w:p>
        </w:tc>
        <w:tc>
          <w:tcPr>
            <w:tcW w:w="1080" w:type="dxa"/>
            <w:hideMark/>
          </w:tcPr>
          <w:p w14:paraId="6F4D2996" w14:textId="77777777" w:rsidR="007F16CB" w:rsidRPr="00E63E52" w:rsidRDefault="007F16CB" w:rsidP="007F16CB">
            <w:r w:rsidRPr="00E63E52">
              <w:t>Medium</w:t>
            </w:r>
          </w:p>
        </w:tc>
        <w:tc>
          <w:tcPr>
            <w:tcW w:w="3060" w:type="dxa"/>
            <w:hideMark/>
          </w:tcPr>
          <w:p w14:paraId="7E4157F9" w14:textId="77777777" w:rsidR="007F16CB" w:rsidRPr="00E63E52" w:rsidRDefault="007F16CB" w:rsidP="007F16CB">
            <w:r w:rsidRPr="007F69A4">
              <w:rPr>
                <w:b/>
                <w:bCs/>
              </w:rPr>
              <w:t>Avoidance/Mitigation:</w:t>
            </w:r>
            <w:r w:rsidRPr="00E63E52">
              <w:t xml:space="preserve"> For the pilot, the tool will be used in a closed academic context. Implement a "Terms of Use" checkbox during file upload where users must affirm they have the right to use the uploaded material for personal study purposes.</w:t>
            </w:r>
          </w:p>
        </w:tc>
      </w:tr>
    </w:tbl>
    <w:p w14:paraId="497331FB" w14:textId="77777777" w:rsidR="00EE3CA1" w:rsidRPr="00E63E52" w:rsidRDefault="00EE3CA1" w:rsidP="001F2B02"/>
    <w:p w14:paraId="28B2D2EB" w14:textId="77777777" w:rsidR="001F2B02" w:rsidRPr="00E63E52" w:rsidRDefault="001F2B02" w:rsidP="001F2B02">
      <w:pPr>
        <w:spacing w:before="100" w:beforeAutospacing="1" w:after="100" w:afterAutospacing="1"/>
        <w:outlineLvl w:val="2"/>
        <w:rPr>
          <w:b/>
          <w:bCs/>
          <w:sz w:val="27"/>
          <w:szCs w:val="27"/>
        </w:rPr>
      </w:pPr>
      <w:r w:rsidRPr="00E63E52">
        <w:rPr>
          <w:b/>
          <w:bCs/>
          <w:sz w:val="27"/>
          <w:szCs w:val="27"/>
        </w:rPr>
        <w:lastRenderedPageBreak/>
        <w:t>3.6 Service Transition</w:t>
      </w:r>
    </w:p>
    <w:p w14:paraId="6F525AFC" w14:textId="1306C005" w:rsidR="001F2B02" w:rsidRPr="00E63E52" w:rsidRDefault="001F2B02" w:rsidP="001F2B02">
      <w:pPr>
        <w:spacing w:before="100" w:beforeAutospacing="1" w:after="100" w:afterAutospacing="1"/>
      </w:pPr>
      <w:r w:rsidRPr="00E63E52">
        <w:t>Upon project completion, the MVP will be deployed</w:t>
      </w:r>
      <w:r w:rsidR="00E12FBC" w:rsidRPr="00E63E52">
        <w:t xml:space="preserve">, </w:t>
      </w:r>
      <w:r w:rsidRPr="00E63E52">
        <w:t>leveraging free-tier hosting services. This ensures accessibility for demonstration and testing purposes without cost.</w:t>
      </w:r>
    </w:p>
    <w:p w14:paraId="457958AD" w14:textId="77777777" w:rsidR="001F2B02" w:rsidRPr="00E63E52" w:rsidRDefault="001F2B02" w:rsidP="001F2B02">
      <w:pPr>
        <w:spacing w:before="100" w:beforeAutospacing="1" w:after="100" w:afterAutospacing="1"/>
      </w:pPr>
      <w:r w:rsidRPr="00E63E52">
        <w:t>The team will produce:</w:t>
      </w:r>
    </w:p>
    <w:p w14:paraId="5B4BCAAD" w14:textId="77777777" w:rsidR="001F2B02" w:rsidRPr="00E63E52" w:rsidRDefault="001F2B02" w:rsidP="001F2B02">
      <w:pPr>
        <w:numPr>
          <w:ilvl w:val="0"/>
          <w:numId w:val="13"/>
        </w:numPr>
        <w:spacing w:before="100" w:beforeAutospacing="1" w:after="100" w:afterAutospacing="1"/>
      </w:pPr>
      <w:r w:rsidRPr="00E63E52">
        <w:rPr>
          <w:b/>
          <w:bCs/>
        </w:rPr>
        <w:t>User Documentation:</w:t>
      </w:r>
      <w:r w:rsidRPr="00E63E52">
        <w:t xml:space="preserve"> Explaining how to upload files, generate summaries, and use the Q&amp;A and video features.</w:t>
      </w:r>
    </w:p>
    <w:p w14:paraId="05AB22EC" w14:textId="77777777" w:rsidR="001F2B02" w:rsidRPr="00E63E52" w:rsidRDefault="001F2B02" w:rsidP="001F2B02">
      <w:pPr>
        <w:numPr>
          <w:ilvl w:val="0"/>
          <w:numId w:val="13"/>
        </w:numPr>
        <w:spacing w:before="100" w:beforeAutospacing="1" w:after="100" w:afterAutospacing="1"/>
      </w:pPr>
      <w:r w:rsidRPr="00E63E52">
        <w:rPr>
          <w:b/>
          <w:bCs/>
        </w:rPr>
        <w:t>Technical Documentation:</w:t>
      </w:r>
      <w:r w:rsidRPr="00E63E52">
        <w:t xml:space="preserve"> Covering architecture, APIs, database schema, and deployment processes.</w:t>
      </w:r>
    </w:p>
    <w:p w14:paraId="11676392" w14:textId="77777777" w:rsidR="001F2B02" w:rsidRPr="00E63E52" w:rsidRDefault="001F2B02" w:rsidP="001F2B02">
      <w:pPr>
        <w:spacing w:before="100" w:beforeAutospacing="1" w:after="100" w:afterAutospacing="1"/>
      </w:pPr>
      <w:r w:rsidRPr="00E63E52">
        <w:t xml:space="preserve">The platform will initially be rolled out as a </w:t>
      </w:r>
      <w:r w:rsidRPr="00E63E52">
        <w:rPr>
          <w:b/>
          <w:bCs/>
        </w:rPr>
        <w:t>pilot</w:t>
      </w:r>
      <w:r w:rsidRPr="00E63E52">
        <w:t xml:space="preserve"> for university students. Feedback will inform further iterations, ensuring smooth transition from development to limited real-world use.</w:t>
      </w:r>
    </w:p>
    <w:p w14:paraId="4663957B" w14:textId="35DC6A5A" w:rsidR="001F2B02" w:rsidRPr="00E63E52" w:rsidRDefault="00870765" w:rsidP="001F2B02">
      <w:r w:rsidRPr="00E63E52">
        <w:rPr>
          <w:noProof/>
        </w:rPr>
        <mc:AlternateContent>
          <mc:Choice Requires="wps">
            <w:drawing>
              <wp:inline distT="0" distB="0" distL="0" distR="0" wp14:anchorId="63E8C7D3" wp14:editId="56E3DFCA">
                <wp:extent cx="5943600" cy="1270"/>
                <wp:effectExtent l="0" t="0" r="12700" b="24130"/>
                <wp:docPr id="1089648543"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5FD080E"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602742AB" w14:textId="77777777" w:rsidR="00B527CA" w:rsidRPr="00E63E52" w:rsidRDefault="00B527CA" w:rsidP="001F2B02">
      <w:pPr>
        <w:spacing w:before="100" w:beforeAutospacing="1" w:after="100" w:afterAutospacing="1"/>
        <w:outlineLvl w:val="2"/>
        <w:rPr>
          <w:b/>
          <w:bCs/>
          <w:sz w:val="27"/>
          <w:szCs w:val="27"/>
        </w:rPr>
      </w:pPr>
    </w:p>
    <w:p w14:paraId="756A676C" w14:textId="12F87182" w:rsidR="001F2B02" w:rsidRPr="00E63E52" w:rsidRDefault="001F2B02" w:rsidP="001F2B02">
      <w:pPr>
        <w:spacing w:before="100" w:beforeAutospacing="1" w:after="100" w:afterAutospacing="1"/>
        <w:outlineLvl w:val="2"/>
        <w:rPr>
          <w:b/>
          <w:bCs/>
          <w:sz w:val="27"/>
          <w:szCs w:val="27"/>
        </w:rPr>
      </w:pPr>
      <w:r w:rsidRPr="00E63E52">
        <w:rPr>
          <w:b/>
          <w:bCs/>
          <w:sz w:val="27"/>
          <w:szCs w:val="27"/>
        </w:rPr>
        <w:t>3.7 Options Analysis</w:t>
      </w:r>
    </w:p>
    <w:p w14:paraId="0E0E8EFA" w14:textId="77777777" w:rsidR="001F2B02" w:rsidRPr="00E63E52" w:rsidRDefault="001F2B02" w:rsidP="001F2B02">
      <w:pPr>
        <w:spacing w:before="100" w:beforeAutospacing="1" w:after="100" w:afterAutospacing="1"/>
      </w:pPr>
      <w:r w:rsidRPr="00E63E52">
        <w:t>Several approaches were considered:</w:t>
      </w:r>
    </w:p>
    <w:p w14:paraId="5F8FC025" w14:textId="77777777" w:rsidR="001F2B02" w:rsidRPr="00E63E52" w:rsidRDefault="001F2B02" w:rsidP="001F2B02">
      <w:pPr>
        <w:numPr>
          <w:ilvl w:val="0"/>
          <w:numId w:val="14"/>
        </w:numPr>
        <w:spacing w:before="100" w:beforeAutospacing="1" w:after="100" w:afterAutospacing="1"/>
      </w:pPr>
      <w:r w:rsidRPr="00E63E52">
        <w:rPr>
          <w:b/>
          <w:bCs/>
        </w:rPr>
        <w:t>Option A (Chosen): Build from Scratch with React + Python + HuggingFace</w:t>
      </w:r>
      <w:r w:rsidRPr="00E63E52">
        <w:br/>
        <w:t>Provides maximum flexibility, control over architecture, and scalability. Best suited for a capstone project that emphasizes learning and technical growth.</w:t>
      </w:r>
    </w:p>
    <w:p w14:paraId="28CB358B" w14:textId="77777777" w:rsidR="001F2B02" w:rsidRPr="00E63E52" w:rsidRDefault="001F2B02" w:rsidP="001F2B02">
      <w:pPr>
        <w:numPr>
          <w:ilvl w:val="0"/>
          <w:numId w:val="14"/>
        </w:numPr>
        <w:spacing w:before="100" w:beforeAutospacing="1" w:after="100" w:afterAutospacing="1"/>
      </w:pPr>
      <w:r w:rsidRPr="00E63E52">
        <w:rPr>
          <w:b/>
          <w:bCs/>
        </w:rPr>
        <w:t>Option B: Use Firebase + Third-Party AI APIs</w:t>
      </w:r>
      <w:r w:rsidRPr="00E63E52">
        <w:br/>
        <w:t>Would allow faster prototyping but limits customization, risks vendor lock-in, and could become costly in the long term.</w:t>
      </w:r>
    </w:p>
    <w:p w14:paraId="16D1D0C4" w14:textId="77777777" w:rsidR="001F2B02" w:rsidRPr="00E63E52" w:rsidRDefault="001F2B02" w:rsidP="001F2B02">
      <w:pPr>
        <w:numPr>
          <w:ilvl w:val="0"/>
          <w:numId w:val="14"/>
        </w:numPr>
        <w:spacing w:before="100" w:beforeAutospacing="1" w:after="100" w:afterAutospacing="1"/>
      </w:pPr>
      <w:r w:rsidRPr="00E63E52">
        <w:rPr>
          <w:b/>
          <w:bCs/>
        </w:rPr>
        <w:t>Option C: Build as a Browser Extension</w:t>
      </w:r>
      <w:r w:rsidRPr="00E63E52">
        <w:br/>
        <w:t>A lightweight solution that overlays study content with AI-generated summaries. While simpler, it would not scale well for advanced features like video explanations and integrated dashboards.</w:t>
      </w:r>
    </w:p>
    <w:p w14:paraId="0A42BCAF" w14:textId="77777777" w:rsidR="001F2B02" w:rsidRPr="00E63E52" w:rsidRDefault="001F2B02" w:rsidP="001F2B02">
      <w:pPr>
        <w:spacing w:before="100" w:beforeAutospacing="1" w:after="100" w:afterAutospacing="1"/>
      </w:pPr>
      <w:r w:rsidRPr="00E63E52">
        <w:rPr>
          <w:b/>
          <w:bCs/>
        </w:rPr>
        <w:t>Option A</w:t>
      </w:r>
      <w:r w:rsidRPr="00E63E52">
        <w:t xml:space="preserve"> was selected as the most viable path to achieve both academic rigor and meaningful outcomes within the project scope.</w:t>
      </w:r>
    </w:p>
    <w:p w14:paraId="3D4D3202" w14:textId="379E8298" w:rsidR="001F2B02" w:rsidRPr="00E63E52" w:rsidRDefault="00870765" w:rsidP="001F2B02">
      <w:r w:rsidRPr="00E63E52">
        <w:rPr>
          <w:noProof/>
        </w:rPr>
        <mc:AlternateContent>
          <mc:Choice Requires="wps">
            <w:drawing>
              <wp:inline distT="0" distB="0" distL="0" distR="0" wp14:anchorId="5704C9F9" wp14:editId="26718B85">
                <wp:extent cx="5943600" cy="1270"/>
                <wp:effectExtent l="0" t="0" r="12700" b="24130"/>
                <wp:docPr id="669310608" name="Horizontal Lin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89DF86" id="Horizontal Lin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4F21F305" w14:textId="77777777" w:rsidR="001E5A97" w:rsidRPr="00E63E52" w:rsidRDefault="001E5A97" w:rsidP="001F2B02">
      <w:pPr>
        <w:spacing w:before="100" w:beforeAutospacing="1" w:after="100" w:afterAutospacing="1"/>
        <w:outlineLvl w:val="1"/>
        <w:rPr>
          <w:b/>
          <w:bCs/>
          <w:sz w:val="36"/>
          <w:szCs w:val="36"/>
        </w:rPr>
      </w:pPr>
    </w:p>
    <w:p w14:paraId="747F0BD2" w14:textId="77777777" w:rsidR="001E5A97" w:rsidRDefault="001E5A97" w:rsidP="001F2B02">
      <w:pPr>
        <w:spacing w:before="100" w:beforeAutospacing="1" w:after="100" w:afterAutospacing="1"/>
        <w:outlineLvl w:val="1"/>
        <w:rPr>
          <w:b/>
          <w:bCs/>
          <w:sz w:val="36"/>
          <w:szCs w:val="36"/>
        </w:rPr>
      </w:pPr>
    </w:p>
    <w:p w14:paraId="06C28ACF" w14:textId="77777777" w:rsidR="003B3DDE" w:rsidRPr="00E63E52" w:rsidRDefault="003B3DDE" w:rsidP="001F2B02">
      <w:pPr>
        <w:spacing w:before="100" w:beforeAutospacing="1" w:after="100" w:afterAutospacing="1"/>
        <w:outlineLvl w:val="1"/>
        <w:rPr>
          <w:b/>
          <w:bCs/>
          <w:sz w:val="36"/>
          <w:szCs w:val="36"/>
        </w:rPr>
      </w:pPr>
    </w:p>
    <w:p w14:paraId="5584458D" w14:textId="40BA95EF" w:rsidR="001F2B02" w:rsidRPr="00E63E52" w:rsidRDefault="001F2B02" w:rsidP="001F2B02">
      <w:pPr>
        <w:spacing w:before="100" w:beforeAutospacing="1" w:after="100" w:afterAutospacing="1"/>
        <w:outlineLvl w:val="1"/>
        <w:rPr>
          <w:b/>
          <w:bCs/>
          <w:sz w:val="36"/>
          <w:szCs w:val="36"/>
        </w:rPr>
      </w:pPr>
      <w:r w:rsidRPr="00E63E52">
        <w:rPr>
          <w:b/>
          <w:bCs/>
          <w:sz w:val="36"/>
          <w:szCs w:val="36"/>
        </w:rPr>
        <w:lastRenderedPageBreak/>
        <w:t>4. TECHNICAL FEATURES</w:t>
      </w:r>
    </w:p>
    <w:p w14:paraId="4E6D0F5C" w14:textId="77777777" w:rsidR="001F2B02" w:rsidRPr="00E63E52" w:rsidRDefault="001F2B02" w:rsidP="001F2B02">
      <w:pPr>
        <w:spacing w:before="100" w:beforeAutospacing="1" w:after="100" w:afterAutospacing="1"/>
      </w:pPr>
      <w:r w:rsidRPr="00E63E52">
        <w:t>Smart StudyMate will include the following technical features:</w:t>
      </w:r>
    </w:p>
    <w:p w14:paraId="48F30DCB" w14:textId="77777777" w:rsidR="001F2B02" w:rsidRPr="00E63E52" w:rsidRDefault="001F2B02" w:rsidP="001F2B02">
      <w:pPr>
        <w:numPr>
          <w:ilvl w:val="0"/>
          <w:numId w:val="15"/>
        </w:numPr>
        <w:spacing w:before="100" w:beforeAutospacing="1" w:after="100" w:afterAutospacing="1"/>
      </w:pPr>
      <w:r w:rsidRPr="00E63E52">
        <w:rPr>
          <w:b/>
          <w:bCs/>
        </w:rPr>
        <w:t>File Upload with PDF Support:</w:t>
      </w:r>
      <w:r w:rsidRPr="00E63E52">
        <w:t xml:space="preserve"> Students can upload textbooks, notes, or research papers.</w:t>
      </w:r>
    </w:p>
    <w:p w14:paraId="2F6508A0" w14:textId="77777777" w:rsidR="001F2B02" w:rsidRPr="00E63E52" w:rsidRDefault="001F2B02" w:rsidP="001F2B02">
      <w:pPr>
        <w:numPr>
          <w:ilvl w:val="0"/>
          <w:numId w:val="15"/>
        </w:numPr>
        <w:spacing w:before="100" w:beforeAutospacing="1" w:after="100" w:afterAutospacing="1"/>
      </w:pPr>
      <w:r w:rsidRPr="00E63E52">
        <w:rPr>
          <w:b/>
          <w:bCs/>
        </w:rPr>
        <w:t>AI-Powered Summarization and Q&amp;A:</w:t>
      </w:r>
      <w:r w:rsidRPr="00E63E52">
        <w:t xml:space="preserve"> Summaries and interactive Q&amp;A powered by retrieval-augmented generation (RAG).</w:t>
      </w:r>
    </w:p>
    <w:p w14:paraId="5208C0D5" w14:textId="77777777" w:rsidR="001F2B02" w:rsidRPr="00E63E52" w:rsidRDefault="001F2B02" w:rsidP="001F2B02">
      <w:pPr>
        <w:numPr>
          <w:ilvl w:val="0"/>
          <w:numId w:val="15"/>
        </w:numPr>
        <w:spacing w:before="100" w:beforeAutospacing="1" w:after="100" w:afterAutospacing="1"/>
      </w:pPr>
      <w:r w:rsidRPr="00E63E52">
        <w:rPr>
          <w:b/>
          <w:bCs/>
        </w:rPr>
        <w:t>Video Explanation Feature:</w:t>
      </w:r>
      <w:r w:rsidRPr="00E63E52">
        <w:t xml:space="preserve"> Narrated videos generated from summaries to make content more engaging.</w:t>
      </w:r>
    </w:p>
    <w:p w14:paraId="34DA9BFF" w14:textId="77777777" w:rsidR="001F2B02" w:rsidRPr="00E63E52" w:rsidRDefault="001F2B02" w:rsidP="001F2B02">
      <w:pPr>
        <w:numPr>
          <w:ilvl w:val="0"/>
          <w:numId w:val="15"/>
        </w:numPr>
        <w:spacing w:before="100" w:beforeAutospacing="1" w:after="100" w:afterAutospacing="1"/>
      </w:pPr>
      <w:r w:rsidRPr="00E63E52">
        <w:rPr>
          <w:b/>
          <w:bCs/>
        </w:rPr>
        <w:t>PostgreSQL Database:</w:t>
      </w:r>
      <w:r w:rsidRPr="00E63E52">
        <w:t xml:space="preserve"> For storing processed text, summaries, and user interaction logs.</w:t>
      </w:r>
    </w:p>
    <w:p w14:paraId="419F5FB3" w14:textId="77777777" w:rsidR="001F2B02" w:rsidRPr="00E63E52" w:rsidRDefault="001F2B02" w:rsidP="001F2B02">
      <w:pPr>
        <w:numPr>
          <w:ilvl w:val="0"/>
          <w:numId w:val="15"/>
        </w:numPr>
        <w:spacing w:before="100" w:beforeAutospacing="1" w:after="100" w:afterAutospacing="1"/>
      </w:pPr>
      <w:r w:rsidRPr="00E63E52">
        <w:rPr>
          <w:b/>
          <w:bCs/>
        </w:rPr>
        <w:t>Secure Backend APIs with Authentication:</w:t>
      </w:r>
      <w:r w:rsidRPr="00E63E52">
        <w:t xml:space="preserve"> Ensuring safe communication between frontend and backend services.</w:t>
      </w:r>
    </w:p>
    <w:p w14:paraId="1A273C9B" w14:textId="77777777" w:rsidR="001F2B02" w:rsidRPr="00E63E52" w:rsidRDefault="00000000" w:rsidP="001F2B0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1FA34088">
          <v:rect id="Horizontal Line 20" o:spid="_x0000_s1028"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51F4B9A1" w14:textId="77777777" w:rsidR="004B213C" w:rsidRPr="00E63E52" w:rsidRDefault="004B213C" w:rsidP="001F2B02">
      <w:pPr>
        <w:spacing w:before="100" w:beforeAutospacing="1" w:after="100" w:afterAutospacing="1"/>
        <w:outlineLvl w:val="1"/>
        <w:rPr>
          <w:b/>
          <w:bCs/>
          <w:sz w:val="36"/>
          <w:szCs w:val="36"/>
        </w:rPr>
      </w:pPr>
    </w:p>
    <w:p w14:paraId="6E4CD355" w14:textId="2938A86E" w:rsidR="001F2B02" w:rsidRPr="00E63E52" w:rsidRDefault="001F2B02" w:rsidP="001F2B02">
      <w:pPr>
        <w:spacing w:before="100" w:beforeAutospacing="1" w:after="100" w:afterAutospacing="1"/>
        <w:outlineLvl w:val="1"/>
        <w:rPr>
          <w:b/>
          <w:bCs/>
          <w:sz w:val="36"/>
          <w:szCs w:val="36"/>
        </w:rPr>
      </w:pPr>
      <w:r w:rsidRPr="00E63E52">
        <w:rPr>
          <w:b/>
          <w:bCs/>
          <w:sz w:val="36"/>
          <w:szCs w:val="36"/>
        </w:rPr>
        <w:t>5. PROJECT ORGANIZATION AND STAFFING</w:t>
      </w:r>
    </w:p>
    <w:p w14:paraId="14545998" w14:textId="77777777" w:rsidR="001F2B02" w:rsidRPr="00E63E52" w:rsidRDefault="001F2B02" w:rsidP="001F2B02">
      <w:pPr>
        <w:spacing w:before="100" w:beforeAutospacing="1" w:after="100" w:afterAutospacing="1"/>
      </w:pPr>
      <w:r w:rsidRPr="00E63E52">
        <w:t>The team consists of three members with defined roles and shared responsibilities:</w:t>
      </w:r>
    </w:p>
    <w:tbl>
      <w:tblPr>
        <w:tblStyle w:val="TableGrid"/>
        <w:tblW w:w="0" w:type="auto"/>
        <w:tblLook w:val="04A0" w:firstRow="1" w:lastRow="0" w:firstColumn="1" w:lastColumn="0" w:noHBand="0" w:noVBand="1"/>
      </w:tblPr>
      <w:tblGrid>
        <w:gridCol w:w="1738"/>
        <w:gridCol w:w="1229"/>
        <w:gridCol w:w="6383"/>
      </w:tblGrid>
      <w:tr w:rsidR="00135400" w:rsidRPr="00E63E52" w14:paraId="15F51664" w14:textId="77777777" w:rsidTr="006A7882">
        <w:tc>
          <w:tcPr>
            <w:tcW w:w="0" w:type="auto"/>
            <w:shd w:val="clear" w:color="auto" w:fill="00B0F0"/>
            <w:hideMark/>
          </w:tcPr>
          <w:p w14:paraId="02FDDD7C" w14:textId="51485F07" w:rsidR="00135400" w:rsidRPr="00E63E52" w:rsidRDefault="00135400" w:rsidP="00135400">
            <w:pPr>
              <w:jc w:val="center"/>
              <w:rPr>
                <w:b/>
                <w:bCs/>
              </w:rPr>
            </w:pPr>
            <w:r w:rsidRPr="00E63E52">
              <w:rPr>
                <w:b/>
                <w:bCs/>
              </w:rPr>
              <w:t>Role</w:t>
            </w:r>
          </w:p>
        </w:tc>
        <w:tc>
          <w:tcPr>
            <w:tcW w:w="0" w:type="auto"/>
            <w:shd w:val="clear" w:color="auto" w:fill="00B0F0"/>
            <w:hideMark/>
          </w:tcPr>
          <w:p w14:paraId="6026998A" w14:textId="340BF6CF" w:rsidR="00135400" w:rsidRPr="00E63E52" w:rsidRDefault="00135400" w:rsidP="00135400">
            <w:pPr>
              <w:jc w:val="center"/>
              <w:rPr>
                <w:b/>
                <w:bCs/>
              </w:rPr>
            </w:pPr>
            <w:r w:rsidRPr="00E63E52">
              <w:rPr>
                <w:b/>
                <w:bCs/>
              </w:rPr>
              <w:t>Member</w:t>
            </w:r>
          </w:p>
        </w:tc>
        <w:tc>
          <w:tcPr>
            <w:tcW w:w="0" w:type="auto"/>
            <w:shd w:val="clear" w:color="auto" w:fill="00B0F0"/>
            <w:hideMark/>
          </w:tcPr>
          <w:p w14:paraId="43DD2584" w14:textId="38964041" w:rsidR="00135400" w:rsidRPr="00E63E52" w:rsidRDefault="00135400" w:rsidP="00135400">
            <w:pPr>
              <w:jc w:val="center"/>
              <w:rPr>
                <w:b/>
                <w:bCs/>
              </w:rPr>
            </w:pPr>
            <w:r w:rsidRPr="00E63E52">
              <w:rPr>
                <w:b/>
                <w:bCs/>
              </w:rPr>
              <w:t>Responsibilities</w:t>
            </w:r>
          </w:p>
        </w:tc>
      </w:tr>
      <w:tr w:rsidR="00135400" w:rsidRPr="00E63E52" w14:paraId="2D039503" w14:textId="77777777" w:rsidTr="006A7882">
        <w:tc>
          <w:tcPr>
            <w:tcW w:w="0" w:type="auto"/>
            <w:hideMark/>
          </w:tcPr>
          <w:p w14:paraId="7668C135" w14:textId="678DD377" w:rsidR="00135400" w:rsidRPr="00E63E52" w:rsidRDefault="00135400" w:rsidP="00135400">
            <w:r w:rsidRPr="00E63E52">
              <w:rPr>
                <w:b/>
                <w:bCs/>
              </w:rPr>
              <w:t>Frontend Developer</w:t>
            </w:r>
          </w:p>
        </w:tc>
        <w:tc>
          <w:tcPr>
            <w:tcW w:w="0" w:type="auto"/>
            <w:hideMark/>
          </w:tcPr>
          <w:p w14:paraId="2BC90804" w14:textId="783BC990" w:rsidR="00135400" w:rsidRPr="00E63E52" w:rsidRDefault="00135400" w:rsidP="00135400">
            <w:r w:rsidRPr="00E63E52">
              <w:t>Vikas Falke</w:t>
            </w:r>
          </w:p>
        </w:tc>
        <w:tc>
          <w:tcPr>
            <w:tcW w:w="0" w:type="auto"/>
            <w:hideMark/>
          </w:tcPr>
          <w:p w14:paraId="5A453B5F" w14:textId="19A232D7" w:rsidR="00135400" w:rsidRPr="00E63E52" w:rsidRDefault="00135400" w:rsidP="00135400">
            <w:r w:rsidRPr="00E63E52">
              <w:t>Development of the React-based dashboard, chatbot UI, video display integration, and user experience design.</w:t>
            </w:r>
          </w:p>
        </w:tc>
      </w:tr>
      <w:tr w:rsidR="00135400" w:rsidRPr="00E63E52" w14:paraId="7C6B374B" w14:textId="77777777" w:rsidTr="006A7882">
        <w:tc>
          <w:tcPr>
            <w:tcW w:w="0" w:type="auto"/>
            <w:hideMark/>
          </w:tcPr>
          <w:p w14:paraId="7D786456" w14:textId="5617BE94" w:rsidR="00135400" w:rsidRPr="00E63E52" w:rsidRDefault="00135400" w:rsidP="00135400">
            <w:r w:rsidRPr="00E63E52">
              <w:rPr>
                <w:b/>
                <w:bCs/>
              </w:rPr>
              <w:t>Backend Developer</w:t>
            </w:r>
          </w:p>
        </w:tc>
        <w:tc>
          <w:tcPr>
            <w:tcW w:w="0" w:type="auto"/>
            <w:hideMark/>
          </w:tcPr>
          <w:p w14:paraId="0EAE25B1" w14:textId="0F2A5E72" w:rsidR="00135400" w:rsidRPr="00E63E52" w:rsidRDefault="00135400" w:rsidP="00135400">
            <w:r w:rsidRPr="00E63E52">
              <w:t>Kevin Joseph</w:t>
            </w:r>
          </w:p>
        </w:tc>
        <w:tc>
          <w:tcPr>
            <w:tcW w:w="0" w:type="auto"/>
            <w:hideMark/>
          </w:tcPr>
          <w:p w14:paraId="49E8A0BC" w14:textId="3237F40E" w:rsidR="00135400" w:rsidRPr="00E63E52" w:rsidRDefault="00135400" w:rsidP="00135400">
            <w:r w:rsidRPr="00E63E52">
              <w:t>Core backend development including document parsing, AI model integration, and API endpoint design.</w:t>
            </w:r>
          </w:p>
        </w:tc>
      </w:tr>
      <w:tr w:rsidR="00135400" w:rsidRPr="00E63E52" w14:paraId="4A2D97AA" w14:textId="77777777" w:rsidTr="006A7882">
        <w:tc>
          <w:tcPr>
            <w:tcW w:w="0" w:type="auto"/>
            <w:hideMark/>
          </w:tcPr>
          <w:p w14:paraId="383520C6" w14:textId="17A95A4D" w:rsidR="00135400" w:rsidRPr="00E63E52" w:rsidRDefault="00135400" w:rsidP="00135400">
            <w:r w:rsidRPr="00E63E52">
              <w:rPr>
                <w:b/>
                <w:bCs/>
              </w:rPr>
              <w:t>Database Engineer / Project Manager</w:t>
            </w:r>
          </w:p>
        </w:tc>
        <w:tc>
          <w:tcPr>
            <w:tcW w:w="0" w:type="auto"/>
            <w:hideMark/>
          </w:tcPr>
          <w:p w14:paraId="69370E64" w14:textId="1F266B48" w:rsidR="00135400" w:rsidRPr="00E63E52" w:rsidRDefault="00135400" w:rsidP="00135400">
            <w:r w:rsidRPr="00E63E52">
              <w:t>Sophiya Baniya</w:t>
            </w:r>
          </w:p>
        </w:tc>
        <w:tc>
          <w:tcPr>
            <w:tcW w:w="0" w:type="auto"/>
            <w:hideMark/>
          </w:tcPr>
          <w:p w14:paraId="002FF098" w14:textId="1ADF70ED" w:rsidR="00135400" w:rsidRPr="00E63E52" w:rsidRDefault="00135400" w:rsidP="00135400">
            <w:r w:rsidRPr="00E63E52">
              <w:t>Database management (PostgreSQL setup, schema design, optimization), backend support tasks such as testing and performance tuning. As Project Manager, Sophiya will coordinate sprints, oversee Agile ceremonies (planning, standups, reviews), manage Jira boards, and ensure timely delivery.</w:t>
            </w:r>
          </w:p>
        </w:tc>
      </w:tr>
      <w:tr w:rsidR="00135400" w:rsidRPr="00E63E52" w14:paraId="0FC4034E" w14:textId="77777777" w:rsidTr="006A7882">
        <w:tc>
          <w:tcPr>
            <w:tcW w:w="0" w:type="auto"/>
            <w:hideMark/>
          </w:tcPr>
          <w:p w14:paraId="5220212F" w14:textId="43AA9BAB" w:rsidR="00135400" w:rsidRPr="00E63E52" w:rsidRDefault="00135400" w:rsidP="00135400">
            <w:r w:rsidRPr="00E63E52">
              <w:rPr>
                <w:b/>
                <w:bCs/>
              </w:rPr>
              <w:t>Shared</w:t>
            </w:r>
          </w:p>
        </w:tc>
        <w:tc>
          <w:tcPr>
            <w:tcW w:w="0" w:type="auto"/>
            <w:hideMark/>
          </w:tcPr>
          <w:p w14:paraId="35A5FACA" w14:textId="688CF6A6" w:rsidR="00135400" w:rsidRPr="00E63E52" w:rsidRDefault="00135400" w:rsidP="00135400">
            <w:r w:rsidRPr="00E63E52">
              <w:t>All Members</w:t>
            </w:r>
          </w:p>
        </w:tc>
        <w:tc>
          <w:tcPr>
            <w:tcW w:w="0" w:type="auto"/>
            <w:hideMark/>
          </w:tcPr>
          <w:p w14:paraId="3B92F4BE" w14:textId="47826004" w:rsidR="00135400" w:rsidRPr="00E63E52" w:rsidRDefault="00135400" w:rsidP="00135400">
            <w:r w:rsidRPr="00E63E52">
              <w:t>Deployment on Render/Vercel, system testing, integration, quality assurance, documentation, and final presentation.</w:t>
            </w:r>
          </w:p>
        </w:tc>
      </w:tr>
    </w:tbl>
    <w:p w14:paraId="6DBF787D" w14:textId="77777777" w:rsidR="001F2B02" w:rsidRPr="00E63E52" w:rsidRDefault="001F2B02" w:rsidP="001F2B02">
      <w:pPr>
        <w:spacing w:before="100" w:beforeAutospacing="1" w:after="100" w:afterAutospacing="1"/>
      </w:pPr>
      <w:r w:rsidRPr="00E63E52">
        <w:t>This structure ensures clear ownership of tasks while encouraging collaboration across roles.</w:t>
      </w:r>
    </w:p>
    <w:p w14:paraId="657E333E" w14:textId="77777777" w:rsidR="001F2B02" w:rsidRPr="00E63E52" w:rsidRDefault="00000000" w:rsidP="001F2B02">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01C95E73">
          <v:rect id="_x0000_s1027"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p w14:paraId="168B09C1" w14:textId="77777777" w:rsidR="001E5A97" w:rsidRPr="00E63E52" w:rsidRDefault="001E5A97" w:rsidP="001F2B02">
      <w:pPr>
        <w:spacing w:before="100" w:beforeAutospacing="1" w:after="100" w:afterAutospacing="1"/>
        <w:outlineLvl w:val="1"/>
        <w:rPr>
          <w:b/>
          <w:bCs/>
          <w:sz w:val="36"/>
          <w:szCs w:val="36"/>
        </w:rPr>
      </w:pPr>
    </w:p>
    <w:p w14:paraId="7374EA80" w14:textId="77777777" w:rsidR="003B3DDE" w:rsidRDefault="003B3DDE" w:rsidP="001F2B02">
      <w:pPr>
        <w:spacing w:before="100" w:beforeAutospacing="1" w:after="100" w:afterAutospacing="1"/>
        <w:outlineLvl w:val="1"/>
        <w:rPr>
          <w:b/>
          <w:bCs/>
          <w:sz w:val="36"/>
          <w:szCs w:val="36"/>
        </w:rPr>
      </w:pPr>
    </w:p>
    <w:p w14:paraId="3580B7A7" w14:textId="21812BAA" w:rsidR="001F2B02" w:rsidRDefault="001F2B02" w:rsidP="001F2B02">
      <w:pPr>
        <w:spacing w:before="100" w:beforeAutospacing="1" w:after="100" w:afterAutospacing="1"/>
        <w:outlineLvl w:val="1"/>
        <w:rPr>
          <w:b/>
          <w:bCs/>
          <w:sz w:val="36"/>
          <w:szCs w:val="36"/>
        </w:rPr>
      </w:pPr>
      <w:r w:rsidRPr="00E63E52">
        <w:rPr>
          <w:b/>
          <w:bCs/>
          <w:sz w:val="36"/>
          <w:szCs w:val="36"/>
        </w:rPr>
        <w:lastRenderedPageBreak/>
        <w:t>6. PROJECT BUDGET</w:t>
      </w:r>
    </w:p>
    <w:p w14:paraId="05742E35" w14:textId="77777777" w:rsidR="00E63E52" w:rsidRPr="00E63E52" w:rsidRDefault="00E63E52" w:rsidP="001F2B02">
      <w:pPr>
        <w:spacing w:before="100" w:beforeAutospacing="1" w:after="100" w:afterAutospacing="1"/>
        <w:outlineLvl w:val="1"/>
        <w:rPr>
          <w:b/>
          <w:bCs/>
          <w:sz w:val="36"/>
          <w:szCs w:val="36"/>
        </w:rPr>
      </w:pPr>
    </w:p>
    <w:p w14:paraId="00FB2FE3" w14:textId="5CB76B15" w:rsidR="00CF2C43" w:rsidRPr="00E63E52" w:rsidRDefault="00CF2C43" w:rsidP="00CF2C43">
      <w:r w:rsidRPr="00CF2C43">
        <w:rPr>
          <w:b/>
          <w:bCs/>
        </w:rPr>
        <w:t>Personnel Costs</w:t>
      </w:r>
      <w:r w:rsidRPr="00E63E52">
        <w:rPr>
          <w:b/>
          <w:bCs/>
        </w:rPr>
        <w:t>:</w:t>
      </w:r>
      <w:r w:rsidRPr="00E63E52">
        <w:br/>
      </w:r>
    </w:p>
    <w:tbl>
      <w:tblPr>
        <w:tblW w:w="0" w:type="dxa"/>
        <w:tblCellMar>
          <w:left w:w="0" w:type="dxa"/>
          <w:right w:w="0" w:type="dxa"/>
        </w:tblCellMar>
        <w:tblLook w:val="04A0" w:firstRow="1" w:lastRow="0" w:firstColumn="1" w:lastColumn="0" w:noHBand="0" w:noVBand="1"/>
      </w:tblPr>
      <w:tblGrid>
        <w:gridCol w:w="2017"/>
        <w:gridCol w:w="1617"/>
        <w:gridCol w:w="2537"/>
        <w:gridCol w:w="1470"/>
        <w:gridCol w:w="1164"/>
      </w:tblGrid>
      <w:tr w:rsidR="00CF2C43" w:rsidRPr="00CF2C43" w14:paraId="0815515E" w14:textId="77777777" w:rsidTr="003B3DD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2303E34A" w14:textId="77777777" w:rsidR="00CF2C43" w:rsidRPr="00CF2C43" w:rsidRDefault="00CF2C43" w:rsidP="00CF2C43">
            <w:pPr>
              <w:rPr>
                <w:b/>
                <w:bCs/>
              </w:rPr>
            </w:pPr>
            <w:r w:rsidRPr="00CF2C43">
              <w:rPr>
                <w:b/>
                <w:bCs/>
              </w:rPr>
              <w:t>Role</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67335763" w14:textId="77777777" w:rsidR="00CF2C43" w:rsidRPr="00CF2C43" w:rsidRDefault="00CF2C43" w:rsidP="00CF2C43">
            <w:pPr>
              <w:rPr>
                <w:b/>
                <w:bCs/>
              </w:rPr>
            </w:pPr>
            <w:r w:rsidRPr="00CF2C43">
              <w:rPr>
                <w:b/>
                <w:bCs/>
              </w:rPr>
              <w:t>Team Member</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37AC5D93" w14:textId="77777777" w:rsidR="00CF2C43" w:rsidRPr="00CF2C43" w:rsidRDefault="00CF2C43" w:rsidP="00CF2C43">
            <w:pPr>
              <w:rPr>
                <w:b/>
                <w:bCs/>
              </w:rPr>
            </w:pPr>
            <w:r w:rsidRPr="00CF2C43">
              <w:rPr>
                <w:b/>
                <w:bCs/>
              </w:rPr>
              <w:t>Total Hours (10 Weeks)</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6A8EA226" w14:textId="77777777" w:rsidR="00CF2C43" w:rsidRPr="00CF2C43" w:rsidRDefault="00CF2C43" w:rsidP="00CF2C43">
            <w:pPr>
              <w:rPr>
                <w:b/>
                <w:bCs/>
              </w:rPr>
            </w:pPr>
            <w:r w:rsidRPr="00CF2C43">
              <w:rPr>
                <w:b/>
                <w:bCs/>
              </w:rPr>
              <w:t>Blended Rate</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7CEF6C29" w14:textId="77777777" w:rsidR="00CF2C43" w:rsidRPr="00CF2C43" w:rsidRDefault="00CF2C43" w:rsidP="00CF2C43">
            <w:pPr>
              <w:rPr>
                <w:b/>
                <w:bCs/>
              </w:rPr>
            </w:pPr>
            <w:r w:rsidRPr="00CF2C43">
              <w:rPr>
                <w:b/>
                <w:bCs/>
              </w:rPr>
              <w:t>Total Cost</w:t>
            </w:r>
          </w:p>
        </w:tc>
      </w:tr>
      <w:tr w:rsidR="00CF2C43" w:rsidRPr="00CF2C43" w14:paraId="7271E00C"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F28FD" w14:textId="77777777" w:rsidR="00CF2C43" w:rsidRPr="00CF2C43" w:rsidRDefault="00CF2C43" w:rsidP="00CF2C43">
            <w:r w:rsidRPr="00CF2C43">
              <w:t>Frontend Developer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44155" w14:textId="77777777" w:rsidR="00CF2C43" w:rsidRPr="00CF2C43" w:rsidRDefault="00CF2C43" w:rsidP="00CF2C43">
            <w:r w:rsidRPr="00CF2C43">
              <w:t>Vikas Falke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B4867" w14:textId="77777777" w:rsidR="00CF2C43" w:rsidRPr="00CF2C43" w:rsidRDefault="00CF2C43" w:rsidP="00CF2C43">
            <w:pPr>
              <w:jc w:val="right"/>
            </w:pPr>
            <w:r w:rsidRPr="00CF2C43">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547E5" w14:textId="77777777" w:rsidR="00CF2C43" w:rsidRPr="00CF2C43" w:rsidRDefault="00CF2C43" w:rsidP="00CF2C43">
            <w:r w:rsidRPr="00CF2C43">
              <w:t>$40/hr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40A0A" w14:textId="77777777" w:rsidR="00CF2C43" w:rsidRPr="00CF2C43" w:rsidRDefault="00CF2C43" w:rsidP="00CF2C43">
            <w:r w:rsidRPr="00CF2C43">
              <w:t>$6,000</w:t>
            </w:r>
          </w:p>
        </w:tc>
      </w:tr>
      <w:tr w:rsidR="00CF2C43" w:rsidRPr="00CF2C43" w14:paraId="0F792E89"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D11F7" w14:textId="77777777" w:rsidR="00CF2C43" w:rsidRPr="00CF2C43" w:rsidRDefault="00CF2C43" w:rsidP="00CF2C43">
            <w:r w:rsidRPr="00CF2C43">
              <w:t>Backend Developer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6EFE6" w14:textId="77777777" w:rsidR="00CF2C43" w:rsidRPr="00CF2C43" w:rsidRDefault="00CF2C43" w:rsidP="00CF2C43">
            <w:r w:rsidRPr="00CF2C43">
              <w:t>Kevin Joseph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E02C0" w14:textId="77777777" w:rsidR="00CF2C43" w:rsidRPr="00CF2C43" w:rsidRDefault="00CF2C43" w:rsidP="00CF2C43">
            <w:pPr>
              <w:jc w:val="right"/>
            </w:pPr>
            <w:r w:rsidRPr="00CF2C43">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3C626D" w14:textId="77777777" w:rsidR="00CF2C43" w:rsidRPr="00CF2C43" w:rsidRDefault="00CF2C43" w:rsidP="00CF2C43">
            <w:r w:rsidRPr="00CF2C43">
              <w:t>$40/hr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8F845" w14:textId="77777777" w:rsidR="00CF2C43" w:rsidRPr="00CF2C43" w:rsidRDefault="00CF2C43" w:rsidP="00CF2C43">
            <w:r w:rsidRPr="00CF2C43">
              <w:t>$6,000</w:t>
            </w:r>
          </w:p>
        </w:tc>
      </w:tr>
      <w:tr w:rsidR="00CF2C43" w:rsidRPr="00CF2C43" w14:paraId="3DE77089"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AEB7A" w14:textId="77777777" w:rsidR="00CF2C43" w:rsidRPr="00CF2C43" w:rsidRDefault="00CF2C43" w:rsidP="00CF2C43">
            <w:r w:rsidRPr="00CF2C43">
              <w:t>DB Engineer /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87984" w14:textId="77777777" w:rsidR="00CF2C43" w:rsidRPr="00CF2C43" w:rsidRDefault="00CF2C43" w:rsidP="00CF2C43">
            <w:r w:rsidRPr="00CF2C43">
              <w:t>Sophiya Baniya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AA0C2" w14:textId="77777777" w:rsidR="00CF2C43" w:rsidRPr="00CF2C43" w:rsidRDefault="00CF2C43" w:rsidP="00CF2C43">
            <w:pPr>
              <w:jc w:val="right"/>
            </w:pPr>
            <w:r w:rsidRPr="00CF2C43">
              <w:t>150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60A38" w14:textId="77777777" w:rsidR="00CF2C43" w:rsidRPr="00CF2C43" w:rsidRDefault="00CF2C43" w:rsidP="00CF2C43">
            <w:r w:rsidRPr="00CF2C43">
              <w:t>$45/hr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2D4B8" w14:textId="77777777" w:rsidR="00CF2C43" w:rsidRPr="00CF2C43" w:rsidRDefault="00CF2C43" w:rsidP="00CF2C43">
            <w:r w:rsidRPr="00CF2C43">
              <w:t>$6,750</w:t>
            </w:r>
          </w:p>
        </w:tc>
      </w:tr>
      <w:tr w:rsidR="00CF2C43" w:rsidRPr="00CF2C43" w14:paraId="3D4F731F"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D4FB80" w14:textId="77777777" w:rsidR="00CF2C43" w:rsidRPr="00CF2C43" w:rsidRDefault="00CF2C43" w:rsidP="00CF2C43">
            <w:pPr>
              <w:rPr>
                <w:b/>
                <w:bCs/>
              </w:rPr>
            </w:pPr>
            <w:r w:rsidRPr="00CF2C43">
              <w:rPr>
                <w:b/>
                <w:bCs/>
              </w:rPr>
              <w:t>Subtotal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1657E"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F86AF" w14:textId="77777777" w:rsidR="00CF2C43" w:rsidRPr="00CF2C43" w:rsidRDefault="00CF2C43" w:rsidP="00CF2C43">
            <w:pPr>
              <w:jc w:val="right"/>
              <w:rPr>
                <w:b/>
                <w:bCs/>
              </w:rPr>
            </w:pPr>
            <w:r w:rsidRPr="00CF2C43">
              <w:rPr>
                <w:b/>
                <w:bCs/>
              </w:rPr>
              <w:t>450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EE7C8" w14:textId="77777777" w:rsidR="00CF2C43" w:rsidRPr="00CF2C43" w:rsidRDefault="00CF2C43" w:rsidP="00CF2C43">
            <w:pPr>
              <w:jc w:val="right"/>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E8EF8" w14:textId="77777777" w:rsidR="00CF2C43" w:rsidRPr="00CF2C43" w:rsidRDefault="00CF2C43" w:rsidP="00CF2C43">
            <w:pPr>
              <w:rPr>
                <w:b/>
                <w:bCs/>
              </w:rPr>
            </w:pPr>
            <w:r w:rsidRPr="00CF2C43">
              <w:rPr>
                <w:b/>
                <w:bCs/>
              </w:rPr>
              <w:t>$18,750</w:t>
            </w:r>
          </w:p>
        </w:tc>
      </w:tr>
    </w:tbl>
    <w:p w14:paraId="6B201765" w14:textId="77777777" w:rsidR="00CF2C43" w:rsidRPr="00E63E52" w:rsidRDefault="00CF2C43" w:rsidP="001F2B02">
      <w:pPr>
        <w:spacing w:before="100" w:beforeAutospacing="1" w:after="100" w:afterAutospacing="1"/>
        <w:rPr>
          <w:b/>
          <w:bCs/>
        </w:rPr>
      </w:pPr>
    </w:p>
    <w:p w14:paraId="7D758AC8" w14:textId="551D65D1" w:rsidR="00CF2C43" w:rsidRPr="00E63E52" w:rsidRDefault="00CF2C43" w:rsidP="00CF2C43">
      <w:pPr>
        <w:rPr>
          <w:b/>
          <w:bCs/>
        </w:rPr>
      </w:pPr>
      <w:r w:rsidRPr="00CF2C43">
        <w:rPr>
          <w:b/>
          <w:bCs/>
        </w:rPr>
        <w:t>Infrastructure &amp; Hosting</w:t>
      </w:r>
      <w:r w:rsidRPr="00E63E52">
        <w:rPr>
          <w:b/>
          <w:bCs/>
        </w:rPr>
        <w:t>:</w:t>
      </w:r>
      <w:r w:rsidR="00E63E52">
        <w:rPr>
          <w:b/>
          <w:bCs/>
        </w:rPr>
        <w:br/>
      </w:r>
    </w:p>
    <w:tbl>
      <w:tblPr>
        <w:tblW w:w="9344" w:type="dxa"/>
        <w:tblCellMar>
          <w:left w:w="0" w:type="dxa"/>
          <w:right w:w="0" w:type="dxa"/>
        </w:tblCellMar>
        <w:tblLook w:val="04A0" w:firstRow="1" w:lastRow="0" w:firstColumn="1" w:lastColumn="0" w:noHBand="0" w:noVBand="1"/>
      </w:tblPr>
      <w:tblGrid>
        <w:gridCol w:w="969"/>
        <w:gridCol w:w="1891"/>
        <w:gridCol w:w="1170"/>
        <w:gridCol w:w="1633"/>
        <w:gridCol w:w="2502"/>
        <w:gridCol w:w="1179"/>
      </w:tblGrid>
      <w:tr w:rsidR="00E63E52" w:rsidRPr="00CF2C43" w14:paraId="522E66EA" w14:textId="77777777" w:rsidTr="003B3DD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461687AA" w14:textId="77777777" w:rsidR="00CF2C43" w:rsidRPr="00CF2C43" w:rsidRDefault="00CF2C43" w:rsidP="00CF2C43">
            <w:pPr>
              <w:rPr>
                <w:b/>
                <w:bCs/>
              </w:rPr>
            </w:pPr>
            <w:r w:rsidRPr="00CF2C43">
              <w:rPr>
                <w:b/>
                <w:bCs/>
              </w:rPr>
              <w:t>Service</w:t>
            </w:r>
          </w:p>
        </w:tc>
        <w:tc>
          <w:tcPr>
            <w:tcW w:w="1891" w:type="dxa"/>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695F70CD" w14:textId="77777777" w:rsidR="00CF2C43" w:rsidRPr="00CF2C43" w:rsidRDefault="00CF2C43" w:rsidP="00CF2C43">
            <w:pPr>
              <w:rPr>
                <w:b/>
                <w:bCs/>
              </w:rPr>
            </w:pPr>
            <w:r w:rsidRPr="00CF2C43">
              <w:rPr>
                <w:b/>
                <w:bCs/>
              </w:rPr>
              <w:t>Purpose</w:t>
            </w:r>
          </w:p>
        </w:tc>
        <w:tc>
          <w:tcPr>
            <w:tcW w:w="1170" w:type="dxa"/>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0D7765D5" w14:textId="77777777" w:rsidR="00CF2C43" w:rsidRPr="00CF2C43" w:rsidRDefault="00CF2C43" w:rsidP="00CF2C43">
            <w:pPr>
              <w:rPr>
                <w:b/>
                <w:bCs/>
              </w:rPr>
            </w:pPr>
            <w:r w:rsidRPr="00CF2C43">
              <w:rPr>
                <w:b/>
                <w:bCs/>
              </w:rPr>
              <w:t>Plan Tier</w:t>
            </w:r>
          </w:p>
        </w:tc>
        <w:tc>
          <w:tcPr>
            <w:tcW w:w="1633" w:type="dxa"/>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388A4B6F" w14:textId="77777777" w:rsidR="00CF2C43" w:rsidRPr="00CF2C43" w:rsidRDefault="00CF2C43" w:rsidP="00CF2C43">
            <w:pPr>
              <w:rPr>
                <w:b/>
                <w:bCs/>
              </w:rPr>
            </w:pPr>
            <w:r w:rsidRPr="00CF2C43">
              <w:rPr>
                <w:b/>
                <w:bCs/>
              </w:rPr>
              <w:t>Monthly Cost</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2C7CBDDD" w14:textId="60E99E24" w:rsidR="00CF2C43" w:rsidRPr="00CF2C43" w:rsidRDefault="00CF2C43" w:rsidP="00CF2C43">
            <w:pPr>
              <w:rPr>
                <w:b/>
                <w:bCs/>
              </w:rPr>
            </w:pPr>
            <w:r w:rsidRPr="00CF2C43">
              <w:rPr>
                <w:b/>
                <w:bCs/>
              </w:rPr>
              <w:t xml:space="preserve">Project Duration </w:t>
            </w:r>
            <w:r w:rsidR="00E63E52">
              <w:rPr>
                <w:b/>
                <w:bCs/>
              </w:rPr>
              <w:t>in mo</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488C8746" w14:textId="77777777" w:rsidR="00CF2C43" w:rsidRPr="00CF2C43" w:rsidRDefault="00CF2C43" w:rsidP="00CF2C43">
            <w:pPr>
              <w:rPr>
                <w:b/>
                <w:bCs/>
              </w:rPr>
            </w:pPr>
            <w:r w:rsidRPr="00CF2C43">
              <w:rPr>
                <w:b/>
                <w:bCs/>
              </w:rPr>
              <w:t>Total Cost</w:t>
            </w:r>
          </w:p>
        </w:tc>
      </w:tr>
      <w:tr w:rsidR="00E63E52" w:rsidRPr="00CF2C43" w14:paraId="455D694C" w14:textId="77777777" w:rsidTr="00E63E5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EFAB8" w14:textId="77777777" w:rsidR="00CF2C43" w:rsidRPr="00CF2C43" w:rsidRDefault="00CF2C43" w:rsidP="00CF2C43">
            <w:r w:rsidRPr="00CF2C43">
              <w:t>Vercel</w:t>
            </w:r>
          </w:p>
        </w:tc>
        <w:tc>
          <w:tcPr>
            <w:tcW w:w="18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4B44" w14:textId="77777777" w:rsidR="00CF2C43" w:rsidRPr="00CF2C43" w:rsidRDefault="00CF2C43" w:rsidP="00CF2C43">
            <w:r w:rsidRPr="00CF2C43">
              <w:t>Frontend Hosting</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57B85" w14:textId="77777777" w:rsidR="00CF2C43" w:rsidRPr="00CF2C43" w:rsidRDefault="00CF2C43" w:rsidP="00CF2C43">
            <w:r w:rsidRPr="00CF2C43">
              <w:t>Pro Plan</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074E8" w14:textId="77777777" w:rsidR="00CF2C43" w:rsidRPr="00CF2C43" w:rsidRDefault="00CF2C43" w:rsidP="00CF2C43">
            <w:r w:rsidRPr="00CF2C43">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1CF15" w14:textId="77777777" w:rsidR="00CF2C43" w:rsidRPr="00CF2C43" w:rsidRDefault="00CF2C43" w:rsidP="00CF2C43">
            <w:pPr>
              <w:jc w:val="right"/>
            </w:pPr>
            <w:r w:rsidRPr="00CF2C43">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23A90" w14:textId="77777777" w:rsidR="00CF2C43" w:rsidRPr="00CF2C43" w:rsidRDefault="00CF2C43" w:rsidP="00CF2C43">
            <w:r w:rsidRPr="00CF2C43">
              <w:t>$60</w:t>
            </w:r>
          </w:p>
        </w:tc>
      </w:tr>
      <w:tr w:rsidR="00E63E52" w:rsidRPr="00CF2C43" w14:paraId="49FAB40F" w14:textId="77777777" w:rsidTr="00E63E5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7149" w14:textId="77777777" w:rsidR="00CF2C43" w:rsidRPr="00CF2C43" w:rsidRDefault="00CF2C43" w:rsidP="00CF2C43">
            <w:r w:rsidRPr="00CF2C43">
              <w:t>Render</w:t>
            </w:r>
          </w:p>
        </w:tc>
        <w:tc>
          <w:tcPr>
            <w:tcW w:w="18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FCDD8" w14:textId="77777777" w:rsidR="00CF2C43" w:rsidRPr="00CF2C43" w:rsidRDefault="00CF2C43" w:rsidP="00CF2C43">
            <w:r w:rsidRPr="00CF2C43">
              <w:t>Backend Hosting</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8A685" w14:textId="77777777" w:rsidR="00CF2C43" w:rsidRPr="00CF2C43" w:rsidRDefault="00CF2C43" w:rsidP="00CF2C43">
            <w:r w:rsidRPr="00CF2C43">
              <w:t>Starter</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907FF" w14:textId="77777777" w:rsidR="00CF2C43" w:rsidRPr="00CF2C43" w:rsidRDefault="00CF2C43" w:rsidP="00CF2C43">
            <w:r w:rsidRPr="00CF2C43">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486A4" w14:textId="77777777" w:rsidR="00CF2C43" w:rsidRPr="00CF2C43" w:rsidRDefault="00CF2C43" w:rsidP="00CF2C43">
            <w:pPr>
              <w:jc w:val="right"/>
            </w:pPr>
            <w:r w:rsidRPr="00CF2C43">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9E4CF1" w14:textId="77777777" w:rsidR="00CF2C43" w:rsidRPr="00CF2C43" w:rsidRDefault="00CF2C43" w:rsidP="00CF2C43">
            <w:r w:rsidRPr="00CF2C43">
              <w:t>$30</w:t>
            </w:r>
          </w:p>
        </w:tc>
      </w:tr>
      <w:tr w:rsidR="00E63E52" w:rsidRPr="00CF2C43" w14:paraId="46C1633D" w14:textId="77777777" w:rsidTr="00E63E5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A7CB1" w14:textId="77777777" w:rsidR="00CF2C43" w:rsidRPr="00CF2C43" w:rsidRDefault="00CF2C43" w:rsidP="00CF2C43">
            <w:r w:rsidRPr="00CF2C43">
              <w:t>Render</w:t>
            </w:r>
          </w:p>
        </w:tc>
        <w:tc>
          <w:tcPr>
            <w:tcW w:w="18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E5297" w14:textId="77777777" w:rsidR="00CF2C43" w:rsidRPr="00CF2C43" w:rsidRDefault="00CF2C43" w:rsidP="00CF2C43">
            <w:r w:rsidRPr="00CF2C43">
              <w:t>PostgreSQL Database</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33EDA" w14:textId="77777777" w:rsidR="00CF2C43" w:rsidRPr="00CF2C43" w:rsidRDefault="00CF2C43" w:rsidP="00CF2C43">
            <w:r w:rsidRPr="00CF2C43">
              <w:t>Starter</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EFC6D" w14:textId="77777777" w:rsidR="00CF2C43" w:rsidRPr="00CF2C43" w:rsidRDefault="00CF2C43" w:rsidP="00CF2C43">
            <w:r w:rsidRPr="00CF2C43">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6A329" w14:textId="77777777" w:rsidR="00CF2C43" w:rsidRPr="00CF2C43" w:rsidRDefault="00CF2C43" w:rsidP="00CF2C43">
            <w:pPr>
              <w:jc w:val="right"/>
            </w:pPr>
            <w:r w:rsidRPr="00CF2C43">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E3343" w14:textId="77777777" w:rsidR="00CF2C43" w:rsidRPr="00CF2C43" w:rsidRDefault="00CF2C43" w:rsidP="00CF2C43">
            <w:r w:rsidRPr="00CF2C43">
              <w:t>$30</w:t>
            </w:r>
          </w:p>
        </w:tc>
      </w:tr>
      <w:tr w:rsidR="00E63E52" w:rsidRPr="00CF2C43" w14:paraId="26A9FA39" w14:textId="77777777" w:rsidTr="00E63E5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8E318" w14:textId="77777777" w:rsidR="00CF2C43" w:rsidRPr="00CF2C43" w:rsidRDefault="00CF2C43" w:rsidP="00CF2C43">
            <w:pPr>
              <w:rPr>
                <w:b/>
                <w:bCs/>
              </w:rPr>
            </w:pPr>
            <w:r w:rsidRPr="00CF2C43">
              <w:rPr>
                <w:b/>
                <w:bCs/>
              </w:rPr>
              <w:t>Subtotal</w:t>
            </w:r>
          </w:p>
        </w:tc>
        <w:tc>
          <w:tcPr>
            <w:tcW w:w="189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FCD194" w14:textId="77777777" w:rsidR="00CF2C43" w:rsidRPr="00CF2C43" w:rsidRDefault="00CF2C43" w:rsidP="00CF2C43">
            <w:pPr>
              <w:rPr>
                <w:b/>
                <w:bCs/>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10E01" w14:textId="77777777" w:rsidR="00CF2C43" w:rsidRPr="00CF2C43" w:rsidRDefault="00CF2C43" w:rsidP="00CF2C43">
            <w:pPr>
              <w:rPr>
                <w:b/>
                <w:bCs/>
              </w:rPr>
            </w:pP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32424"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E4294"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D2F3D" w14:textId="77777777" w:rsidR="00CF2C43" w:rsidRPr="00CF2C43" w:rsidRDefault="00CF2C43" w:rsidP="00CF2C43">
            <w:pPr>
              <w:rPr>
                <w:b/>
                <w:bCs/>
              </w:rPr>
            </w:pPr>
            <w:r w:rsidRPr="00CF2C43">
              <w:rPr>
                <w:b/>
                <w:bCs/>
              </w:rPr>
              <w:t>$120</w:t>
            </w:r>
          </w:p>
        </w:tc>
      </w:tr>
    </w:tbl>
    <w:p w14:paraId="0F8901C5" w14:textId="77777777" w:rsidR="00CF2C43" w:rsidRPr="00E63E52" w:rsidRDefault="00CF2C43" w:rsidP="001F2B02">
      <w:pPr>
        <w:spacing w:before="100" w:beforeAutospacing="1" w:after="100" w:afterAutospacing="1"/>
        <w:rPr>
          <w:b/>
          <w:bCs/>
        </w:rPr>
      </w:pPr>
    </w:p>
    <w:p w14:paraId="67543D0B" w14:textId="48260F97" w:rsidR="00CF2C43" w:rsidRDefault="00CF2C43" w:rsidP="00CF2C43">
      <w:pPr>
        <w:rPr>
          <w:b/>
          <w:bCs/>
        </w:rPr>
      </w:pPr>
      <w:r w:rsidRPr="00CF2C43">
        <w:rPr>
          <w:b/>
          <w:bCs/>
        </w:rPr>
        <w:t>Software &amp; Tooling</w:t>
      </w:r>
      <w:r w:rsidRPr="00E63E52">
        <w:rPr>
          <w:b/>
          <w:bCs/>
        </w:rPr>
        <w:t>:</w:t>
      </w:r>
    </w:p>
    <w:p w14:paraId="6F171083" w14:textId="77777777" w:rsidR="00E63E52" w:rsidRPr="00E63E52" w:rsidRDefault="00E63E52" w:rsidP="00CF2C43">
      <w:pPr>
        <w:rPr>
          <w:b/>
          <w:bCs/>
        </w:rPr>
      </w:pPr>
    </w:p>
    <w:tbl>
      <w:tblPr>
        <w:tblW w:w="0" w:type="dxa"/>
        <w:tblCellMar>
          <w:left w:w="0" w:type="dxa"/>
          <w:right w:w="0" w:type="dxa"/>
        </w:tblCellMar>
        <w:tblLook w:val="04A0" w:firstRow="1" w:lastRow="0" w:firstColumn="1" w:lastColumn="0" w:noHBand="0" w:noVBand="1"/>
      </w:tblPr>
      <w:tblGrid>
        <w:gridCol w:w="957"/>
        <w:gridCol w:w="1985"/>
        <w:gridCol w:w="2856"/>
        <w:gridCol w:w="2452"/>
        <w:gridCol w:w="1094"/>
      </w:tblGrid>
      <w:tr w:rsidR="00CF2C43" w:rsidRPr="00CF2C43" w14:paraId="2F291C85" w14:textId="77777777" w:rsidTr="003B3DD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6AD875FF" w14:textId="77777777" w:rsidR="00CF2C43" w:rsidRPr="00CF2C43" w:rsidRDefault="00CF2C43" w:rsidP="00CF2C43">
            <w:pPr>
              <w:rPr>
                <w:b/>
                <w:bCs/>
              </w:rPr>
            </w:pPr>
            <w:r w:rsidRPr="00CF2C43">
              <w:rPr>
                <w:b/>
                <w:bCs/>
              </w:rPr>
              <w:t>Tool</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0D339A9F" w14:textId="77777777" w:rsidR="00CF2C43" w:rsidRPr="00CF2C43" w:rsidRDefault="00CF2C43" w:rsidP="00CF2C43">
            <w:pPr>
              <w:rPr>
                <w:b/>
                <w:bCs/>
              </w:rPr>
            </w:pPr>
            <w:r w:rsidRPr="00CF2C43">
              <w:rPr>
                <w:b/>
                <w:bCs/>
              </w:rPr>
              <w:t>Purpose</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0FBF774B" w14:textId="77777777" w:rsidR="00CF2C43" w:rsidRPr="00CF2C43" w:rsidRDefault="00CF2C43" w:rsidP="00CF2C43">
            <w:pPr>
              <w:rPr>
                <w:b/>
                <w:bCs/>
              </w:rPr>
            </w:pPr>
            <w:r w:rsidRPr="00CF2C43">
              <w:rPr>
                <w:b/>
                <w:bCs/>
              </w:rPr>
              <w:t>Cost Structure</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3F502E32" w14:textId="77777777" w:rsidR="00CF2C43" w:rsidRPr="00CF2C43" w:rsidRDefault="00CF2C43" w:rsidP="00CF2C43">
            <w:pPr>
              <w:rPr>
                <w:b/>
                <w:bCs/>
              </w:rPr>
            </w:pPr>
            <w:r w:rsidRPr="00CF2C43">
              <w:rPr>
                <w:b/>
                <w:bCs/>
              </w:rPr>
              <w:t>Project Duration (3 Mos)</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0209059D" w14:textId="77777777" w:rsidR="00CF2C43" w:rsidRPr="00CF2C43" w:rsidRDefault="00CF2C43" w:rsidP="00CF2C43">
            <w:pPr>
              <w:rPr>
                <w:b/>
                <w:bCs/>
              </w:rPr>
            </w:pPr>
            <w:r w:rsidRPr="00CF2C43">
              <w:rPr>
                <w:b/>
                <w:bCs/>
              </w:rPr>
              <w:t>Total Cost</w:t>
            </w:r>
          </w:p>
        </w:tc>
      </w:tr>
      <w:tr w:rsidR="00CF2C43" w:rsidRPr="00CF2C43" w14:paraId="15874163"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F4E8" w14:textId="77777777" w:rsidR="00CF2C43" w:rsidRPr="00CF2C43" w:rsidRDefault="00CF2C43" w:rsidP="00CF2C43">
            <w:r w:rsidRPr="00CF2C43">
              <w:t>Jira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B49EA" w14:textId="77777777" w:rsidR="00CF2C43" w:rsidRPr="00CF2C43" w:rsidRDefault="00CF2C43" w:rsidP="00CF2C43">
            <w:r w:rsidRPr="00CF2C43">
              <w:t>Project Management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F637B" w14:textId="77777777" w:rsidR="00CF2C43" w:rsidRPr="00CF2C43" w:rsidRDefault="00CF2C43" w:rsidP="00CF2C43">
            <w:r w:rsidRPr="00CF2C43">
              <w:t>$8.15 / user / 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85ED8" w14:textId="77777777" w:rsidR="00CF2C43" w:rsidRPr="00CF2C43" w:rsidRDefault="00CF2C43" w:rsidP="00CF2C43">
            <w:r w:rsidRPr="00CF2C43">
              <w:t>3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B534B" w14:textId="77777777" w:rsidR="00CF2C43" w:rsidRPr="00CF2C43" w:rsidRDefault="00CF2C43" w:rsidP="00CF2C43">
            <w:r w:rsidRPr="00CF2C43">
              <w:t>$73</w:t>
            </w:r>
          </w:p>
        </w:tc>
      </w:tr>
      <w:tr w:rsidR="00CF2C43" w:rsidRPr="00CF2C43" w14:paraId="018E4877"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41DFA" w14:textId="77777777" w:rsidR="00CF2C43" w:rsidRPr="00CF2C43" w:rsidRDefault="00CF2C43" w:rsidP="00CF2C43">
            <w:r w:rsidRPr="00CF2C43">
              <w:t>GitHub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EBD56" w14:textId="77777777" w:rsidR="00CF2C43" w:rsidRPr="00CF2C43" w:rsidRDefault="00CF2C43" w:rsidP="00CF2C43">
            <w:r w:rsidRPr="00CF2C43">
              <w:t>Version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26AF4" w14:textId="77777777" w:rsidR="00CF2C43" w:rsidRPr="00CF2C43" w:rsidRDefault="00CF2C43" w:rsidP="00CF2C43">
            <w:r w:rsidRPr="00CF2C43">
              <w:t>Team Plan ($4 / user / 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DE85C" w14:textId="77777777" w:rsidR="00CF2C43" w:rsidRPr="00CF2C43" w:rsidRDefault="00CF2C43" w:rsidP="00CF2C43">
            <w:r w:rsidRPr="00CF2C43">
              <w:t>3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7E378" w14:textId="77777777" w:rsidR="00CF2C43" w:rsidRPr="00CF2C43" w:rsidRDefault="00CF2C43" w:rsidP="00CF2C43">
            <w:r w:rsidRPr="00CF2C43">
              <w:t>$36</w:t>
            </w:r>
          </w:p>
        </w:tc>
      </w:tr>
      <w:tr w:rsidR="00CF2C43" w:rsidRPr="00CF2C43" w14:paraId="17CDD5ED"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EB6DA" w14:textId="77777777" w:rsidR="00CF2C43" w:rsidRPr="00CF2C43" w:rsidRDefault="00CF2C43" w:rsidP="00CF2C43">
            <w:r w:rsidRPr="00CF2C43">
              <w:t>Figma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96D2" w14:textId="77777777" w:rsidR="00CF2C43" w:rsidRPr="00CF2C43" w:rsidRDefault="00CF2C43" w:rsidP="00CF2C43">
            <w:r w:rsidRPr="00CF2C43">
              <w:t>UI/UX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BE27D" w14:textId="77777777" w:rsidR="00CF2C43" w:rsidRPr="00CF2C43" w:rsidRDefault="00CF2C43" w:rsidP="00CF2C43">
            <w:r w:rsidRPr="00CF2C43">
              <w:t>Professional ($12 / editor / mo)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C93F9" w14:textId="77777777" w:rsidR="00CF2C43" w:rsidRPr="00CF2C43" w:rsidRDefault="00CF2C43" w:rsidP="00CF2C43">
            <w:r w:rsidRPr="00CF2C43">
              <w:t>1 Editor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5AAFF" w14:textId="77777777" w:rsidR="00CF2C43" w:rsidRPr="00CF2C43" w:rsidRDefault="00CF2C43" w:rsidP="00CF2C43">
            <w:r w:rsidRPr="00CF2C43">
              <w:t>$36</w:t>
            </w:r>
          </w:p>
        </w:tc>
      </w:tr>
      <w:tr w:rsidR="00CF2C43" w:rsidRPr="00CF2C43" w14:paraId="690C3D43"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949E0B" w14:textId="77777777" w:rsidR="00CF2C43" w:rsidRPr="00CF2C43" w:rsidRDefault="00CF2C43" w:rsidP="00CF2C43">
            <w:pPr>
              <w:rPr>
                <w:b/>
                <w:bCs/>
              </w:rPr>
            </w:pPr>
            <w:r w:rsidRPr="00CF2C43">
              <w:rPr>
                <w:b/>
                <w:bCs/>
              </w:rPr>
              <w:t>Subtotal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7FE7A2"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E6114F"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2ED47"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56DA6" w14:textId="0CE26B71" w:rsidR="00CF2C43" w:rsidRPr="00CF2C43" w:rsidRDefault="00CF2C43" w:rsidP="00CF2C43">
            <w:pPr>
              <w:rPr>
                <w:b/>
                <w:bCs/>
              </w:rPr>
            </w:pPr>
            <w:r w:rsidRPr="00A678D5">
              <w:rPr>
                <w:b/>
                <w:bCs/>
              </w:rPr>
              <w:t>$145</w:t>
            </w:r>
          </w:p>
        </w:tc>
      </w:tr>
    </w:tbl>
    <w:p w14:paraId="3E55058E" w14:textId="77777777" w:rsidR="00CF2C43" w:rsidRDefault="00CF2C43" w:rsidP="001F2B02">
      <w:pPr>
        <w:spacing w:before="100" w:beforeAutospacing="1" w:after="100" w:afterAutospacing="1"/>
        <w:rPr>
          <w:b/>
          <w:bCs/>
        </w:rPr>
      </w:pPr>
    </w:p>
    <w:p w14:paraId="02E1776A" w14:textId="1EAED4BB" w:rsidR="003B3DDE" w:rsidRDefault="003B3DDE" w:rsidP="001F2B02">
      <w:pPr>
        <w:spacing w:before="100" w:beforeAutospacing="1" w:after="100" w:afterAutospacing="1"/>
        <w:rPr>
          <w:b/>
          <w:bCs/>
        </w:rPr>
      </w:pPr>
      <w:r w:rsidRPr="00E63E52">
        <w:rPr>
          <w:noProof/>
        </w:rPr>
        <mc:AlternateContent>
          <mc:Choice Requires="wps">
            <w:drawing>
              <wp:inline distT="0" distB="0" distL="0" distR="0" wp14:anchorId="3423DEC1" wp14:editId="5E8F41EF">
                <wp:extent cx="5943600" cy="1270"/>
                <wp:effectExtent l="0" t="0" r="12700" b="24130"/>
                <wp:docPr id="567975726" name="Horizontal Lin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23BA99C" id="Horizontal Line 2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" filled="f">
                <v:path arrowok="t"/>
                <w10:anchorlock/>
              </v:rect>
            </w:pict>
          </mc:Fallback>
        </mc:AlternateContent>
      </w:r>
    </w:p>
    <w:p w14:paraId="763F9475" w14:textId="6DA8CD72" w:rsidR="00CF2C43" w:rsidRDefault="00CF2C43" w:rsidP="00CF2C43">
      <w:pPr>
        <w:rPr>
          <w:b/>
          <w:bCs/>
        </w:rPr>
      </w:pPr>
      <w:r w:rsidRPr="00CF2C43">
        <w:rPr>
          <w:b/>
          <w:bCs/>
        </w:rPr>
        <w:lastRenderedPageBreak/>
        <w:t>Third-Party API Costs</w:t>
      </w:r>
      <w:r w:rsidRPr="00E63E52">
        <w:rPr>
          <w:b/>
          <w:bCs/>
        </w:rPr>
        <w:t>:</w:t>
      </w:r>
    </w:p>
    <w:p w14:paraId="7EA920F9" w14:textId="77777777" w:rsidR="00E63E52" w:rsidRPr="00E63E52" w:rsidRDefault="00E63E52" w:rsidP="00CF2C43">
      <w:pPr>
        <w:rPr>
          <w:b/>
          <w:bCs/>
        </w:rPr>
      </w:pPr>
    </w:p>
    <w:tbl>
      <w:tblPr>
        <w:tblW w:w="0" w:type="dxa"/>
        <w:tblCellMar>
          <w:left w:w="0" w:type="dxa"/>
          <w:right w:w="0" w:type="dxa"/>
        </w:tblCellMar>
        <w:tblLook w:val="04A0" w:firstRow="1" w:lastRow="0" w:firstColumn="1" w:lastColumn="0" w:noHBand="0" w:noVBand="1"/>
      </w:tblPr>
      <w:tblGrid>
        <w:gridCol w:w="2250"/>
        <w:gridCol w:w="3463"/>
        <w:gridCol w:w="3374"/>
      </w:tblGrid>
      <w:tr w:rsidR="00CF2C43" w:rsidRPr="00CF2C43" w14:paraId="039AA0CC" w14:textId="77777777" w:rsidTr="003B3DDE">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7893A32B" w14:textId="77777777" w:rsidR="00CF2C43" w:rsidRPr="00CF2C43" w:rsidRDefault="00CF2C43" w:rsidP="00CF2C43">
            <w:pPr>
              <w:rPr>
                <w:b/>
                <w:bCs/>
              </w:rPr>
            </w:pPr>
            <w:r w:rsidRPr="00CF2C43">
              <w:rPr>
                <w:b/>
                <w:bCs/>
              </w:rPr>
              <w:t>Service</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52E7B436" w14:textId="77777777" w:rsidR="00CF2C43" w:rsidRPr="00CF2C43" w:rsidRDefault="00CF2C43" w:rsidP="00CF2C43">
            <w:pPr>
              <w:rPr>
                <w:b/>
                <w:bCs/>
              </w:rPr>
            </w:pPr>
            <w:r w:rsidRPr="00CF2C43">
              <w:rPr>
                <w:b/>
                <w:bCs/>
              </w:rPr>
              <w:t>Purpose</w:t>
            </w:r>
          </w:p>
        </w:tc>
        <w:tc>
          <w:tcPr>
            <w:tcW w:w="0" w:type="auto"/>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1DF964BE" w14:textId="77777777" w:rsidR="00CF2C43" w:rsidRPr="00CF2C43" w:rsidRDefault="00CF2C43" w:rsidP="00CF2C43">
            <w:pPr>
              <w:rPr>
                <w:b/>
                <w:bCs/>
              </w:rPr>
            </w:pPr>
            <w:r w:rsidRPr="00CF2C43">
              <w:rPr>
                <w:b/>
                <w:bCs/>
              </w:rPr>
              <w:t>Estimated Cost</w:t>
            </w:r>
          </w:p>
        </w:tc>
      </w:tr>
      <w:tr w:rsidR="00CF2C43" w:rsidRPr="00CF2C43" w14:paraId="33F54F3C"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7686E" w14:textId="55B3EBDF" w:rsidR="00CF2C43" w:rsidRPr="00CF2C43" w:rsidRDefault="00CF2C43" w:rsidP="00CF2C43">
            <w:r w:rsidRPr="00CF2C43">
              <w:t>AI Model APIs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3840" w14:textId="77777777" w:rsidR="00CF2C43" w:rsidRPr="00CF2C43" w:rsidRDefault="00CF2C43" w:rsidP="00CF2C43">
            <w:r w:rsidRPr="00CF2C43">
              <w:t>LLM for Q&amp;A and Summarization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390C57F" w14:textId="77777777" w:rsidR="00CF2C43" w:rsidRPr="00CF2C43" w:rsidRDefault="00CF2C43" w:rsidP="00CF2C43">
            <w:r w:rsidRPr="00CF2C43">
              <w:t>$150 (initial usage credit)</w:t>
            </w:r>
          </w:p>
        </w:tc>
      </w:tr>
      <w:tr w:rsidR="00CF2C43" w:rsidRPr="00CF2C43" w14:paraId="3F8877CA"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D902E" w14:textId="6DFF30DA" w:rsidR="00CF2C43" w:rsidRPr="00CF2C43" w:rsidRDefault="00CF2C43" w:rsidP="00CF2C43">
            <w:r w:rsidRPr="00CF2C43">
              <w:t>Video Generation API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11752" w14:textId="77777777" w:rsidR="00CF2C43" w:rsidRPr="00CF2C43" w:rsidRDefault="00CF2C43" w:rsidP="00CF2C43">
            <w:r w:rsidRPr="00CF2C43">
              <w:t>Text-to-Video Explanations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A859C3" w14:textId="77777777" w:rsidR="00CF2C43" w:rsidRPr="00CF2C43" w:rsidRDefault="00CF2C43" w:rsidP="00CF2C43">
            <w:r w:rsidRPr="00CF2C43">
              <w:t>$100 (based on minutes generated)</w:t>
            </w:r>
          </w:p>
        </w:tc>
      </w:tr>
      <w:tr w:rsidR="00CF2C43" w:rsidRPr="00CF2C43" w14:paraId="0E3CD617" w14:textId="77777777" w:rsidTr="00CF2C4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85413" w14:textId="77777777" w:rsidR="00CF2C43" w:rsidRPr="00CF2C43" w:rsidRDefault="00CF2C43" w:rsidP="00CF2C43">
            <w:pPr>
              <w:rPr>
                <w:b/>
                <w:bCs/>
              </w:rPr>
            </w:pPr>
            <w:r w:rsidRPr="00CF2C43">
              <w:rPr>
                <w:b/>
                <w:bCs/>
              </w:rPr>
              <w:t>Subtotal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E58FC" w14:textId="77777777" w:rsidR="00CF2C43" w:rsidRPr="00CF2C43" w:rsidRDefault="00CF2C43" w:rsidP="00CF2C43">
            <w:pPr>
              <w:rPr>
                <w:b/>
                <w:bC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588D99" w14:textId="77777777" w:rsidR="00CF2C43" w:rsidRPr="00CF2C43" w:rsidRDefault="00CF2C43" w:rsidP="00CF2C43">
            <w:pPr>
              <w:rPr>
                <w:b/>
                <w:bCs/>
              </w:rPr>
            </w:pPr>
            <w:r w:rsidRPr="00CF2C43">
              <w:rPr>
                <w:b/>
                <w:bCs/>
              </w:rPr>
              <w:t>$250</w:t>
            </w:r>
          </w:p>
        </w:tc>
      </w:tr>
    </w:tbl>
    <w:p w14:paraId="2EB7EDF9" w14:textId="77777777" w:rsidR="00CF2C43" w:rsidRPr="00E63E52" w:rsidRDefault="00CF2C43" w:rsidP="001F2B02">
      <w:pPr>
        <w:spacing w:before="100" w:beforeAutospacing="1" w:after="100" w:afterAutospacing="1"/>
        <w:rPr>
          <w:b/>
          <w:bCs/>
        </w:rPr>
      </w:pPr>
    </w:p>
    <w:p w14:paraId="27F861B3" w14:textId="74B8FDD0" w:rsidR="00CF2C43" w:rsidRDefault="00CF2C43" w:rsidP="00CF2C43">
      <w:pPr>
        <w:rPr>
          <w:b/>
          <w:bCs/>
        </w:rPr>
      </w:pPr>
      <w:r w:rsidRPr="00CF2C43">
        <w:rPr>
          <w:b/>
          <w:bCs/>
        </w:rPr>
        <w:t>Grand Total</w:t>
      </w:r>
      <w:r w:rsidRPr="00E63E52">
        <w:rPr>
          <w:b/>
          <w:bCs/>
        </w:rPr>
        <w:t>:</w:t>
      </w:r>
    </w:p>
    <w:p w14:paraId="248EEB5E" w14:textId="77777777" w:rsidR="00E63E52" w:rsidRPr="00E63E52" w:rsidRDefault="00E63E52" w:rsidP="00CF2C43">
      <w:pPr>
        <w:rPr>
          <w:b/>
          <w:bCs/>
        </w:rPr>
      </w:pPr>
    </w:p>
    <w:tbl>
      <w:tblPr>
        <w:tblW w:w="9352" w:type="dxa"/>
        <w:tblCellMar>
          <w:left w:w="0" w:type="dxa"/>
          <w:right w:w="0" w:type="dxa"/>
        </w:tblCellMar>
        <w:tblLook w:val="04A0" w:firstRow="1" w:lastRow="0" w:firstColumn="1" w:lastColumn="0" w:noHBand="0" w:noVBand="1"/>
      </w:tblPr>
      <w:tblGrid>
        <w:gridCol w:w="2782"/>
        <w:gridCol w:w="1800"/>
        <w:gridCol w:w="4770"/>
      </w:tblGrid>
      <w:tr w:rsidR="00E63E52" w:rsidRPr="00CF2C43" w14:paraId="0F3219AD" w14:textId="77777777" w:rsidTr="003B3DDE">
        <w:trPr>
          <w:trHeight w:val="315"/>
        </w:trPr>
        <w:tc>
          <w:tcPr>
            <w:tcW w:w="2782" w:type="dxa"/>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1D7F3DB2" w14:textId="77777777" w:rsidR="00E63E52" w:rsidRPr="00CF2C43" w:rsidRDefault="00E63E52" w:rsidP="00CF2C43">
            <w:pPr>
              <w:rPr>
                <w:b/>
                <w:bCs/>
              </w:rPr>
            </w:pPr>
            <w:r w:rsidRPr="00CF2C43">
              <w:rPr>
                <w:b/>
                <w:bCs/>
              </w:rPr>
              <w:t>Category</w:t>
            </w:r>
          </w:p>
        </w:tc>
        <w:tc>
          <w:tcPr>
            <w:tcW w:w="1800" w:type="dxa"/>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356EA6D0" w14:textId="77777777" w:rsidR="00E63E52" w:rsidRPr="00CF2C43" w:rsidRDefault="00E63E52" w:rsidP="00CF2C43">
            <w:pPr>
              <w:rPr>
                <w:b/>
                <w:bCs/>
              </w:rPr>
            </w:pPr>
            <w:r w:rsidRPr="00CF2C43">
              <w:rPr>
                <w:b/>
                <w:bCs/>
              </w:rPr>
              <w:t>Estimated Cost</w:t>
            </w:r>
          </w:p>
        </w:tc>
        <w:tc>
          <w:tcPr>
            <w:tcW w:w="4770" w:type="dxa"/>
            <w:tcBorders>
              <w:top w:val="single" w:sz="6" w:space="0" w:color="CCCCCC"/>
              <w:left w:val="single" w:sz="6" w:space="0" w:color="CCCCCC"/>
              <w:bottom w:val="single" w:sz="6" w:space="0" w:color="CCCCCC"/>
              <w:right w:val="single" w:sz="6" w:space="0" w:color="CCCCCC"/>
            </w:tcBorders>
            <w:shd w:val="clear" w:color="auto" w:fill="00B0F0"/>
            <w:tcMar>
              <w:top w:w="30" w:type="dxa"/>
              <w:left w:w="45" w:type="dxa"/>
              <w:bottom w:w="30" w:type="dxa"/>
              <w:right w:w="45" w:type="dxa"/>
            </w:tcMar>
            <w:vAlign w:val="bottom"/>
            <w:hideMark/>
          </w:tcPr>
          <w:p w14:paraId="71024889" w14:textId="77777777" w:rsidR="00E63E52" w:rsidRPr="00CF2C43" w:rsidRDefault="00E63E52" w:rsidP="00CF2C43">
            <w:pPr>
              <w:rPr>
                <w:b/>
                <w:bCs/>
              </w:rPr>
            </w:pPr>
            <w:r w:rsidRPr="00CF2C43">
              <w:rPr>
                <w:b/>
                <w:bCs/>
              </w:rPr>
              <w:t>Notes</w:t>
            </w:r>
          </w:p>
        </w:tc>
      </w:tr>
      <w:tr w:rsidR="00E63E52" w:rsidRPr="00CF2C43" w14:paraId="5483F648"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FC729" w14:textId="77777777" w:rsidR="00E63E52" w:rsidRPr="00CF2C43" w:rsidRDefault="00E63E52" w:rsidP="00CF2C43">
            <w:r w:rsidRPr="00CF2C43">
              <w:t>Personnel Costs</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8240B" w14:textId="77777777" w:rsidR="00E63E52" w:rsidRPr="00CF2C43" w:rsidRDefault="00E63E52" w:rsidP="00CF2C43">
            <w:r w:rsidRPr="00CF2C43">
              <w:t>$18,750</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BA404" w14:textId="77777777" w:rsidR="00E63E52" w:rsidRPr="00CF2C43" w:rsidRDefault="00E63E52" w:rsidP="00CF2C43">
            <w:r w:rsidRPr="00CF2C43">
              <w:t>Based on 450 hours of development time.</w:t>
            </w:r>
          </w:p>
        </w:tc>
      </w:tr>
      <w:tr w:rsidR="00E63E52" w:rsidRPr="00CF2C43" w14:paraId="739C3F59"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BFA93" w14:textId="77777777" w:rsidR="00E63E52" w:rsidRPr="00CF2C43" w:rsidRDefault="00E63E52" w:rsidP="00CF2C43">
            <w:r w:rsidRPr="00CF2C43">
              <w:t>Infrastructure &amp; Hosting</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8D21D" w14:textId="77777777" w:rsidR="00E63E52" w:rsidRPr="00CF2C43" w:rsidRDefault="00E63E52" w:rsidP="00CF2C43">
            <w:r w:rsidRPr="00CF2C43">
              <w:t>$120</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16DEA" w14:textId="77777777" w:rsidR="00E63E52" w:rsidRPr="00CF2C43" w:rsidRDefault="00E63E52" w:rsidP="00CF2C43">
            <w:r w:rsidRPr="00CF2C43">
              <w:t>Commercial-tier cloud services.</w:t>
            </w:r>
          </w:p>
        </w:tc>
      </w:tr>
      <w:tr w:rsidR="00E63E52" w:rsidRPr="00CF2C43" w14:paraId="662BF353"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373257" w14:textId="77777777" w:rsidR="00E63E52" w:rsidRPr="00CF2C43" w:rsidRDefault="00E63E52" w:rsidP="00CF2C43">
            <w:r w:rsidRPr="00CF2C43">
              <w:t>Software &amp; Tooling</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31AEE" w14:textId="77777777" w:rsidR="00E63E52" w:rsidRPr="00CF2C43" w:rsidRDefault="00E63E52" w:rsidP="00CF2C43">
            <w:r w:rsidRPr="00CF2C43">
              <w:t>$145</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D08CF" w14:textId="77777777" w:rsidR="00E63E52" w:rsidRPr="00CF2C43" w:rsidRDefault="00E63E52" w:rsidP="00CF2C43">
            <w:r w:rsidRPr="00CF2C43">
              <w:t>Paid plans for professional tools.</w:t>
            </w:r>
          </w:p>
        </w:tc>
      </w:tr>
      <w:tr w:rsidR="00E63E52" w:rsidRPr="00CF2C43" w14:paraId="6A562AFA"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29531" w14:textId="77777777" w:rsidR="00E63E52" w:rsidRPr="00CF2C43" w:rsidRDefault="00E63E52" w:rsidP="00CF2C43">
            <w:r w:rsidRPr="00CF2C43">
              <w:t>Third-Party API Costs</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241B5" w14:textId="77777777" w:rsidR="00E63E52" w:rsidRPr="00CF2C43" w:rsidRDefault="00E63E52" w:rsidP="00CF2C43">
            <w:r w:rsidRPr="00CF2C43">
              <w:t>$250</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F8C7B" w14:textId="77777777" w:rsidR="00E63E52" w:rsidRPr="00CF2C43" w:rsidRDefault="00E63E52" w:rsidP="00CF2C43">
            <w:r w:rsidRPr="00CF2C43">
              <w:t>For production-grade AI/video services.</w:t>
            </w:r>
          </w:p>
        </w:tc>
      </w:tr>
      <w:tr w:rsidR="00E63E52" w:rsidRPr="00CF2C43" w14:paraId="1EFC3F42"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BA133" w14:textId="77777777" w:rsidR="00E63E52" w:rsidRPr="00CF2C43" w:rsidRDefault="00E63E52" w:rsidP="00CF2C43">
            <w:pPr>
              <w:rPr>
                <w:b/>
                <w:bCs/>
              </w:rPr>
            </w:pPr>
            <w:r w:rsidRPr="00CF2C43">
              <w:rPr>
                <w:b/>
                <w:bCs/>
              </w:rPr>
              <w:t>Subtotal</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3D5FA" w14:textId="77777777" w:rsidR="00E63E52" w:rsidRPr="00CF2C43" w:rsidRDefault="00E63E52" w:rsidP="00CF2C43">
            <w:pPr>
              <w:rPr>
                <w:b/>
                <w:bCs/>
              </w:rPr>
            </w:pPr>
            <w:r w:rsidRPr="00CF2C43">
              <w:rPr>
                <w:b/>
                <w:bCs/>
              </w:rPr>
              <w:t>$19,265</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4B75A" w14:textId="77777777" w:rsidR="00E63E52" w:rsidRPr="00CF2C43" w:rsidRDefault="00E63E52" w:rsidP="00CF2C43"/>
        </w:tc>
      </w:tr>
      <w:tr w:rsidR="00E63E52" w:rsidRPr="00CF2C43" w14:paraId="705D3D6C"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38B50" w14:textId="77777777" w:rsidR="00E63E52" w:rsidRPr="00CF2C43" w:rsidRDefault="00E63E52" w:rsidP="00CF2C43">
            <w:r w:rsidRPr="00CF2C43">
              <w:t>Contingency (17%)</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448B6" w14:textId="77777777" w:rsidR="00E63E52" w:rsidRPr="00CF2C43" w:rsidRDefault="00E63E52" w:rsidP="00CF2C43">
            <w:r w:rsidRPr="00CF2C43">
              <w:t>$3,279</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6675B" w14:textId="77777777" w:rsidR="00E63E52" w:rsidRPr="00CF2C43" w:rsidRDefault="00E63E52" w:rsidP="00CF2C43">
            <w:r w:rsidRPr="00CF2C43">
              <w:t>Industry standard for managing risk.</w:t>
            </w:r>
          </w:p>
        </w:tc>
      </w:tr>
      <w:tr w:rsidR="00E63E52" w:rsidRPr="00CF2C43" w14:paraId="53CD067C" w14:textId="77777777" w:rsidTr="00E63E52">
        <w:trPr>
          <w:trHeight w:val="315"/>
        </w:trPr>
        <w:tc>
          <w:tcPr>
            <w:tcW w:w="27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A5058" w14:textId="77777777" w:rsidR="00E63E52" w:rsidRPr="00CF2C43" w:rsidRDefault="00E63E52" w:rsidP="00CF2C43">
            <w:pPr>
              <w:rPr>
                <w:b/>
                <w:bCs/>
              </w:rPr>
            </w:pPr>
            <w:r w:rsidRPr="00CF2C43">
              <w:rPr>
                <w:b/>
                <w:bCs/>
              </w:rPr>
              <w:t>Grand Total</w:t>
            </w:r>
          </w:p>
        </w:tc>
        <w:tc>
          <w:tcPr>
            <w:tcW w:w="18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92066" w14:textId="77777777" w:rsidR="00E63E52" w:rsidRPr="00CF2C43" w:rsidRDefault="00E63E52" w:rsidP="00CF2C43">
            <w:pPr>
              <w:rPr>
                <w:b/>
                <w:bCs/>
              </w:rPr>
            </w:pPr>
            <w:r w:rsidRPr="00CF2C43">
              <w:rPr>
                <w:b/>
                <w:bCs/>
              </w:rPr>
              <w:t>$22,544</w:t>
            </w:r>
          </w:p>
        </w:tc>
        <w:tc>
          <w:tcPr>
            <w:tcW w:w="47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1CE07E" w14:textId="77777777" w:rsidR="00E63E52" w:rsidRPr="00CF2C43" w:rsidRDefault="00E63E52" w:rsidP="00CF2C43">
            <w:r w:rsidRPr="00CF2C43">
              <w:t>Total Estimated Commercial Value</w:t>
            </w:r>
          </w:p>
        </w:tc>
      </w:tr>
    </w:tbl>
    <w:p w14:paraId="3DE73028" w14:textId="77777777" w:rsidR="00CF2C43" w:rsidRPr="00E63E52" w:rsidRDefault="00CF2C43" w:rsidP="001F2B02">
      <w:pPr>
        <w:spacing w:before="100" w:beforeAutospacing="1" w:after="100" w:afterAutospacing="1"/>
        <w:rPr>
          <w:b/>
          <w:bCs/>
        </w:rPr>
      </w:pPr>
    </w:p>
    <w:p w14:paraId="7FD6A8AD" w14:textId="6911F6EC" w:rsidR="001E5A97" w:rsidRPr="00E63E52" w:rsidRDefault="00000000" w:rsidP="001F2B02">
      <w:pPr>
        <w:spacing w:before="100" w:beforeAutospacing="1" w:after="100" w:afterAutospacing="1"/>
      </w:pPr>
      <w:r>
        <w:rPr>
          <w:rFonts w:asciiTheme="minorHAnsi" w:eastAsiaTheme="minorHAnsi" w:hAnsiTheme="minorHAnsi" w:cstheme="minorBidi"/>
          <w:kern w:val="2"/>
          <w14:ligatures w14:val="standardContextual"/>
        </w:rPr>
      </w:r>
      <w:r>
        <w:rPr>
          <w:rFonts w:asciiTheme="minorHAnsi" w:eastAsiaTheme="minorHAnsi" w:hAnsiTheme="minorHAnsi" w:cstheme="minorBidi"/>
          <w:kern w:val="2"/>
          <w14:ligatures w14:val="standardContextual"/>
        </w:rPr>
        <w:pict w14:anchorId="51064EAC">
          <v:rect id="_x0000_s1026" alt="" style="width:468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wrap type="none"/>
            <w10:anchorlock/>
          </v:rect>
        </w:pict>
      </w:r>
    </w:p>
    <w:sectPr w:rsidR="001E5A97" w:rsidRPr="00E6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7FA2"/>
    <w:multiLevelType w:val="multilevel"/>
    <w:tmpl w:val="6C1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65DD"/>
    <w:multiLevelType w:val="multilevel"/>
    <w:tmpl w:val="171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64D1"/>
    <w:multiLevelType w:val="multilevel"/>
    <w:tmpl w:val="DCB4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705FB"/>
    <w:multiLevelType w:val="multilevel"/>
    <w:tmpl w:val="4622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F6882"/>
    <w:multiLevelType w:val="multilevel"/>
    <w:tmpl w:val="2174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819BC"/>
    <w:multiLevelType w:val="multilevel"/>
    <w:tmpl w:val="F910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8611C2"/>
    <w:multiLevelType w:val="multilevel"/>
    <w:tmpl w:val="E79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D5FDE"/>
    <w:multiLevelType w:val="multilevel"/>
    <w:tmpl w:val="34507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2760B"/>
    <w:multiLevelType w:val="multilevel"/>
    <w:tmpl w:val="9C3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9F1AF9"/>
    <w:multiLevelType w:val="multilevel"/>
    <w:tmpl w:val="0BB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B91677"/>
    <w:multiLevelType w:val="multilevel"/>
    <w:tmpl w:val="FA8C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89518D"/>
    <w:multiLevelType w:val="multilevel"/>
    <w:tmpl w:val="9FEC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803BB"/>
    <w:multiLevelType w:val="multilevel"/>
    <w:tmpl w:val="8E9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CA07E4"/>
    <w:multiLevelType w:val="multilevel"/>
    <w:tmpl w:val="E2DA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C0F2F"/>
    <w:multiLevelType w:val="multilevel"/>
    <w:tmpl w:val="5690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474000">
    <w:abstractNumId w:val="9"/>
  </w:num>
  <w:num w:numId="2" w16cid:durableId="346561108">
    <w:abstractNumId w:val="12"/>
  </w:num>
  <w:num w:numId="3" w16cid:durableId="937372191">
    <w:abstractNumId w:val="4"/>
  </w:num>
  <w:num w:numId="4" w16cid:durableId="1140416681">
    <w:abstractNumId w:val="6"/>
  </w:num>
  <w:num w:numId="5" w16cid:durableId="883368921">
    <w:abstractNumId w:val="14"/>
  </w:num>
  <w:num w:numId="6" w16cid:durableId="1617907542">
    <w:abstractNumId w:val="13"/>
  </w:num>
  <w:num w:numId="7" w16cid:durableId="97990994">
    <w:abstractNumId w:val="10"/>
  </w:num>
  <w:num w:numId="8" w16cid:durableId="1706058136">
    <w:abstractNumId w:val="11"/>
  </w:num>
  <w:num w:numId="9" w16cid:durableId="1081027034">
    <w:abstractNumId w:val="5"/>
  </w:num>
  <w:num w:numId="10" w16cid:durableId="594633864">
    <w:abstractNumId w:val="7"/>
  </w:num>
  <w:num w:numId="11" w16cid:durableId="175777230">
    <w:abstractNumId w:val="3"/>
  </w:num>
  <w:num w:numId="12" w16cid:durableId="583998365">
    <w:abstractNumId w:val="2"/>
  </w:num>
  <w:num w:numId="13" w16cid:durableId="1882936498">
    <w:abstractNumId w:val="1"/>
  </w:num>
  <w:num w:numId="14" w16cid:durableId="1320037120">
    <w:abstractNumId w:val="0"/>
  </w:num>
  <w:num w:numId="15" w16cid:durableId="1581215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2A2"/>
    <w:rsid w:val="00002CAA"/>
    <w:rsid w:val="000766D5"/>
    <w:rsid w:val="000A25CC"/>
    <w:rsid w:val="00103390"/>
    <w:rsid w:val="00125FCF"/>
    <w:rsid w:val="00132BE6"/>
    <w:rsid w:val="00135400"/>
    <w:rsid w:val="001E5A97"/>
    <w:rsid w:val="001E6390"/>
    <w:rsid w:val="001F2B02"/>
    <w:rsid w:val="00210465"/>
    <w:rsid w:val="002362F7"/>
    <w:rsid w:val="00335ABA"/>
    <w:rsid w:val="003B3DDE"/>
    <w:rsid w:val="004B213C"/>
    <w:rsid w:val="005145D9"/>
    <w:rsid w:val="00576FD2"/>
    <w:rsid w:val="005F609A"/>
    <w:rsid w:val="006A7882"/>
    <w:rsid w:val="006E3700"/>
    <w:rsid w:val="00700E62"/>
    <w:rsid w:val="00751714"/>
    <w:rsid w:val="007A28B8"/>
    <w:rsid w:val="007F16CB"/>
    <w:rsid w:val="007F4612"/>
    <w:rsid w:val="007F69A4"/>
    <w:rsid w:val="0085044C"/>
    <w:rsid w:val="00870765"/>
    <w:rsid w:val="008E23E5"/>
    <w:rsid w:val="00904A25"/>
    <w:rsid w:val="009557BB"/>
    <w:rsid w:val="00972C10"/>
    <w:rsid w:val="009D0DA0"/>
    <w:rsid w:val="00A44174"/>
    <w:rsid w:val="00A678D5"/>
    <w:rsid w:val="00AC2971"/>
    <w:rsid w:val="00B262A2"/>
    <w:rsid w:val="00B527CA"/>
    <w:rsid w:val="00CF2C43"/>
    <w:rsid w:val="00CF6281"/>
    <w:rsid w:val="00D167A3"/>
    <w:rsid w:val="00D3536C"/>
    <w:rsid w:val="00D6146A"/>
    <w:rsid w:val="00E12FBC"/>
    <w:rsid w:val="00E63E52"/>
    <w:rsid w:val="00EA1048"/>
    <w:rsid w:val="00EE3CA1"/>
    <w:rsid w:val="00F85EE3"/>
    <w:rsid w:val="00FD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5AA0E62"/>
  <w15:chartTrackingRefBased/>
  <w15:docId w15:val="{15A5E44E-5F72-7A49-985C-ECFA7549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A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26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6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6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6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6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62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2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2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2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6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6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6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6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6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2A2"/>
    <w:rPr>
      <w:rFonts w:eastAsiaTheme="majorEastAsia" w:cstheme="majorBidi"/>
      <w:color w:val="272727" w:themeColor="text1" w:themeTint="D8"/>
    </w:rPr>
  </w:style>
  <w:style w:type="paragraph" w:styleId="Title">
    <w:name w:val="Title"/>
    <w:basedOn w:val="Normal"/>
    <w:next w:val="Normal"/>
    <w:link w:val="TitleChar"/>
    <w:uiPriority w:val="10"/>
    <w:qFormat/>
    <w:rsid w:val="00B262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2A2"/>
    <w:pPr>
      <w:spacing w:before="160"/>
      <w:jc w:val="center"/>
    </w:pPr>
    <w:rPr>
      <w:i/>
      <w:iCs/>
      <w:color w:val="404040" w:themeColor="text1" w:themeTint="BF"/>
    </w:rPr>
  </w:style>
  <w:style w:type="character" w:customStyle="1" w:styleId="QuoteChar">
    <w:name w:val="Quote Char"/>
    <w:basedOn w:val="DefaultParagraphFont"/>
    <w:link w:val="Quote"/>
    <w:uiPriority w:val="29"/>
    <w:rsid w:val="00B262A2"/>
    <w:rPr>
      <w:i/>
      <w:iCs/>
      <w:color w:val="404040" w:themeColor="text1" w:themeTint="BF"/>
    </w:rPr>
  </w:style>
  <w:style w:type="paragraph" w:styleId="ListParagraph">
    <w:name w:val="List Paragraph"/>
    <w:basedOn w:val="Normal"/>
    <w:uiPriority w:val="34"/>
    <w:qFormat/>
    <w:rsid w:val="00B262A2"/>
    <w:pPr>
      <w:ind w:left="720"/>
      <w:contextualSpacing/>
    </w:pPr>
  </w:style>
  <w:style w:type="character" w:styleId="IntenseEmphasis">
    <w:name w:val="Intense Emphasis"/>
    <w:basedOn w:val="DefaultParagraphFont"/>
    <w:uiPriority w:val="21"/>
    <w:qFormat/>
    <w:rsid w:val="00B262A2"/>
    <w:rPr>
      <w:i/>
      <w:iCs/>
      <w:color w:val="0F4761" w:themeColor="accent1" w:themeShade="BF"/>
    </w:rPr>
  </w:style>
  <w:style w:type="paragraph" w:styleId="IntenseQuote">
    <w:name w:val="Intense Quote"/>
    <w:basedOn w:val="Normal"/>
    <w:next w:val="Normal"/>
    <w:link w:val="IntenseQuoteChar"/>
    <w:uiPriority w:val="30"/>
    <w:qFormat/>
    <w:rsid w:val="00B26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62A2"/>
    <w:rPr>
      <w:i/>
      <w:iCs/>
      <w:color w:val="0F4761" w:themeColor="accent1" w:themeShade="BF"/>
    </w:rPr>
  </w:style>
  <w:style w:type="character" w:styleId="IntenseReference">
    <w:name w:val="Intense Reference"/>
    <w:basedOn w:val="DefaultParagraphFont"/>
    <w:uiPriority w:val="32"/>
    <w:qFormat/>
    <w:rsid w:val="00B262A2"/>
    <w:rPr>
      <w:b/>
      <w:bCs/>
      <w:smallCaps/>
      <w:color w:val="0F4761" w:themeColor="accent1" w:themeShade="BF"/>
      <w:spacing w:val="5"/>
    </w:rPr>
  </w:style>
  <w:style w:type="paragraph" w:styleId="NormalWeb">
    <w:name w:val="Normal (Web)"/>
    <w:basedOn w:val="Normal"/>
    <w:uiPriority w:val="99"/>
    <w:unhideWhenUsed/>
    <w:rsid w:val="00B262A2"/>
    <w:pPr>
      <w:spacing w:before="100" w:beforeAutospacing="1" w:after="100" w:afterAutospacing="1"/>
    </w:pPr>
  </w:style>
  <w:style w:type="character" w:styleId="Strong">
    <w:name w:val="Strong"/>
    <w:basedOn w:val="DefaultParagraphFont"/>
    <w:uiPriority w:val="22"/>
    <w:qFormat/>
    <w:rsid w:val="00B262A2"/>
    <w:rPr>
      <w:b/>
      <w:bCs/>
    </w:rPr>
  </w:style>
  <w:style w:type="table" w:styleId="TableGrid">
    <w:name w:val="Table Grid"/>
    <w:basedOn w:val="TableNormal"/>
    <w:uiPriority w:val="39"/>
    <w:rsid w:val="006A7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825">
    <w:name w:val="citation-825"/>
    <w:basedOn w:val="DefaultParagraphFont"/>
    <w:rsid w:val="00CF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4492">
      <w:bodyDiv w:val="1"/>
      <w:marLeft w:val="0"/>
      <w:marRight w:val="0"/>
      <w:marTop w:val="0"/>
      <w:marBottom w:val="0"/>
      <w:divBdr>
        <w:top w:val="none" w:sz="0" w:space="0" w:color="auto"/>
        <w:left w:val="none" w:sz="0" w:space="0" w:color="auto"/>
        <w:bottom w:val="none" w:sz="0" w:space="0" w:color="auto"/>
        <w:right w:val="none" w:sz="0" w:space="0" w:color="auto"/>
      </w:divBdr>
    </w:div>
    <w:div w:id="42482912">
      <w:bodyDiv w:val="1"/>
      <w:marLeft w:val="0"/>
      <w:marRight w:val="0"/>
      <w:marTop w:val="0"/>
      <w:marBottom w:val="0"/>
      <w:divBdr>
        <w:top w:val="none" w:sz="0" w:space="0" w:color="auto"/>
        <w:left w:val="none" w:sz="0" w:space="0" w:color="auto"/>
        <w:bottom w:val="none" w:sz="0" w:space="0" w:color="auto"/>
        <w:right w:val="none" w:sz="0" w:space="0" w:color="auto"/>
      </w:divBdr>
    </w:div>
    <w:div w:id="323583521">
      <w:bodyDiv w:val="1"/>
      <w:marLeft w:val="0"/>
      <w:marRight w:val="0"/>
      <w:marTop w:val="0"/>
      <w:marBottom w:val="0"/>
      <w:divBdr>
        <w:top w:val="none" w:sz="0" w:space="0" w:color="auto"/>
        <w:left w:val="none" w:sz="0" w:space="0" w:color="auto"/>
        <w:bottom w:val="none" w:sz="0" w:space="0" w:color="auto"/>
        <w:right w:val="none" w:sz="0" w:space="0" w:color="auto"/>
      </w:divBdr>
      <w:divsChild>
        <w:div w:id="1660424600">
          <w:marLeft w:val="0"/>
          <w:marRight w:val="0"/>
          <w:marTop w:val="0"/>
          <w:marBottom w:val="0"/>
          <w:divBdr>
            <w:top w:val="none" w:sz="0" w:space="0" w:color="auto"/>
            <w:left w:val="none" w:sz="0" w:space="0" w:color="auto"/>
            <w:bottom w:val="none" w:sz="0" w:space="0" w:color="auto"/>
            <w:right w:val="none" w:sz="0" w:space="0" w:color="auto"/>
          </w:divBdr>
          <w:divsChild>
            <w:div w:id="780613805">
              <w:marLeft w:val="0"/>
              <w:marRight w:val="0"/>
              <w:marTop w:val="0"/>
              <w:marBottom w:val="0"/>
              <w:divBdr>
                <w:top w:val="none" w:sz="0" w:space="0" w:color="auto"/>
                <w:left w:val="none" w:sz="0" w:space="0" w:color="auto"/>
                <w:bottom w:val="none" w:sz="0" w:space="0" w:color="auto"/>
                <w:right w:val="none" w:sz="0" w:space="0" w:color="auto"/>
              </w:divBdr>
            </w:div>
          </w:divsChild>
        </w:div>
        <w:div w:id="617302820">
          <w:marLeft w:val="0"/>
          <w:marRight w:val="0"/>
          <w:marTop w:val="0"/>
          <w:marBottom w:val="0"/>
          <w:divBdr>
            <w:top w:val="none" w:sz="0" w:space="0" w:color="auto"/>
            <w:left w:val="none" w:sz="0" w:space="0" w:color="auto"/>
            <w:bottom w:val="none" w:sz="0" w:space="0" w:color="auto"/>
            <w:right w:val="none" w:sz="0" w:space="0" w:color="auto"/>
          </w:divBdr>
          <w:divsChild>
            <w:div w:id="20565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41">
      <w:bodyDiv w:val="1"/>
      <w:marLeft w:val="0"/>
      <w:marRight w:val="0"/>
      <w:marTop w:val="0"/>
      <w:marBottom w:val="0"/>
      <w:divBdr>
        <w:top w:val="none" w:sz="0" w:space="0" w:color="auto"/>
        <w:left w:val="none" w:sz="0" w:space="0" w:color="auto"/>
        <w:bottom w:val="none" w:sz="0" w:space="0" w:color="auto"/>
        <w:right w:val="none" w:sz="0" w:space="0" w:color="auto"/>
      </w:divBdr>
    </w:div>
    <w:div w:id="449249649">
      <w:bodyDiv w:val="1"/>
      <w:marLeft w:val="0"/>
      <w:marRight w:val="0"/>
      <w:marTop w:val="0"/>
      <w:marBottom w:val="0"/>
      <w:divBdr>
        <w:top w:val="none" w:sz="0" w:space="0" w:color="auto"/>
        <w:left w:val="none" w:sz="0" w:space="0" w:color="auto"/>
        <w:bottom w:val="none" w:sz="0" w:space="0" w:color="auto"/>
        <w:right w:val="none" w:sz="0" w:space="0" w:color="auto"/>
      </w:divBdr>
    </w:div>
    <w:div w:id="658458080">
      <w:bodyDiv w:val="1"/>
      <w:marLeft w:val="0"/>
      <w:marRight w:val="0"/>
      <w:marTop w:val="0"/>
      <w:marBottom w:val="0"/>
      <w:divBdr>
        <w:top w:val="none" w:sz="0" w:space="0" w:color="auto"/>
        <w:left w:val="none" w:sz="0" w:space="0" w:color="auto"/>
        <w:bottom w:val="none" w:sz="0" w:space="0" w:color="auto"/>
        <w:right w:val="none" w:sz="0" w:space="0" w:color="auto"/>
      </w:divBdr>
    </w:div>
    <w:div w:id="783304042">
      <w:bodyDiv w:val="1"/>
      <w:marLeft w:val="0"/>
      <w:marRight w:val="0"/>
      <w:marTop w:val="0"/>
      <w:marBottom w:val="0"/>
      <w:divBdr>
        <w:top w:val="none" w:sz="0" w:space="0" w:color="auto"/>
        <w:left w:val="none" w:sz="0" w:space="0" w:color="auto"/>
        <w:bottom w:val="none" w:sz="0" w:space="0" w:color="auto"/>
        <w:right w:val="none" w:sz="0" w:space="0" w:color="auto"/>
      </w:divBdr>
      <w:divsChild>
        <w:div w:id="1980961403">
          <w:marLeft w:val="0"/>
          <w:marRight w:val="0"/>
          <w:marTop w:val="0"/>
          <w:marBottom w:val="0"/>
          <w:divBdr>
            <w:top w:val="none" w:sz="0" w:space="0" w:color="auto"/>
            <w:left w:val="none" w:sz="0" w:space="0" w:color="auto"/>
            <w:bottom w:val="none" w:sz="0" w:space="0" w:color="auto"/>
            <w:right w:val="none" w:sz="0" w:space="0" w:color="auto"/>
          </w:divBdr>
          <w:divsChild>
            <w:div w:id="1289436230">
              <w:marLeft w:val="0"/>
              <w:marRight w:val="0"/>
              <w:marTop w:val="0"/>
              <w:marBottom w:val="0"/>
              <w:divBdr>
                <w:top w:val="none" w:sz="0" w:space="0" w:color="auto"/>
                <w:left w:val="none" w:sz="0" w:space="0" w:color="auto"/>
                <w:bottom w:val="none" w:sz="0" w:space="0" w:color="auto"/>
                <w:right w:val="none" w:sz="0" w:space="0" w:color="auto"/>
              </w:divBdr>
            </w:div>
          </w:divsChild>
        </w:div>
        <w:div w:id="1997610715">
          <w:marLeft w:val="0"/>
          <w:marRight w:val="0"/>
          <w:marTop w:val="0"/>
          <w:marBottom w:val="0"/>
          <w:divBdr>
            <w:top w:val="none" w:sz="0" w:space="0" w:color="auto"/>
            <w:left w:val="none" w:sz="0" w:space="0" w:color="auto"/>
            <w:bottom w:val="none" w:sz="0" w:space="0" w:color="auto"/>
            <w:right w:val="none" w:sz="0" w:space="0" w:color="auto"/>
          </w:divBdr>
          <w:divsChild>
            <w:div w:id="450058383">
              <w:marLeft w:val="0"/>
              <w:marRight w:val="0"/>
              <w:marTop w:val="0"/>
              <w:marBottom w:val="0"/>
              <w:divBdr>
                <w:top w:val="none" w:sz="0" w:space="0" w:color="auto"/>
                <w:left w:val="none" w:sz="0" w:space="0" w:color="auto"/>
                <w:bottom w:val="none" w:sz="0" w:space="0" w:color="auto"/>
                <w:right w:val="none" w:sz="0" w:space="0" w:color="auto"/>
              </w:divBdr>
            </w:div>
          </w:divsChild>
        </w:div>
        <w:div w:id="1555116136">
          <w:marLeft w:val="0"/>
          <w:marRight w:val="0"/>
          <w:marTop w:val="0"/>
          <w:marBottom w:val="0"/>
          <w:divBdr>
            <w:top w:val="none" w:sz="0" w:space="0" w:color="auto"/>
            <w:left w:val="none" w:sz="0" w:space="0" w:color="auto"/>
            <w:bottom w:val="none" w:sz="0" w:space="0" w:color="auto"/>
            <w:right w:val="none" w:sz="0" w:space="0" w:color="auto"/>
          </w:divBdr>
          <w:divsChild>
            <w:div w:id="20754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0727">
      <w:bodyDiv w:val="1"/>
      <w:marLeft w:val="0"/>
      <w:marRight w:val="0"/>
      <w:marTop w:val="0"/>
      <w:marBottom w:val="0"/>
      <w:divBdr>
        <w:top w:val="none" w:sz="0" w:space="0" w:color="auto"/>
        <w:left w:val="none" w:sz="0" w:space="0" w:color="auto"/>
        <w:bottom w:val="none" w:sz="0" w:space="0" w:color="auto"/>
        <w:right w:val="none" w:sz="0" w:space="0" w:color="auto"/>
      </w:divBdr>
      <w:divsChild>
        <w:div w:id="1402218000">
          <w:marLeft w:val="0"/>
          <w:marRight w:val="0"/>
          <w:marTop w:val="0"/>
          <w:marBottom w:val="0"/>
          <w:divBdr>
            <w:top w:val="none" w:sz="0" w:space="0" w:color="auto"/>
            <w:left w:val="none" w:sz="0" w:space="0" w:color="auto"/>
            <w:bottom w:val="none" w:sz="0" w:space="0" w:color="auto"/>
            <w:right w:val="none" w:sz="0" w:space="0" w:color="auto"/>
          </w:divBdr>
          <w:divsChild>
            <w:div w:id="481970630">
              <w:marLeft w:val="0"/>
              <w:marRight w:val="0"/>
              <w:marTop w:val="0"/>
              <w:marBottom w:val="0"/>
              <w:divBdr>
                <w:top w:val="none" w:sz="0" w:space="0" w:color="auto"/>
                <w:left w:val="none" w:sz="0" w:space="0" w:color="auto"/>
                <w:bottom w:val="none" w:sz="0" w:space="0" w:color="auto"/>
                <w:right w:val="none" w:sz="0" w:space="0" w:color="auto"/>
              </w:divBdr>
            </w:div>
          </w:divsChild>
        </w:div>
        <w:div w:id="1046953215">
          <w:marLeft w:val="0"/>
          <w:marRight w:val="0"/>
          <w:marTop w:val="0"/>
          <w:marBottom w:val="0"/>
          <w:divBdr>
            <w:top w:val="none" w:sz="0" w:space="0" w:color="auto"/>
            <w:left w:val="none" w:sz="0" w:space="0" w:color="auto"/>
            <w:bottom w:val="none" w:sz="0" w:space="0" w:color="auto"/>
            <w:right w:val="none" w:sz="0" w:space="0" w:color="auto"/>
          </w:divBdr>
          <w:divsChild>
            <w:div w:id="1073039533">
              <w:marLeft w:val="0"/>
              <w:marRight w:val="0"/>
              <w:marTop w:val="0"/>
              <w:marBottom w:val="0"/>
              <w:divBdr>
                <w:top w:val="none" w:sz="0" w:space="0" w:color="auto"/>
                <w:left w:val="none" w:sz="0" w:space="0" w:color="auto"/>
                <w:bottom w:val="none" w:sz="0" w:space="0" w:color="auto"/>
                <w:right w:val="none" w:sz="0" w:space="0" w:color="auto"/>
              </w:divBdr>
            </w:div>
          </w:divsChild>
        </w:div>
        <w:div w:id="1355426849">
          <w:marLeft w:val="0"/>
          <w:marRight w:val="0"/>
          <w:marTop w:val="0"/>
          <w:marBottom w:val="0"/>
          <w:divBdr>
            <w:top w:val="none" w:sz="0" w:space="0" w:color="auto"/>
            <w:left w:val="none" w:sz="0" w:space="0" w:color="auto"/>
            <w:bottom w:val="none" w:sz="0" w:space="0" w:color="auto"/>
            <w:right w:val="none" w:sz="0" w:space="0" w:color="auto"/>
          </w:divBdr>
          <w:divsChild>
            <w:div w:id="490948301">
              <w:marLeft w:val="0"/>
              <w:marRight w:val="0"/>
              <w:marTop w:val="0"/>
              <w:marBottom w:val="0"/>
              <w:divBdr>
                <w:top w:val="none" w:sz="0" w:space="0" w:color="auto"/>
                <w:left w:val="none" w:sz="0" w:space="0" w:color="auto"/>
                <w:bottom w:val="none" w:sz="0" w:space="0" w:color="auto"/>
                <w:right w:val="none" w:sz="0" w:space="0" w:color="auto"/>
              </w:divBdr>
            </w:div>
          </w:divsChild>
        </w:div>
        <w:div w:id="415977189">
          <w:marLeft w:val="0"/>
          <w:marRight w:val="0"/>
          <w:marTop w:val="0"/>
          <w:marBottom w:val="0"/>
          <w:divBdr>
            <w:top w:val="none" w:sz="0" w:space="0" w:color="auto"/>
            <w:left w:val="none" w:sz="0" w:space="0" w:color="auto"/>
            <w:bottom w:val="none" w:sz="0" w:space="0" w:color="auto"/>
            <w:right w:val="none" w:sz="0" w:space="0" w:color="auto"/>
          </w:divBdr>
          <w:divsChild>
            <w:div w:id="304433691">
              <w:marLeft w:val="0"/>
              <w:marRight w:val="0"/>
              <w:marTop w:val="0"/>
              <w:marBottom w:val="0"/>
              <w:divBdr>
                <w:top w:val="none" w:sz="0" w:space="0" w:color="auto"/>
                <w:left w:val="none" w:sz="0" w:space="0" w:color="auto"/>
                <w:bottom w:val="none" w:sz="0" w:space="0" w:color="auto"/>
                <w:right w:val="none" w:sz="0" w:space="0" w:color="auto"/>
              </w:divBdr>
            </w:div>
          </w:divsChild>
        </w:div>
        <w:div w:id="1572156826">
          <w:marLeft w:val="0"/>
          <w:marRight w:val="0"/>
          <w:marTop w:val="0"/>
          <w:marBottom w:val="0"/>
          <w:divBdr>
            <w:top w:val="none" w:sz="0" w:space="0" w:color="auto"/>
            <w:left w:val="none" w:sz="0" w:space="0" w:color="auto"/>
            <w:bottom w:val="none" w:sz="0" w:space="0" w:color="auto"/>
            <w:right w:val="none" w:sz="0" w:space="0" w:color="auto"/>
          </w:divBdr>
          <w:divsChild>
            <w:div w:id="1467627062">
              <w:marLeft w:val="0"/>
              <w:marRight w:val="0"/>
              <w:marTop w:val="0"/>
              <w:marBottom w:val="0"/>
              <w:divBdr>
                <w:top w:val="none" w:sz="0" w:space="0" w:color="auto"/>
                <w:left w:val="none" w:sz="0" w:space="0" w:color="auto"/>
                <w:bottom w:val="none" w:sz="0" w:space="0" w:color="auto"/>
                <w:right w:val="none" w:sz="0" w:space="0" w:color="auto"/>
              </w:divBdr>
            </w:div>
          </w:divsChild>
        </w:div>
        <w:div w:id="1396053441">
          <w:marLeft w:val="0"/>
          <w:marRight w:val="0"/>
          <w:marTop w:val="0"/>
          <w:marBottom w:val="0"/>
          <w:divBdr>
            <w:top w:val="none" w:sz="0" w:space="0" w:color="auto"/>
            <w:left w:val="none" w:sz="0" w:space="0" w:color="auto"/>
            <w:bottom w:val="none" w:sz="0" w:space="0" w:color="auto"/>
            <w:right w:val="none" w:sz="0" w:space="0" w:color="auto"/>
          </w:divBdr>
          <w:divsChild>
            <w:div w:id="1557206740">
              <w:marLeft w:val="0"/>
              <w:marRight w:val="0"/>
              <w:marTop w:val="0"/>
              <w:marBottom w:val="0"/>
              <w:divBdr>
                <w:top w:val="none" w:sz="0" w:space="0" w:color="auto"/>
                <w:left w:val="none" w:sz="0" w:space="0" w:color="auto"/>
                <w:bottom w:val="none" w:sz="0" w:space="0" w:color="auto"/>
                <w:right w:val="none" w:sz="0" w:space="0" w:color="auto"/>
              </w:divBdr>
            </w:div>
          </w:divsChild>
        </w:div>
        <w:div w:id="303853653">
          <w:marLeft w:val="0"/>
          <w:marRight w:val="0"/>
          <w:marTop w:val="0"/>
          <w:marBottom w:val="0"/>
          <w:divBdr>
            <w:top w:val="none" w:sz="0" w:space="0" w:color="auto"/>
            <w:left w:val="none" w:sz="0" w:space="0" w:color="auto"/>
            <w:bottom w:val="none" w:sz="0" w:space="0" w:color="auto"/>
            <w:right w:val="none" w:sz="0" w:space="0" w:color="auto"/>
          </w:divBdr>
          <w:divsChild>
            <w:div w:id="320237970">
              <w:marLeft w:val="0"/>
              <w:marRight w:val="0"/>
              <w:marTop w:val="0"/>
              <w:marBottom w:val="0"/>
              <w:divBdr>
                <w:top w:val="none" w:sz="0" w:space="0" w:color="auto"/>
                <w:left w:val="none" w:sz="0" w:space="0" w:color="auto"/>
                <w:bottom w:val="none" w:sz="0" w:space="0" w:color="auto"/>
                <w:right w:val="none" w:sz="0" w:space="0" w:color="auto"/>
              </w:divBdr>
            </w:div>
          </w:divsChild>
        </w:div>
        <w:div w:id="1325083036">
          <w:marLeft w:val="0"/>
          <w:marRight w:val="0"/>
          <w:marTop w:val="0"/>
          <w:marBottom w:val="0"/>
          <w:divBdr>
            <w:top w:val="none" w:sz="0" w:space="0" w:color="auto"/>
            <w:left w:val="none" w:sz="0" w:space="0" w:color="auto"/>
            <w:bottom w:val="none" w:sz="0" w:space="0" w:color="auto"/>
            <w:right w:val="none" w:sz="0" w:space="0" w:color="auto"/>
          </w:divBdr>
          <w:divsChild>
            <w:div w:id="557937514">
              <w:marLeft w:val="0"/>
              <w:marRight w:val="0"/>
              <w:marTop w:val="0"/>
              <w:marBottom w:val="0"/>
              <w:divBdr>
                <w:top w:val="none" w:sz="0" w:space="0" w:color="auto"/>
                <w:left w:val="none" w:sz="0" w:space="0" w:color="auto"/>
                <w:bottom w:val="none" w:sz="0" w:space="0" w:color="auto"/>
                <w:right w:val="none" w:sz="0" w:space="0" w:color="auto"/>
              </w:divBdr>
            </w:div>
          </w:divsChild>
        </w:div>
        <w:div w:id="465441043">
          <w:marLeft w:val="0"/>
          <w:marRight w:val="0"/>
          <w:marTop w:val="0"/>
          <w:marBottom w:val="0"/>
          <w:divBdr>
            <w:top w:val="none" w:sz="0" w:space="0" w:color="auto"/>
            <w:left w:val="none" w:sz="0" w:space="0" w:color="auto"/>
            <w:bottom w:val="none" w:sz="0" w:space="0" w:color="auto"/>
            <w:right w:val="none" w:sz="0" w:space="0" w:color="auto"/>
          </w:divBdr>
          <w:divsChild>
            <w:div w:id="1494419831">
              <w:marLeft w:val="0"/>
              <w:marRight w:val="0"/>
              <w:marTop w:val="0"/>
              <w:marBottom w:val="0"/>
              <w:divBdr>
                <w:top w:val="none" w:sz="0" w:space="0" w:color="auto"/>
                <w:left w:val="none" w:sz="0" w:space="0" w:color="auto"/>
                <w:bottom w:val="none" w:sz="0" w:space="0" w:color="auto"/>
                <w:right w:val="none" w:sz="0" w:space="0" w:color="auto"/>
              </w:divBdr>
            </w:div>
          </w:divsChild>
        </w:div>
        <w:div w:id="1072849038">
          <w:marLeft w:val="0"/>
          <w:marRight w:val="0"/>
          <w:marTop w:val="0"/>
          <w:marBottom w:val="0"/>
          <w:divBdr>
            <w:top w:val="none" w:sz="0" w:space="0" w:color="auto"/>
            <w:left w:val="none" w:sz="0" w:space="0" w:color="auto"/>
            <w:bottom w:val="none" w:sz="0" w:space="0" w:color="auto"/>
            <w:right w:val="none" w:sz="0" w:space="0" w:color="auto"/>
          </w:divBdr>
          <w:divsChild>
            <w:div w:id="5372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3790">
      <w:bodyDiv w:val="1"/>
      <w:marLeft w:val="0"/>
      <w:marRight w:val="0"/>
      <w:marTop w:val="0"/>
      <w:marBottom w:val="0"/>
      <w:divBdr>
        <w:top w:val="none" w:sz="0" w:space="0" w:color="auto"/>
        <w:left w:val="none" w:sz="0" w:space="0" w:color="auto"/>
        <w:bottom w:val="none" w:sz="0" w:space="0" w:color="auto"/>
        <w:right w:val="none" w:sz="0" w:space="0" w:color="auto"/>
      </w:divBdr>
    </w:div>
    <w:div w:id="1032341886">
      <w:bodyDiv w:val="1"/>
      <w:marLeft w:val="0"/>
      <w:marRight w:val="0"/>
      <w:marTop w:val="0"/>
      <w:marBottom w:val="0"/>
      <w:divBdr>
        <w:top w:val="none" w:sz="0" w:space="0" w:color="auto"/>
        <w:left w:val="none" w:sz="0" w:space="0" w:color="auto"/>
        <w:bottom w:val="none" w:sz="0" w:space="0" w:color="auto"/>
        <w:right w:val="none" w:sz="0" w:space="0" w:color="auto"/>
      </w:divBdr>
    </w:div>
    <w:div w:id="1142116171">
      <w:bodyDiv w:val="1"/>
      <w:marLeft w:val="0"/>
      <w:marRight w:val="0"/>
      <w:marTop w:val="0"/>
      <w:marBottom w:val="0"/>
      <w:divBdr>
        <w:top w:val="none" w:sz="0" w:space="0" w:color="auto"/>
        <w:left w:val="none" w:sz="0" w:space="0" w:color="auto"/>
        <w:bottom w:val="none" w:sz="0" w:space="0" w:color="auto"/>
        <w:right w:val="none" w:sz="0" w:space="0" w:color="auto"/>
      </w:divBdr>
      <w:divsChild>
        <w:div w:id="116654090">
          <w:marLeft w:val="0"/>
          <w:marRight w:val="0"/>
          <w:marTop w:val="0"/>
          <w:marBottom w:val="0"/>
          <w:divBdr>
            <w:top w:val="none" w:sz="0" w:space="0" w:color="auto"/>
            <w:left w:val="none" w:sz="0" w:space="0" w:color="auto"/>
            <w:bottom w:val="none" w:sz="0" w:space="0" w:color="auto"/>
            <w:right w:val="none" w:sz="0" w:space="0" w:color="auto"/>
          </w:divBdr>
          <w:divsChild>
            <w:div w:id="95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044">
      <w:bodyDiv w:val="1"/>
      <w:marLeft w:val="0"/>
      <w:marRight w:val="0"/>
      <w:marTop w:val="0"/>
      <w:marBottom w:val="0"/>
      <w:divBdr>
        <w:top w:val="none" w:sz="0" w:space="0" w:color="auto"/>
        <w:left w:val="none" w:sz="0" w:space="0" w:color="auto"/>
        <w:bottom w:val="none" w:sz="0" w:space="0" w:color="auto"/>
        <w:right w:val="none" w:sz="0" w:space="0" w:color="auto"/>
      </w:divBdr>
    </w:div>
    <w:div w:id="1533688784">
      <w:bodyDiv w:val="1"/>
      <w:marLeft w:val="0"/>
      <w:marRight w:val="0"/>
      <w:marTop w:val="0"/>
      <w:marBottom w:val="0"/>
      <w:divBdr>
        <w:top w:val="none" w:sz="0" w:space="0" w:color="auto"/>
        <w:left w:val="none" w:sz="0" w:space="0" w:color="auto"/>
        <w:bottom w:val="none" w:sz="0" w:space="0" w:color="auto"/>
        <w:right w:val="none" w:sz="0" w:space="0" w:color="auto"/>
      </w:divBdr>
      <w:divsChild>
        <w:div w:id="736972401">
          <w:marLeft w:val="0"/>
          <w:marRight w:val="0"/>
          <w:marTop w:val="0"/>
          <w:marBottom w:val="0"/>
          <w:divBdr>
            <w:top w:val="none" w:sz="0" w:space="0" w:color="auto"/>
            <w:left w:val="none" w:sz="0" w:space="0" w:color="auto"/>
            <w:bottom w:val="none" w:sz="0" w:space="0" w:color="auto"/>
            <w:right w:val="none" w:sz="0" w:space="0" w:color="auto"/>
          </w:divBdr>
          <w:divsChild>
            <w:div w:id="20633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8943">
      <w:bodyDiv w:val="1"/>
      <w:marLeft w:val="0"/>
      <w:marRight w:val="0"/>
      <w:marTop w:val="0"/>
      <w:marBottom w:val="0"/>
      <w:divBdr>
        <w:top w:val="none" w:sz="0" w:space="0" w:color="auto"/>
        <w:left w:val="none" w:sz="0" w:space="0" w:color="auto"/>
        <w:bottom w:val="none" w:sz="0" w:space="0" w:color="auto"/>
        <w:right w:val="none" w:sz="0" w:space="0" w:color="auto"/>
      </w:divBdr>
    </w:div>
    <w:div w:id="1632445036">
      <w:bodyDiv w:val="1"/>
      <w:marLeft w:val="0"/>
      <w:marRight w:val="0"/>
      <w:marTop w:val="0"/>
      <w:marBottom w:val="0"/>
      <w:divBdr>
        <w:top w:val="none" w:sz="0" w:space="0" w:color="auto"/>
        <w:left w:val="none" w:sz="0" w:space="0" w:color="auto"/>
        <w:bottom w:val="none" w:sz="0" w:space="0" w:color="auto"/>
        <w:right w:val="none" w:sz="0" w:space="0" w:color="auto"/>
      </w:divBdr>
    </w:div>
    <w:div w:id="1772119119">
      <w:bodyDiv w:val="1"/>
      <w:marLeft w:val="0"/>
      <w:marRight w:val="0"/>
      <w:marTop w:val="0"/>
      <w:marBottom w:val="0"/>
      <w:divBdr>
        <w:top w:val="none" w:sz="0" w:space="0" w:color="auto"/>
        <w:left w:val="none" w:sz="0" w:space="0" w:color="auto"/>
        <w:bottom w:val="none" w:sz="0" w:space="0" w:color="auto"/>
        <w:right w:val="none" w:sz="0" w:space="0" w:color="auto"/>
      </w:divBdr>
    </w:div>
    <w:div w:id="20329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13</Pages>
  <Words>2664</Words>
  <Characters>16788</Characters>
  <Application>Microsoft Office Word</Application>
  <DocSecurity>0</DocSecurity>
  <Lines>725</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Sagvekar, Gitesh</dc:creator>
  <cp:keywords/>
  <dc:description/>
  <cp:lastModifiedBy>Joseph, Kevin Mathew</cp:lastModifiedBy>
  <cp:revision>16</cp:revision>
  <dcterms:created xsi:type="dcterms:W3CDTF">2025-09-12T13:31:00Z</dcterms:created>
  <dcterms:modified xsi:type="dcterms:W3CDTF">2025-10-15T01:27:00Z</dcterms:modified>
</cp:coreProperties>
</file>