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6D3" w:rsidRPr="00E916D3" w:rsidRDefault="00A97C8E" w:rsidP="00E916D3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kern w:val="0"/>
          <w:sz w:val="22"/>
          <w:szCs w:val="22"/>
          <w:vertAlign w:val="superscript"/>
        </w:rPr>
      </w:pPr>
      <w:r w:rsidRPr="00A97C8E">
        <w:rPr>
          <w:rFonts w:ascii="Times" w:hAnsi="Times" w:cs="Times"/>
          <w:b/>
          <w:color w:val="000000"/>
          <w:kern w:val="0"/>
          <w:sz w:val="44"/>
          <w:szCs w:val="29"/>
        </w:rPr>
        <w:t>Statistical Computing and Simulation</w:t>
      </w:r>
      <w:r w:rsidR="00A223E0" w:rsidRPr="00A223E0">
        <w:rPr>
          <w:rFonts w:ascii="Times" w:hAnsi="Times" w:cs="Times" w:hint="eastAsia"/>
          <w:b/>
          <w:color w:val="000000"/>
          <w:kern w:val="0"/>
          <w:sz w:val="21"/>
          <w:szCs w:val="29"/>
        </w:rPr>
        <w:t>(</w:t>
      </w:r>
      <w:r w:rsidR="00F4699B">
        <w:rPr>
          <w:rFonts w:ascii="Times" w:hAnsi="Times" w:cs="Times"/>
          <w:b/>
          <w:color w:val="000000"/>
          <w:kern w:val="0"/>
          <w:sz w:val="21"/>
          <w:szCs w:val="29"/>
        </w:rPr>
        <w:t>0</w:t>
      </w:r>
      <w:r w:rsidR="00F4699B">
        <w:rPr>
          <w:rFonts w:ascii="Times New Roman" w:hAnsi="Times New Roman" w:cs="Times New Roman" w:hint="eastAsia"/>
          <w:b/>
          <w:color w:val="000000"/>
          <w:kern w:val="0"/>
          <w:sz w:val="21"/>
          <w:szCs w:val="29"/>
        </w:rPr>
        <w:t>625</w:t>
      </w:r>
      <w:r w:rsidR="00A223E0" w:rsidRPr="00A223E0">
        <w:rPr>
          <w:rFonts w:ascii="Times" w:hAnsi="Times" w:cs="Times" w:hint="eastAsia"/>
          <w:b/>
          <w:color w:val="000000"/>
          <w:kern w:val="0"/>
          <w:sz w:val="21"/>
          <w:szCs w:val="29"/>
        </w:rPr>
        <w:t>)</w:t>
      </w:r>
      <w:r w:rsidR="00CE0E7F" w:rsidRPr="00A223E0">
        <w:rPr>
          <w:rFonts w:ascii="Times" w:hAnsi="Times" w:cs="Times" w:hint="eastAsia"/>
          <w:color w:val="000000"/>
          <w:kern w:val="0"/>
          <w:sz w:val="16"/>
          <w:szCs w:val="29"/>
        </w:rPr>
        <w:t xml:space="preserve"> </w:t>
      </w:r>
      <w:r w:rsidR="00CE0E7F">
        <w:rPr>
          <w:rFonts w:ascii="Times" w:hAnsi="Times" w:cs="Times"/>
          <w:color w:val="000000"/>
          <w:kern w:val="0"/>
          <w:sz w:val="29"/>
          <w:szCs w:val="29"/>
        </w:rPr>
        <w:t xml:space="preserve">  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統碩一</w:t>
      </w:r>
      <w:r w:rsidR="00CE0E7F" w:rsidRPr="00CE0E7F">
        <w:rPr>
          <w:rFonts w:ascii="Kaiti TC" w:eastAsia="Kaiti TC" w:hAnsi="Kaiti TC" w:cs="Times"/>
          <w:color w:val="000000"/>
          <w:kern w:val="0"/>
          <w:sz w:val="29"/>
          <w:szCs w:val="29"/>
        </w:rPr>
        <w:t xml:space="preserve">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1</w:t>
      </w:r>
      <w:r w:rsidR="00CE0E7F" w:rsidRPr="00CE0E7F">
        <w:rPr>
          <w:rFonts w:ascii="Kaiti TC" w:eastAsia="Kaiti TC" w:hAnsi="Kaiti TC" w:cs="Times"/>
          <w:color w:val="000000"/>
          <w:kern w:val="0"/>
          <w:sz w:val="22"/>
          <w:szCs w:val="22"/>
        </w:rPr>
        <w:t xml:space="preserve">06354003 </w:t>
      </w:r>
      <w:r w:rsidR="00CE0E7F" w:rsidRPr="00CE0E7F">
        <w:rPr>
          <w:rFonts w:ascii="Kaiti TC" w:eastAsia="Kaiti TC" w:hAnsi="Kaiti TC" w:cs="Times" w:hint="eastAsia"/>
          <w:color w:val="000000"/>
          <w:kern w:val="0"/>
          <w:sz w:val="22"/>
          <w:szCs w:val="22"/>
        </w:rPr>
        <w:t>林健宏</w:t>
      </w:r>
      <w:r w:rsidR="00CE0E7F">
        <w:rPr>
          <w:rFonts w:ascii="Times" w:hAnsi="Times" w:cs="Times"/>
          <w:color w:val="000000"/>
          <w:kern w:val="0"/>
          <w:sz w:val="22"/>
          <w:szCs w:val="22"/>
        </w:rPr>
        <w:br/>
      </w:r>
      <w:r w:rsidR="00CE0E7F" w:rsidRPr="00AA0FC3">
        <w:rPr>
          <w:rFonts w:ascii="Times" w:hAnsi="Times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＿＿＿＿＿＿＿＿＿＿＿＿＿＿＿＿＿＿＿＿＿＿＿＿＿＿＿＿＿＿＿＿＿＿＿＿＿＿＿＿＿＿＿＿＿＿＿＿＿＿＿＿＿＿＿＿＿＿＿＿＿＿＿＿＿＿</w:t>
      </w:r>
      <w:r w:rsidR="00E916D3">
        <w:rPr>
          <w:rFonts w:ascii="Times" w:hAnsi="Times" w:cs="Times" w:hint="eastAsia"/>
          <w:color w:val="000000"/>
          <w:kern w:val="0"/>
          <w:sz w:val="22"/>
          <w:szCs w:val="22"/>
          <w:vertAlign w:val="superscript"/>
        </w:rPr>
        <w:t>＿＿＿＿＿＿＿＿＿＿＿＿＿＿＿＿＿＿＿＿＿＿＿＿＿＿＿＿＿＿＿</w:t>
      </w:r>
    </w:p>
    <w:p w:rsidR="00326CE8" w:rsidRDefault="00326CE8" w:rsidP="00326CE8">
      <w:r w:rsidRPr="00326CE8">
        <w:rPr>
          <w:rFonts w:hint="eastAsia"/>
        </w:rPr>
        <w:t>Poisson(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326CE8">
        <w:rPr>
          <w:rFonts w:hint="eastAsia"/>
        </w:rPr>
        <w:t>)</w:t>
      </w:r>
      <w:r w:rsidRPr="00326CE8">
        <w:t xml:space="preserve"> is Poisson distribution with mean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326CE8">
        <w:rPr>
          <w:rFonts w:hint="eastAsia"/>
        </w:rPr>
        <w:t xml:space="preserve">. </w:t>
      </w:r>
      <w:r w:rsidRPr="00326CE8">
        <w:t>It has the probability mass function :</w:t>
      </w:r>
    </w:p>
    <w:p w:rsidR="00326CE8" w:rsidRPr="00326CE8" w:rsidRDefault="00326CE8" w:rsidP="00326CE8"/>
    <w:p w:rsidR="00326CE8" w:rsidRPr="00326CE8" w:rsidRDefault="00326CE8" w:rsidP="00326CE8">
      <w:pPr>
        <w:rPr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vertAlign w:val="subscript"/>
            </w:rPr>
            <m:t>P</m:t>
          </m:r>
          <m:d>
            <m:dPr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vertAlign w:val="subscript"/>
                </w:rPr>
                <m:t>x!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-λ</m:t>
              </m:r>
            </m:sup>
          </m:sSup>
          <m:r>
            <w:rPr>
              <w:rFonts w:ascii="Cambria Math" w:hAnsi="Cambria Math"/>
              <w:vertAlign w:val="subscript"/>
            </w:rPr>
            <m:t xml:space="preserve"> </m:t>
          </m:r>
        </m:oMath>
      </m:oMathPara>
    </w:p>
    <w:p w:rsidR="00326CE8" w:rsidRPr="00326CE8" w:rsidRDefault="00326CE8" w:rsidP="00326CE8">
      <w:pPr>
        <w:rPr>
          <w:vertAlign w:val="subscript"/>
        </w:rPr>
      </w:pPr>
    </w:p>
    <w:p w:rsidR="00326CE8" w:rsidRPr="00326CE8" w:rsidRDefault="00326CE8" w:rsidP="00326CE8">
      <w:r w:rsidRPr="00326CE8">
        <w:rPr>
          <w:rFonts w:hint="eastAsia"/>
        </w:rPr>
        <w:t xml:space="preserve">Generate samples </w:t>
      </w:r>
      <w:r w:rsidRPr="00326CE8">
        <w:t>from Poisson(5) by Metropolis -Hasting algorithm. Use the following proposal distribution:</w:t>
      </w:r>
    </w:p>
    <w:p w:rsidR="00326CE8" w:rsidRPr="00326CE8" w:rsidRDefault="00326CE8" w:rsidP="00326CE8"/>
    <w:p w:rsidR="00326CE8" w:rsidRPr="00326CE8" w:rsidRDefault="00326CE8" w:rsidP="00326CE8">
      <w:r w:rsidRPr="00326CE8">
        <w:rPr>
          <w:noProof/>
          <w:vertAlign w:val="subscript"/>
        </w:rPr>
        <w:drawing>
          <wp:anchor distT="0" distB="0" distL="114300" distR="114300" simplePos="0" relativeHeight="251658240" behindDoc="0" locked="0" layoutInCell="1" allowOverlap="1" wp14:anchorId="5B44CC2F">
            <wp:simplePos x="0" y="0"/>
            <wp:positionH relativeFrom="column">
              <wp:posOffset>2249902</wp:posOffset>
            </wp:positionH>
            <wp:positionV relativeFrom="paragraph">
              <wp:posOffset>69117</wp:posOffset>
            </wp:positionV>
            <wp:extent cx="2120400" cy="939600"/>
            <wp:effectExtent l="0" t="0" r="635" b="635"/>
            <wp:wrapThrough wrapText="bothSides">
              <wp:wrapPolygon edited="0">
                <wp:start x="0" y="0"/>
                <wp:lineTo x="0" y="21323"/>
                <wp:lineTo x="21477" y="21323"/>
                <wp:lineTo x="21477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06-19 下午11.42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93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6CE8" w:rsidRPr="00326CE8" w:rsidRDefault="00326CE8" w:rsidP="00326CE8"/>
    <w:p w:rsidR="00326CE8" w:rsidRPr="00326CE8" w:rsidRDefault="00326CE8" w:rsidP="00326CE8"/>
    <w:p w:rsidR="00326CE8" w:rsidRPr="00326CE8" w:rsidRDefault="00326CE8" w:rsidP="00326CE8">
      <w:pPr>
        <w:jc w:val="center"/>
        <w:rPr>
          <w:vertAlign w:val="subscript"/>
        </w:rPr>
      </w:pPr>
    </w:p>
    <w:p w:rsidR="00326CE8" w:rsidRPr="00326CE8" w:rsidRDefault="00326CE8" w:rsidP="00326CE8">
      <w:pPr>
        <w:jc w:val="center"/>
        <w:rPr>
          <w:vertAlign w:val="subscript"/>
        </w:rPr>
      </w:pPr>
    </w:p>
    <w:p w:rsidR="00326CE8" w:rsidRPr="00326CE8" w:rsidRDefault="00326CE8" w:rsidP="00326CE8">
      <w:pPr>
        <w:jc w:val="center"/>
        <w:rPr>
          <w:vertAlign w:val="subscript"/>
        </w:rPr>
      </w:pPr>
    </w:p>
    <w:p w:rsidR="00326CE8" w:rsidRDefault="00326CE8" w:rsidP="00326CE8">
      <w:r w:rsidRPr="00326CE8">
        <w:rPr>
          <w:rFonts w:hint="eastAsia"/>
        </w:rPr>
        <w:t>That is</w:t>
      </w:r>
      <w:r w:rsidRPr="00326CE8">
        <w:rPr>
          <w:rFonts w:hint="eastAsia"/>
          <w:vertAlign w:val="subscript"/>
        </w:rPr>
        <w:t xml:space="preserve">, </w:t>
      </w:r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,  </m:t>
        </m:r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vertAlign w:val="subscript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 xml:space="preserve"> for j=i+1 or j=i-1</m:t>
        </m:r>
      </m:oMath>
      <w:r w:rsidRPr="00326CE8">
        <w:rPr>
          <w:rFonts w:hint="eastAsia"/>
        </w:rPr>
        <w:t>.</w:t>
      </w:r>
    </w:p>
    <w:p w:rsidR="00326CE8" w:rsidRPr="00326CE8" w:rsidRDefault="00326CE8" w:rsidP="00326CE8"/>
    <w:p w:rsidR="00326CE8" w:rsidRPr="00326CE8" w:rsidRDefault="00326CE8" w:rsidP="00326CE8">
      <w:pPr>
        <w:rPr>
          <w:b/>
          <w:u w:val="single"/>
        </w:rPr>
      </w:pPr>
      <w:r w:rsidRPr="00326CE8">
        <w:rPr>
          <w:b/>
          <w:u w:val="single"/>
        </w:rPr>
        <w:t>(a) Write down the Metropolis -Hasting algorithm.</w:t>
      </w:r>
    </w:p>
    <w:p w:rsidR="005978A4" w:rsidRDefault="005978A4" w:rsidP="00326CE8"/>
    <w:p w:rsidR="00326CE8" w:rsidRDefault="00326CE8" w:rsidP="00326CE8">
      <w:r>
        <w:t>&lt; Sol. &gt;</w:t>
      </w:r>
    </w:p>
    <w:p w:rsidR="005978A4" w:rsidRDefault="005978A4" w:rsidP="00326CE8"/>
    <w:p w:rsidR="00326CE8" w:rsidRDefault="00326CE8" w:rsidP="00326CE8">
      <w:r>
        <w:rPr>
          <w:rFonts w:hint="eastAsia"/>
        </w:rPr>
        <w:t xml:space="preserve">Step1. </w:t>
      </w:r>
    </w:p>
    <w:p w:rsidR="00326CE8" w:rsidRDefault="00326CE8" w:rsidP="00326CE8"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為一個轉移矩陣，此矩陣的橫軸與縱軸皆由</w:t>
      </w:r>
      <w:r>
        <w:rPr>
          <w:rFonts w:hint="eastAsia"/>
        </w:rPr>
        <w:t>0</w:t>
      </w:r>
      <w:r>
        <w:rPr>
          <w:rFonts w:hint="eastAsia"/>
        </w:rPr>
        <w:t>起始，轉移的方法為以下</w:t>
      </w:r>
    </w:p>
    <w:p w:rsidR="00326CE8" w:rsidRDefault="00326CE8" w:rsidP="00326CE8">
      <m:oMath>
        <m:r>
          <m:rPr>
            <m:sty m:val="p"/>
          </m:rPr>
          <w:rPr>
            <w:rFonts w:ascii="Cambria Math" w:hAnsi="Cambria Math" w:hint="eastAsia"/>
          </w:rPr>
          <m:t>現值為</m:t>
        </m:r>
        <m:r>
          <m:rPr>
            <m:sty m:val="p"/>
          </m:rPr>
          <w:rPr>
            <w:rFonts w:ascii="Cambria Math" w:hAnsi="Cambria Math" w:hint="eastAsia"/>
          </w:rPr>
          <m:t>0,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下一次數值為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hint="eastAsi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with probability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,with probability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 w:hint="eastAsia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</w:p>
    <w:p w:rsidR="00326CE8" w:rsidRPr="0073529A" w:rsidRDefault="00326CE8" w:rsidP="00326CE8">
      <m:oMath>
        <m:r>
          <m:rPr>
            <m:sty m:val="p"/>
          </m:rPr>
          <w:rPr>
            <w:rFonts w:ascii="Cambria Math" w:hAnsi="Cambria Math" w:hint="eastAsia"/>
          </w:rPr>
          <m:t>現值為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≠0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下一次數值為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hint="eastAsi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-1, with probability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+1,with probability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 w:hint="eastAsia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</w:p>
    <w:p w:rsidR="005978A4" w:rsidRDefault="005978A4" w:rsidP="00326CE8"/>
    <w:p w:rsidR="00326CE8" w:rsidRDefault="00326CE8" w:rsidP="00326CE8">
      <w:r>
        <w:rPr>
          <w:rFonts w:hint="eastAsia"/>
        </w:rPr>
        <w:t xml:space="preserve">Step2. </w:t>
      </w:r>
    </w:p>
    <w:p w:rsidR="00326CE8" w:rsidRDefault="00326CE8" w:rsidP="00326CE8">
      <w:r>
        <w:rPr>
          <w:rFonts w:hint="eastAsia"/>
        </w:rPr>
        <w:t>接受率</w:t>
      </w:r>
      <m:oMath>
        <m:r>
          <m:rPr>
            <m:sty m:val="p"/>
          </m:rPr>
          <w:rPr>
            <w:rFonts w:ascii="Cambria Math" w:hAnsi="Cambria Math"/>
          </w:rPr>
          <m:t>α=min⁡{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 1}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π ~ poi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</w:rPr>
          <m:t>, q ~ proposal distribution</m:t>
        </m:r>
      </m:oMath>
      <w:r>
        <w:rPr>
          <w:rFonts w:hint="eastAsia"/>
        </w:rPr>
        <w:t>,</w:t>
      </w:r>
    </w:p>
    <w:p w:rsidR="00326CE8" w:rsidRDefault="00326CE8" w:rsidP="00326CE8"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=q(y|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  <w:r>
        <w:rPr>
          <w:rFonts w:hint="eastAsia"/>
        </w:rPr>
        <w:t>，因此</w:t>
      </w:r>
      <m:oMath>
        <m:r>
          <m:rPr>
            <m:sty m:val="p"/>
          </m:rPr>
          <w:rPr>
            <w:rFonts w:ascii="Cambria Math" w:hAnsi="Cambria Math"/>
          </w:rPr>
          <m:t>α=min⁡{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 xml:space="preserve"> 1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，來確認是否接受下一個值。</w:t>
      </w:r>
    </w:p>
    <w:p w:rsidR="00326CE8" w:rsidRDefault="00326CE8" w:rsidP="00326CE8"/>
    <w:p w:rsidR="00326CE8" w:rsidRDefault="00326CE8" w:rsidP="00326CE8">
      <w:r>
        <w:rPr>
          <w:rFonts w:hint="eastAsia"/>
        </w:rPr>
        <w:t xml:space="preserve">Step3. </w:t>
      </w:r>
    </w:p>
    <w:p w:rsidR="00326CE8" w:rsidRPr="007319AF" w:rsidRDefault="007150A5" w:rsidP="00326CE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y, with probability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with probability (1-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α)</m:t>
                  </m:r>
                </m:e>
              </m:eqArr>
            </m:e>
          </m:d>
        </m:oMath>
      </m:oMathPara>
    </w:p>
    <w:p w:rsidR="00326CE8" w:rsidRDefault="00326CE8" w:rsidP="00326CE8"/>
    <w:p w:rsidR="00326CE8" w:rsidRDefault="00326CE8" w:rsidP="00326CE8"/>
    <w:p w:rsidR="00326CE8" w:rsidRDefault="00326CE8" w:rsidP="00326CE8"/>
    <w:p w:rsidR="00326CE8" w:rsidRDefault="00326CE8" w:rsidP="00326CE8"/>
    <w:p w:rsidR="00326CE8" w:rsidRDefault="00326CE8" w:rsidP="00326CE8"/>
    <w:p w:rsidR="00326CE8" w:rsidRDefault="00326CE8" w:rsidP="00326CE8"/>
    <w:p w:rsidR="00326CE8" w:rsidRDefault="00326CE8" w:rsidP="00326CE8"/>
    <w:p w:rsidR="00326CE8" w:rsidRDefault="00326CE8" w:rsidP="00326CE8"/>
    <w:p w:rsidR="00326CE8" w:rsidRDefault="00326CE8" w:rsidP="00326CE8">
      <w:pPr>
        <w:rPr>
          <w:rFonts w:hint="eastAsia"/>
        </w:rPr>
      </w:pPr>
      <w:bookmarkStart w:id="0" w:name="_GoBack"/>
      <w:bookmarkEnd w:id="0"/>
    </w:p>
    <w:p w:rsidR="00326CE8" w:rsidRPr="00326CE8" w:rsidRDefault="00326CE8" w:rsidP="00326CE8">
      <w:pPr>
        <w:rPr>
          <w:b/>
          <w:u w:val="single"/>
        </w:rPr>
      </w:pPr>
      <w:r w:rsidRPr="00326CE8">
        <w:rPr>
          <w:rFonts w:hint="eastAsia"/>
          <w:b/>
          <w:u w:val="single"/>
        </w:rPr>
        <w:t>(</w:t>
      </w:r>
      <w:r w:rsidRPr="00326CE8">
        <w:rPr>
          <w:b/>
          <w:u w:val="single"/>
        </w:rPr>
        <w:t>b</w:t>
      </w:r>
      <w:r w:rsidRPr="00326CE8">
        <w:rPr>
          <w:rFonts w:hint="eastAsia"/>
          <w:b/>
          <w:u w:val="single"/>
        </w:rPr>
        <w:t>)</w:t>
      </w:r>
      <w:r w:rsidRPr="00326CE8">
        <w:rPr>
          <w:b/>
          <w:u w:val="single"/>
        </w:rPr>
        <w:t xml:space="preserve"> Generate an MCMC sequence of length 5000.</w:t>
      </w:r>
    </w:p>
    <w:p w:rsidR="00326CE8" w:rsidRPr="00326CE8" w:rsidRDefault="00326CE8" w:rsidP="00326CE8">
      <w:r>
        <w:t>&lt; Sol. &gt;</w:t>
      </w:r>
    </w:p>
    <w:p w:rsidR="00326CE8" w:rsidRDefault="00326CE8" w:rsidP="00326CE8"/>
    <w:p w:rsidR="00326CE8" w:rsidRDefault="00326CE8" w:rsidP="00326CE8">
      <w:r>
        <w:rPr>
          <w:rFonts w:hint="eastAsia"/>
        </w:rPr>
        <w:t>給定起始值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:rsidR="00326CE8" w:rsidRDefault="00326CE8" w:rsidP="00326CE8"/>
    <w:p w:rsidR="00326CE8" w:rsidRDefault="00326CE8" w:rsidP="00326CE8">
      <w:r>
        <w:t xml:space="preserve">(1) Compute the acceptance rate. </w:t>
      </w:r>
    </w:p>
    <w:p w:rsidR="00326CE8" w:rsidRDefault="00326CE8" w:rsidP="00326CE8"/>
    <w:p w:rsidR="00326CE8" w:rsidRDefault="00326CE8" w:rsidP="00326CE8">
      <w:r>
        <w:t xml:space="preserve">Acceptance rate: </w:t>
      </w:r>
      <w:r w:rsidRPr="006C06B2">
        <w:t>0.818</w:t>
      </w:r>
    </w:p>
    <w:p w:rsidR="00326CE8" w:rsidRDefault="00326CE8" w:rsidP="00326CE8"/>
    <w:p w:rsidR="00326CE8" w:rsidRDefault="00326CE8" w:rsidP="00326CE8">
      <w:r>
        <w:t>(2) Draw the time series plot</w:t>
      </w:r>
    </w:p>
    <w:p w:rsidR="00326CE8" w:rsidRDefault="00326CE8" w:rsidP="00326CE8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2"/>
        <w:gridCol w:w="4176"/>
      </w:tblGrid>
      <w:tr w:rsidR="00326CE8" w:rsidTr="00326CE8">
        <w:trPr>
          <w:jc w:val="center"/>
        </w:trPr>
        <w:tc>
          <w:tcPr>
            <w:tcW w:w="4145" w:type="dxa"/>
          </w:tcPr>
          <w:p w:rsidR="00326CE8" w:rsidRDefault="00326CE8" w:rsidP="003A7BCE">
            <w:r>
              <w:rPr>
                <w:rFonts w:hint="eastAsia"/>
                <w:noProof/>
              </w:rPr>
              <w:drawing>
                <wp:inline distT="0" distB="0" distL="0" distR="0" wp14:anchorId="0F714532" wp14:editId="077855D3">
                  <wp:extent cx="2531124" cy="1907843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668" cy="193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:rsidR="00326CE8" w:rsidRDefault="00326CE8" w:rsidP="003A7BCE">
            <w:r>
              <w:rPr>
                <w:rFonts w:hint="eastAsia"/>
                <w:noProof/>
              </w:rPr>
              <w:drawing>
                <wp:inline distT="0" distB="0" distL="0" distR="0" wp14:anchorId="2E813E25" wp14:editId="2F39D7A7">
                  <wp:extent cx="2514091" cy="1895005"/>
                  <wp:effectExtent l="0" t="0" r="63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830" cy="190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6CE8" w:rsidRDefault="00326CE8" w:rsidP="00326CE8"/>
    <w:p w:rsidR="00326CE8" w:rsidRDefault="00326CE8" w:rsidP="00326CE8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Discard the first 2000 values, and then compute the mean and variance based on the remaining 3000 value.</w:t>
      </w:r>
    </w:p>
    <w:p w:rsidR="00326CE8" w:rsidRDefault="00326CE8" w:rsidP="00326CE8"/>
    <w:p w:rsidR="00326CE8" w:rsidRDefault="00326CE8" w:rsidP="00326CE8">
      <w:r>
        <w:t xml:space="preserve">Mean: </w:t>
      </w:r>
      <w:r w:rsidRPr="006C06B2">
        <w:t>4.802667</w:t>
      </w:r>
      <w:r>
        <w:t xml:space="preserve">; Variance: </w:t>
      </w:r>
      <w:r w:rsidRPr="00E2741E">
        <w:t>5.157445</w:t>
      </w:r>
    </w:p>
    <w:p w:rsidR="00326CE8" w:rsidRDefault="00326CE8" w:rsidP="00326CE8"/>
    <w:p w:rsidR="00326CE8" w:rsidRPr="00E2741E" w:rsidRDefault="00326CE8" w:rsidP="00326CE8">
      <w:pPr>
        <w:widowControl/>
      </w:pPr>
      <w:r>
        <w:t>(4)</w:t>
      </w:r>
      <w:r w:rsidRPr="00E2741E">
        <w:t xml:space="preserve"> </w:t>
      </w:r>
      <w:r>
        <w:t xml:space="preserve">Discard the first 2000 values, and then compute </w:t>
      </w:r>
      <m:oMath>
        <m:r>
          <m:rPr>
            <m:sty m:val="p"/>
          </m:rPr>
          <w:rPr>
            <w:rFonts w:ascii="Cambria Math" w:hAnsi="Cambria Math"/>
          </w:rPr>
          <m:t>P(X=x)</m:t>
        </m:r>
      </m:oMath>
      <w:r>
        <w:t xml:space="preserve"> where x = 0,1,2, …,10 base on the remaining 3000 values.</w:t>
      </w:r>
    </w:p>
    <w:p w:rsidR="00326CE8" w:rsidRDefault="00326CE8" w:rsidP="00326CE8"/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326CE8" w:rsidTr="00326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26CE8" w:rsidRDefault="00326CE8" w:rsidP="00326CE8">
            <w:pPr>
              <w:jc w:val="center"/>
            </w:pPr>
            <w:r>
              <w:t>X</w:t>
            </w:r>
          </w:p>
        </w:tc>
        <w:tc>
          <w:tcPr>
            <w:tcW w:w="1184" w:type="dxa"/>
          </w:tcPr>
          <w:p w:rsidR="00326CE8" w:rsidRDefault="00326CE8" w:rsidP="0032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184" w:type="dxa"/>
          </w:tcPr>
          <w:p w:rsidR="00326CE8" w:rsidRDefault="00326CE8" w:rsidP="0032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326CE8" w:rsidRDefault="00326CE8" w:rsidP="0032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:rsidR="00326CE8" w:rsidRDefault="00326CE8" w:rsidP="0032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326CE8" w:rsidRDefault="00326CE8" w:rsidP="0032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326CE8" w:rsidRDefault="00326CE8" w:rsidP="00326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26CE8" w:rsidTr="0032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26CE8" w:rsidRDefault="00326CE8" w:rsidP="00326CE8">
            <w:pPr>
              <w:jc w:val="center"/>
            </w:pPr>
            <w:r>
              <w:t>R</w:t>
            </w:r>
            <w:r>
              <w:rPr>
                <w:rFonts w:hint="eastAsia"/>
              </w:rPr>
              <w:t>ate</w:t>
            </w:r>
            <w:r>
              <w:t>(%)</w:t>
            </w:r>
          </w:p>
        </w:tc>
        <w:tc>
          <w:tcPr>
            <w:tcW w:w="1184" w:type="dxa"/>
          </w:tcPr>
          <w:p w:rsidR="00326CE8" w:rsidRDefault="00326CE8" w:rsidP="0032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41E">
              <w:t>0.733</w:t>
            </w:r>
          </w:p>
        </w:tc>
        <w:tc>
          <w:tcPr>
            <w:tcW w:w="1184" w:type="dxa"/>
          </w:tcPr>
          <w:p w:rsidR="00326CE8" w:rsidRDefault="00326CE8" w:rsidP="0032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41E">
              <w:t>4.36</w:t>
            </w:r>
            <w:r>
              <w:t>7</w:t>
            </w:r>
          </w:p>
        </w:tc>
        <w:tc>
          <w:tcPr>
            <w:tcW w:w="1184" w:type="dxa"/>
          </w:tcPr>
          <w:p w:rsidR="00326CE8" w:rsidRDefault="00326CE8" w:rsidP="0032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41E">
              <w:t>10.533</w:t>
            </w:r>
          </w:p>
        </w:tc>
        <w:tc>
          <w:tcPr>
            <w:tcW w:w="1184" w:type="dxa"/>
          </w:tcPr>
          <w:p w:rsidR="00326CE8" w:rsidRDefault="00326CE8" w:rsidP="0032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41E">
              <w:t>16.067</w:t>
            </w:r>
          </w:p>
        </w:tc>
        <w:tc>
          <w:tcPr>
            <w:tcW w:w="1185" w:type="dxa"/>
          </w:tcPr>
          <w:p w:rsidR="00326CE8" w:rsidRDefault="00326CE8" w:rsidP="0032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41E">
              <w:t>17.000</w:t>
            </w:r>
          </w:p>
        </w:tc>
        <w:tc>
          <w:tcPr>
            <w:tcW w:w="1185" w:type="dxa"/>
          </w:tcPr>
          <w:p w:rsidR="00326CE8" w:rsidRDefault="00326CE8" w:rsidP="0032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41E">
              <w:t>15.700</w:t>
            </w:r>
          </w:p>
        </w:tc>
      </w:tr>
    </w:tbl>
    <w:p w:rsidR="00E916D3" w:rsidRDefault="00E916D3" w:rsidP="00F634CD">
      <w:pPr>
        <w:widowControl/>
        <w:rPr>
          <w:rFonts w:eastAsia="新細明體" w:cs="新細明體"/>
          <w:kern w:val="0"/>
        </w:rPr>
      </w:pP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326CE8" w:rsidRPr="00326CE8" w:rsidTr="003A7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26CE8" w:rsidRPr="00326CE8" w:rsidRDefault="00326CE8" w:rsidP="003A7BCE">
            <w:pPr>
              <w:jc w:val="center"/>
            </w:pPr>
            <w:r w:rsidRPr="00326CE8">
              <w:t>X</w:t>
            </w:r>
          </w:p>
        </w:tc>
        <w:tc>
          <w:tcPr>
            <w:tcW w:w="1184" w:type="dxa"/>
          </w:tcPr>
          <w:p w:rsidR="00326CE8" w:rsidRPr="00326CE8" w:rsidRDefault="00326CE8" w:rsidP="003A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CE8">
              <w:rPr>
                <w:rFonts w:hint="eastAsia"/>
              </w:rPr>
              <w:t>6</w:t>
            </w:r>
          </w:p>
        </w:tc>
        <w:tc>
          <w:tcPr>
            <w:tcW w:w="1184" w:type="dxa"/>
          </w:tcPr>
          <w:p w:rsidR="00326CE8" w:rsidRPr="00326CE8" w:rsidRDefault="00326CE8" w:rsidP="003A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CE8">
              <w:rPr>
                <w:rFonts w:hint="eastAsia"/>
              </w:rPr>
              <w:t>7</w:t>
            </w:r>
          </w:p>
        </w:tc>
        <w:tc>
          <w:tcPr>
            <w:tcW w:w="1184" w:type="dxa"/>
          </w:tcPr>
          <w:p w:rsidR="00326CE8" w:rsidRPr="00326CE8" w:rsidRDefault="00326CE8" w:rsidP="003A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CE8">
              <w:rPr>
                <w:rFonts w:hint="eastAsia"/>
              </w:rPr>
              <w:t>8</w:t>
            </w:r>
          </w:p>
        </w:tc>
        <w:tc>
          <w:tcPr>
            <w:tcW w:w="1184" w:type="dxa"/>
          </w:tcPr>
          <w:p w:rsidR="00326CE8" w:rsidRPr="00326CE8" w:rsidRDefault="00326CE8" w:rsidP="003A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CE8">
              <w:t>9</w:t>
            </w:r>
          </w:p>
        </w:tc>
        <w:tc>
          <w:tcPr>
            <w:tcW w:w="1185" w:type="dxa"/>
          </w:tcPr>
          <w:p w:rsidR="00326CE8" w:rsidRPr="00326CE8" w:rsidRDefault="00326CE8" w:rsidP="003A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CE8">
              <w:t>10</w:t>
            </w:r>
          </w:p>
        </w:tc>
        <w:tc>
          <w:tcPr>
            <w:tcW w:w="1185" w:type="dxa"/>
          </w:tcPr>
          <w:p w:rsidR="00326CE8" w:rsidRPr="00326CE8" w:rsidRDefault="00326CE8" w:rsidP="003A7B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26CE8">
              <w:rPr>
                <w:b w:val="0"/>
              </w:rPr>
              <w:t>-</w:t>
            </w:r>
          </w:p>
        </w:tc>
      </w:tr>
      <w:tr w:rsidR="00326CE8" w:rsidTr="003A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:rsidR="00326CE8" w:rsidRDefault="00326CE8" w:rsidP="003A7BCE">
            <w:pPr>
              <w:jc w:val="center"/>
            </w:pPr>
            <w:r>
              <w:t>R</w:t>
            </w:r>
            <w:r>
              <w:rPr>
                <w:rFonts w:hint="eastAsia"/>
              </w:rPr>
              <w:t>ate</w:t>
            </w:r>
            <w:r>
              <w:t>(%)</w:t>
            </w:r>
          </w:p>
        </w:tc>
        <w:tc>
          <w:tcPr>
            <w:tcW w:w="1184" w:type="dxa"/>
          </w:tcPr>
          <w:p w:rsidR="00326CE8" w:rsidRDefault="00326CE8" w:rsidP="003A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41E">
              <w:t>12.833</w:t>
            </w:r>
          </w:p>
        </w:tc>
        <w:tc>
          <w:tcPr>
            <w:tcW w:w="1184" w:type="dxa"/>
          </w:tcPr>
          <w:p w:rsidR="00326CE8" w:rsidRDefault="00326CE8" w:rsidP="003A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41E">
              <w:t>9.767</w:t>
            </w:r>
          </w:p>
        </w:tc>
        <w:tc>
          <w:tcPr>
            <w:tcW w:w="1184" w:type="dxa"/>
          </w:tcPr>
          <w:p w:rsidR="00326CE8" w:rsidRDefault="00326CE8" w:rsidP="003A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41E">
              <w:t>6.467</w:t>
            </w:r>
          </w:p>
        </w:tc>
        <w:tc>
          <w:tcPr>
            <w:tcW w:w="1184" w:type="dxa"/>
          </w:tcPr>
          <w:p w:rsidR="00326CE8" w:rsidRDefault="00326CE8" w:rsidP="003A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3.467</w:t>
            </w:r>
          </w:p>
        </w:tc>
        <w:tc>
          <w:tcPr>
            <w:tcW w:w="1185" w:type="dxa"/>
          </w:tcPr>
          <w:p w:rsidR="00326CE8" w:rsidRDefault="00326CE8" w:rsidP="003A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1.967</w:t>
            </w:r>
          </w:p>
        </w:tc>
        <w:tc>
          <w:tcPr>
            <w:tcW w:w="1185" w:type="dxa"/>
          </w:tcPr>
          <w:p w:rsidR="00326CE8" w:rsidRDefault="00326CE8" w:rsidP="003A7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326CE8" w:rsidRDefault="00326CE8" w:rsidP="00F634CD">
      <w:pPr>
        <w:widowControl/>
        <w:rPr>
          <w:rFonts w:eastAsia="新細明體" w:cs="新細明體"/>
          <w:kern w:val="0"/>
        </w:rPr>
      </w:pPr>
    </w:p>
    <w:p w:rsidR="00326CE8" w:rsidRDefault="00326CE8" w:rsidP="00F634CD">
      <w:pPr>
        <w:widowControl/>
        <w:rPr>
          <w:rFonts w:eastAsia="新細明體" w:cs="新細明體"/>
          <w:kern w:val="0"/>
        </w:rPr>
      </w:pPr>
    </w:p>
    <w:p w:rsidR="00326CE8" w:rsidRDefault="00326CE8" w:rsidP="00F634CD">
      <w:pPr>
        <w:widowControl/>
        <w:rPr>
          <w:rFonts w:eastAsia="新細明體" w:cs="新細明體"/>
          <w:b/>
          <w:kern w:val="0"/>
          <w:sz w:val="28"/>
          <w:u w:val="single"/>
        </w:rPr>
      </w:pPr>
      <w:r w:rsidRPr="00326CE8">
        <w:rPr>
          <w:rFonts w:eastAsia="新細明體" w:cs="新細明體" w:hint="eastAsia"/>
          <w:b/>
          <w:kern w:val="0"/>
          <w:sz w:val="28"/>
          <w:u w:val="single"/>
        </w:rPr>
        <w:t>Appendix:</w:t>
      </w:r>
    </w:p>
    <w:p w:rsidR="00326CE8" w:rsidRDefault="00326CE8" w:rsidP="00F634CD">
      <w:pPr>
        <w:widowControl/>
        <w:rPr>
          <w:rFonts w:eastAsia="新細明體" w:cs="新細明體"/>
          <w:b/>
          <w:kern w:val="0"/>
          <w:sz w:val="28"/>
          <w:u w:val="single"/>
        </w:rPr>
      </w:pPr>
    </w:p>
    <w:p w:rsidR="00326CE8" w:rsidRPr="00326CE8" w:rsidRDefault="00326CE8" w:rsidP="00F634CD">
      <w:pPr>
        <w:widowControl/>
        <w:rPr>
          <w:rFonts w:eastAsia="新細明體" w:cs="新細明體"/>
          <w:kern w:val="0"/>
        </w:rPr>
      </w:pPr>
      <w:r w:rsidRPr="00326CE8">
        <w:rPr>
          <w:rFonts w:eastAsia="新細明體" w:cs="新細明體"/>
          <w:kern w:val="0"/>
        </w:rPr>
        <w:t>C</w:t>
      </w:r>
      <w:r w:rsidRPr="00326CE8">
        <w:rPr>
          <w:rFonts w:eastAsia="新細明體" w:cs="新細明體" w:hint="eastAsia"/>
          <w:kern w:val="0"/>
        </w:rPr>
        <w:t xml:space="preserve">ode is in my </w:t>
      </w:r>
      <w:proofErr w:type="spellStart"/>
      <w:r w:rsidRPr="00326CE8">
        <w:rPr>
          <w:rFonts w:eastAsia="新細明體" w:cs="新細明體" w:hint="eastAsia"/>
          <w:kern w:val="0"/>
        </w:rPr>
        <w:t>github</w:t>
      </w:r>
      <w:proofErr w:type="spellEnd"/>
      <w:r>
        <w:rPr>
          <w:rFonts w:eastAsia="新細明體" w:cs="新細明體"/>
          <w:kern w:val="0"/>
        </w:rPr>
        <w:t>:</w:t>
      </w:r>
    </w:p>
    <w:p w:rsidR="00326CE8" w:rsidRPr="00F634CD" w:rsidRDefault="007150A5" w:rsidP="00326CE8">
      <w:pPr>
        <w:widowControl/>
        <w:rPr>
          <w:rFonts w:eastAsia="新細明體" w:cs="新細明體"/>
          <w:kern w:val="0"/>
        </w:rPr>
      </w:pPr>
      <w:hyperlink r:id="rId11" w:history="1">
        <w:r w:rsidR="00326CE8" w:rsidRPr="00326CE8">
          <w:rPr>
            <w:rStyle w:val="a8"/>
            <w:rFonts w:eastAsia="新細明體" w:cs="新細明體"/>
            <w:kern w:val="0"/>
          </w:rPr>
          <w:t>https://github.com/kevinpiger/Exam-problem-number-1-Metropolis-algorithm-for-Poisson-5-</w:t>
        </w:r>
      </w:hyperlink>
    </w:p>
    <w:sectPr w:rsidR="00326CE8" w:rsidRPr="00F634CD" w:rsidSect="00CE0E7F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0A5" w:rsidRDefault="007150A5" w:rsidP="004C7BA6">
      <w:r>
        <w:separator/>
      </w:r>
    </w:p>
  </w:endnote>
  <w:endnote w:type="continuationSeparator" w:id="0">
    <w:p w:rsidR="007150A5" w:rsidRDefault="007150A5" w:rsidP="004C7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0A5" w:rsidRDefault="007150A5" w:rsidP="004C7BA6">
      <w:r>
        <w:separator/>
      </w:r>
    </w:p>
  </w:footnote>
  <w:footnote w:type="continuationSeparator" w:id="0">
    <w:p w:rsidR="007150A5" w:rsidRDefault="007150A5" w:rsidP="004C7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D3"/>
    <w:multiLevelType w:val="multilevel"/>
    <w:tmpl w:val="15D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C7F4A"/>
    <w:multiLevelType w:val="hybridMultilevel"/>
    <w:tmpl w:val="CF7AFDAE"/>
    <w:lvl w:ilvl="0" w:tplc="CDB2B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930D0C"/>
    <w:multiLevelType w:val="multilevel"/>
    <w:tmpl w:val="4BD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A1E7F"/>
    <w:multiLevelType w:val="hybridMultilevel"/>
    <w:tmpl w:val="00C01164"/>
    <w:lvl w:ilvl="0" w:tplc="D7DE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53"/>
    <w:rsid w:val="000043E6"/>
    <w:rsid w:val="000506BB"/>
    <w:rsid w:val="0005480E"/>
    <w:rsid w:val="00063A7F"/>
    <w:rsid w:val="00093AED"/>
    <w:rsid w:val="000B7777"/>
    <w:rsid w:val="000D0E84"/>
    <w:rsid w:val="000E3BAF"/>
    <w:rsid w:val="001074F6"/>
    <w:rsid w:val="001170A8"/>
    <w:rsid w:val="001440D5"/>
    <w:rsid w:val="00192EDE"/>
    <w:rsid w:val="001934DA"/>
    <w:rsid w:val="00195E2D"/>
    <w:rsid w:val="001C3BAB"/>
    <w:rsid w:val="00262B8B"/>
    <w:rsid w:val="002762FD"/>
    <w:rsid w:val="002810A6"/>
    <w:rsid w:val="002B7C97"/>
    <w:rsid w:val="002E0449"/>
    <w:rsid w:val="0031303D"/>
    <w:rsid w:val="00326CE8"/>
    <w:rsid w:val="0035185E"/>
    <w:rsid w:val="00364C28"/>
    <w:rsid w:val="00386985"/>
    <w:rsid w:val="003D5278"/>
    <w:rsid w:val="003F7347"/>
    <w:rsid w:val="004008A7"/>
    <w:rsid w:val="00421A96"/>
    <w:rsid w:val="00422B2F"/>
    <w:rsid w:val="00425AFF"/>
    <w:rsid w:val="00494B0A"/>
    <w:rsid w:val="004C0D52"/>
    <w:rsid w:val="004C7BA6"/>
    <w:rsid w:val="004E0DF1"/>
    <w:rsid w:val="00502FA7"/>
    <w:rsid w:val="0050515A"/>
    <w:rsid w:val="00517E21"/>
    <w:rsid w:val="005978A4"/>
    <w:rsid w:val="005B3B97"/>
    <w:rsid w:val="005D1924"/>
    <w:rsid w:val="005F563E"/>
    <w:rsid w:val="00630ECA"/>
    <w:rsid w:val="00662750"/>
    <w:rsid w:val="00682944"/>
    <w:rsid w:val="006A0440"/>
    <w:rsid w:val="006B2A32"/>
    <w:rsid w:val="006E4CA8"/>
    <w:rsid w:val="007150A5"/>
    <w:rsid w:val="007428B0"/>
    <w:rsid w:val="007445CC"/>
    <w:rsid w:val="00786AFF"/>
    <w:rsid w:val="0079699A"/>
    <w:rsid w:val="007B4C1E"/>
    <w:rsid w:val="0082510C"/>
    <w:rsid w:val="00862759"/>
    <w:rsid w:val="008C5730"/>
    <w:rsid w:val="008D34BC"/>
    <w:rsid w:val="008F38B4"/>
    <w:rsid w:val="008F6671"/>
    <w:rsid w:val="00903DFE"/>
    <w:rsid w:val="00913860"/>
    <w:rsid w:val="009162C7"/>
    <w:rsid w:val="00917CEF"/>
    <w:rsid w:val="009441F7"/>
    <w:rsid w:val="00967660"/>
    <w:rsid w:val="009B1B5A"/>
    <w:rsid w:val="009D071C"/>
    <w:rsid w:val="009E472A"/>
    <w:rsid w:val="009E7020"/>
    <w:rsid w:val="00A223E0"/>
    <w:rsid w:val="00A25795"/>
    <w:rsid w:val="00A279CF"/>
    <w:rsid w:val="00A42B36"/>
    <w:rsid w:val="00A61961"/>
    <w:rsid w:val="00A71A47"/>
    <w:rsid w:val="00A97C8E"/>
    <w:rsid w:val="00AA0FC3"/>
    <w:rsid w:val="00AB1E0A"/>
    <w:rsid w:val="00AE5360"/>
    <w:rsid w:val="00B0083C"/>
    <w:rsid w:val="00B20503"/>
    <w:rsid w:val="00B20602"/>
    <w:rsid w:val="00B35753"/>
    <w:rsid w:val="00B40D08"/>
    <w:rsid w:val="00B60D25"/>
    <w:rsid w:val="00B6560F"/>
    <w:rsid w:val="00BA52A5"/>
    <w:rsid w:val="00BD30A5"/>
    <w:rsid w:val="00BD448D"/>
    <w:rsid w:val="00BE049A"/>
    <w:rsid w:val="00C3025A"/>
    <w:rsid w:val="00C51EFF"/>
    <w:rsid w:val="00CB4888"/>
    <w:rsid w:val="00CE0E7F"/>
    <w:rsid w:val="00D150E0"/>
    <w:rsid w:val="00D41A84"/>
    <w:rsid w:val="00D73D3A"/>
    <w:rsid w:val="00DA0236"/>
    <w:rsid w:val="00E0052E"/>
    <w:rsid w:val="00E337C6"/>
    <w:rsid w:val="00E5518A"/>
    <w:rsid w:val="00E772FE"/>
    <w:rsid w:val="00E916D3"/>
    <w:rsid w:val="00F25638"/>
    <w:rsid w:val="00F4699B"/>
    <w:rsid w:val="00F56E03"/>
    <w:rsid w:val="00F634CD"/>
    <w:rsid w:val="00F94A40"/>
    <w:rsid w:val="00FA08B7"/>
    <w:rsid w:val="00FA0BD5"/>
    <w:rsid w:val="00FB289E"/>
    <w:rsid w:val="00FB38B6"/>
    <w:rsid w:val="00FC6EAA"/>
    <w:rsid w:val="00F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4E34"/>
  <w14:defaultImageDpi w14:val="32767"/>
  <w15:chartTrackingRefBased/>
  <w15:docId w15:val="{2ED5F28F-B915-B948-B692-5C2A105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074F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753"/>
    <w:pPr>
      <w:ind w:leftChars="200" w:left="480"/>
    </w:pPr>
  </w:style>
  <w:style w:type="character" w:styleId="a4">
    <w:name w:val="Placeholder Text"/>
    <w:basedOn w:val="a0"/>
    <w:uiPriority w:val="99"/>
    <w:semiHidden/>
    <w:rsid w:val="00F94A40"/>
    <w:rPr>
      <w:color w:val="808080"/>
    </w:rPr>
  </w:style>
  <w:style w:type="character" w:customStyle="1" w:styleId="VerbatimChar">
    <w:name w:val="Verbatim Char"/>
    <w:basedOn w:val="a0"/>
    <w:link w:val="SourceCode"/>
    <w:rsid w:val="004C7BA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C7BA6"/>
    <w:pPr>
      <w:widowControl/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C7BA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C7BA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C7BA6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C7BA6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C7BA6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4C7BA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C7BA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C7BA6"/>
    <w:rPr>
      <w:rFonts w:ascii="Consolas" w:hAnsi="Consolas"/>
      <w:sz w:val="22"/>
      <w:shd w:val="clear" w:color="auto" w:fill="F8F8F8"/>
    </w:rPr>
  </w:style>
  <w:style w:type="paragraph" w:styleId="a5">
    <w:name w:val="footer"/>
    <w:basedOn w:val="a"/>
    <w:link w:val="a6"/>
    <w:uiPriority w:val="99"/>
    <w:unhideWhenUsed/>
    <w:rsid w:val="004C7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B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4C7BA6"/>
  </w:style>
  <w:style w:type="character" w:styleId="a8">
    <w:name w:val="Hyperlink"/>
    <w:basedOn w:val="a0"/>
    <w:uiPriority w:val="99"/>
    <w:unhideWhenUsed/>
    <w:rsid w:val="00FB28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rsid w:val="00FB289E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B289E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A97C8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b">
    <w:name w:val="Table Grid"/>
    <w:basedOn w:val="a1"/>
    <w:uiPriority w:val="39"/>
    <w:rsid w:val="00A25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h-page">
    <w:name w:val="ilh-page"/>
    <w:basedOn w:val="a0"/>
    <w:rsid w:val="00E916D3"/>
  </w:style>
  <w:style w:type="character" w:customStyle="1" w:styleId="apple-converted-space">
    <w:name w:val="apple-converted-space"/>
    <w:basedOn w:val="a0"/>
    <w:rsid w:val="00D41A84"/>
  </w:style>
  <w:style w:type="table" w:styleId="1">
    <w:name w:val="Plain Table 1"/>
    <w:basedOn w:val="a1"/>
    <w:uiPriority w:val="41"/>
    <w:rsid w:val="00DA02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F634CD"/>
    <w:rPr>
      <w:rFonts w:ascii="新細明體" w:eastAsia="新細明體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634CD"/>
    <w:rPr>
      <w:rFonts w:ascii="新細明體" w:eastAsia="新細明體"/>
      <w:sz w:val="18"/>
      <w:szCs w:val="18"/>
    </w:rPr>
  </w:style>
  <w:style w:type="table" w:styleId="2">
    <w:name w:val="Plain Table 2"/>
    <w:basedOn w:val="a1"/>
    <w:uiPriority w:val="42"/>
    <w:rsid w:val="00326C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evinpiger/Exam-problem-number-1-Metropolis-algorithm-for-Poisson-5-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53075C-CAA7-364A-94D3-9A690F0EECA9}">
  <we:reference id="wa104380646" version="1.0.0.0" store="zh-TW" storeType="OMEX"/>
  <we:alternateReferences>
    <we:reference id="wa104380646" version="1.0.0.0" store="zh-TW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4061A-6411-514A-B54A-68E04ADA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cp:lastPrinted>2018-06-19T16:58:00Z</cp:lastPrinted>
  <dcterms:created xsi:type="dcterms:W3CDTF">2018-06-19T16:58:00Z</dcterms:created>
  <dcterms:modified xsi:type="dcterms:W3CDTF">2018-06-19T16:58:00Z</dcterms:modified>
</cp:coreProperties>
</file>