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5B4380">
        <w:rPr>
          <w:rFonts w:ascii="細明體" w:eastAsia="細明體" w:hAnsi="細明體" w:cs="細明體"/>
          <w:color w:val="000000"/>
          <w:kern w:val="0"/>
        </w:rPr>
        <w:t xml:space="preserve">Description: </w:t>
      </w:r>
    </w:p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5B4380">
        <w:rPr>
          <w:rFonts w:ascii="細明體" w:eastAsia="細明體" w:hAnsi="細明體" w:cs="細明體"/>
          <w:color w:val="000000"/>
          <w:kern w:val="0"/>
        </w:rPr>
        <w:t xml:space="preserve">The data are the percentage employed in different industries in Europe countries during 1979. </w:t>
      </w:r>
    </w:p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5B4380">
        <w:rPr>
          <w:rFonts w:ascii="細明體" w:eastAsia="細明體" w:hAnsi="細明體" w:cs="細明體"/>
          <w:color w:val="000000"/>
          <w:kern w:val="0"/>
        </w:rPr>
        <w:t>Number of cases: 26</w:t>
      </w:r>
    </w:p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5B4380">
        <w:rPr>
          <w:rFonts w:ascii="細明體" w:eastAsia="細明體" w:hAnsi="細明體" w:cs="細明體"/>
          <w:color w:val="000000"/>
          <w:kern w:val="0"/>
        </w:rPr>
        <w:t>Variable Names:</w:t>
      </w:r>
    </w:p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5B4380">
        <w:rPr>
          <w:rFonts w:ascii="細明體" w:eastAsia="細明體" w:hAnsi="細明體" w:cs="細明體"/>
          <w:color w:val="000000"/>
          <w:kern w:val="0"/>
        </w:rPr>
        <w:t>Country: Name of country</w:t>
      </w:r>
    </w:p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proofErr w:type="spellStart"/>
      <w:r w:rsidRPr="005B4380">
        <w:rPr>
          <w:rFonts w:ascii="細明體" w:eastAsia="細明體" w:hAnsi="細明體" w:cs="細明體"/>
          <w:color w:val="000000"/>
          <w:kern w:val="0"/>
        </w:rPr>
        <w:t>Agr</w:t>
      </w:r>
      <w:proofErr w:type="spellEnd"/>
      <w:r w:rsidRPr="005B4380">
        <w:rPr>
          <w:rFonts w:ascii="細明體" w:eastAsia="細明體" w:hAnsi="細明體" w:cs="細明體"/>
          <w:color w:val="000000"/>
          <w:kern w:val="0"/>
        </w:rPr>
        <w:t>: Percentage employed in agriculture</w:t>
      </w:r>
    </w:p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5B4380">
        <w:rPr>
          <w:rFonts w:ascii="細明體" w:eastAsia="細明體" w:hAnsi="細明體" w:cs="細明體"/>
          <w:color w:val="000000"/>
          <w:kern w:val="0"/>
        </w:rPr>
        <w:t>Min: Percentage employed in mining</w:t>
      </w:r>
    </w:p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5B4380">
        <w:rPr>
          <w:rFonts w:ascii="細明體" w:eastAsia="細明體" w:hAnsi="細明體" w:cs="細明體"/>
          <w:color w:val="000000"/>
          <w:kern w:val="0"/>
        </w:rPr>
        <w:t>Man: Percentage employed in manufacturing</w:t>
      </w:r>
    </w:p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5B4380">
        <w:rPr>
          <w:rFonts w:ascii="細明體" w:eastAsia="細明體" w:hAnsi="細明體" w:cs="細明體"/>
          <w:color w:val="000000"/>
          <w:kern w:val="0"/>
        </w:rPr>
        <w:t>PS:  Percentage employed in power supply industries</w:t>
      </w:r>
    </w:p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5B4380">
        <w:rPr>
          <w:rFonts w:ascii="細明體" w:eastAsia="細明體" w:hAnsi="細明體" w:cs="細明體"/>
          <w:color w:val="000000"/>
          <w:kern w:val="0"/>
        </w:rPr>
        <w:t>Con: Percentage employed in construction</w:t>
      </w:r>
    </w:p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5B4380">
        <w:rPr>
          <w:rFonts w:ascii="細明體" w:eastAsia="細明體" w:hAnsi="細明體" w:cs="細明體"/>
          <w:color w:val="000000"/>
          <w:kern w:val="0"/>
        </w:rPr>
        <w:t>SI:  Percentage employed in service industries</w:t>
      </w:r>
    </w:p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5B4380">
        <w:rPr>
          <w:rFonts w:ascii="細明體" w:eastAsia="細明體" w:hAnsi="細明體" w:cs="細明體"/>
          <w:color w:val="000000"/>
          <w:kern w:val="0"/>
        </w:rPr>
        <w:t>Fin: Percentage employed in finance</w:t>
      </w:r>
    </w:p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5B4380">
        <w:rPr>
          <w:rFonts w:ascii="細明體" w:eastAsia="細明體" w:hAnsi="細明體" w:cs="細明體"/>
          <w:color w:val="000000"/>
          <w:kern w:val="0"/>
        </w:rPr>
        <w:t>SPS: Percentage employed in social and personal services</w:t>
      </w:r>
    </w:p>
    <w:p w:rsidR="005B4380" w:rsidRPr="005B4380" w:rsidRDefault="005B4380" w:rsidP="005B43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5B4380">
        <w:rPr>
          <w:rFonts w:ascii="細明體" w:eastAsia="細明體" w:hAnsi="細明體" w:cs="細明體"/>
          <w:color w:val="000000"/>
          <w:kern w:val="0"/>
        </w:rPr>
        <w:t>TC:  Percentage employed in transport and communications</w:t>
      </w:r>
    </w:p>
    <w:p w:rsidR="00B20503" w:rsidRPr="005B4380" w:rsidRDefault="00B20503">
      <w:bookmarkStart w:id="0" w:name="_GoBack"/>
      <w:bookmarkEnd w:id="0"/>
    </w:p>
    <w:sectPr w:rsidR="00B20503" w:rsidRPr="005B4380" w:rsidSect="00E337C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80"/>
    <w:rsid w:val="005B4380"/>
    <w:rsid w:val="006A0440"/>
    <w:rsid w:val="00A279CF"/>
    <w:rsid w:val="00B20503"/>
    <w:rsid w:val="00E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5D962"/>
  <w14:defaultImageDpi w14:val="32767"/>
  <w15:chartTrackingRefBased/>
  <w15:docId w15:val="{E73BB7E6-D3AE-B748-9DA1-208DB8B9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43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5B4380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0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2018-04-29T04:31:00Z</dcterms:created>
  <dcterms:modified xsi:type="dcterms:W3CDTF">2018-04-29T04:31:00Z</dcterms:modified>
</cp:coreProperties>
</file>