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0F03" w14:textId="77777777" w:rsidR="001A5B16" w:rsidRDefault="001A5B16" w:rsidP="001A5B16">
      <w:pPr>
        <w:rPr>
          <w:b/>
          <w:bCs/>
        </w:rPr>
      </w:pPr>
      <w:r w:rsidRPr="006A60C3">
        <w:rPr>
          <w:b/>
          <w:bCs/>
        </w:rPr>
        <w:t>¿Qué aprendí hoy?</w:t>
      </w:r>
      <w:r>
        <w:br/>
        <w:t>Hoy aprendí sobre la comunicación intrapersonal e interpersonal y sus elementos.</w:t>
      </w:r>
      <w:r>
        <w:br/>
      </w:r>
      <w:r>
        <w:br/>
      </w:r>
      <w:r w:rsidRPr="006A60C3">
        <w:rPr>
          <w:b/>
          <w:bCs/>
        </w:rPr>
        <w:t>¿Será importante identificar los problemas típicos de la comunicación en nuestro desempeño laboral? ¿Por qué?</w:t>
      </w:r>
    </w:p>
    <w:p w14:paraId="0CF9BBF6" w14:textId="77777777" w:rsidR="001A5B16" w:rsidRPr="006A60C3" w:rsidRDefault="001A5B16" w:rsidP="001A5B16">
      <w:r>
        <w:t>La comunicación en el ámbito laboral es crucial para resolver conflictos y aportar soluciones para un mayor desempeño del equipo de trabajo.</w:t>
      </w:r>
    </w:p>
    <w:p w14:paraId="63AC85FC" w14:textId="77777777" w:rsidR="001A5B16" w:rsidRDefault="001A5B16" w:rsidP="001A5B16">
      <w:pPr>
        <w:tabs>
          <w:tab w:val="left" w:pos="5925"/>
        </w:tabs>
        <w:rPr>
          <w:b/>
          <w:bCs/>
        </w:rPr>
      </w:pPr>
      <w:r w:rsidRPr="006A60C3">
        <w:rPr>
          <w:b/>
          <w:bCs/>
        </w:rPr>
        <w:t>¿Será importante tener una identidad digital? ¿Por qué?</w:t>
      </w:r>
      <w:r>
        <w:rPr>
          <w:b/>
          <w:bCs/>
        </w:rPr>
        <w:tab/>
      </w:r>
    </w:p>
    <w:p w14:paraId="6C9D0889" w14:textId="77777777" w:rsidR="001A5B16" w:rsidRPr="006A60C3" w:rsidRDefault="001A5B16" w:rsidP="001A5B16">
      <w:pPr>
        <w:tabs>
          <w:tab w:val="left" w:pos="5925"/>
        </w:tabs>
      </w:pPr>
      <w:r>
        <w:t>De una forma u otra es muy importante una identidad digital, podría describirse como tu carta social de presentación de como eres en un entorno social y como posiblemente podrías relacionarte con otros entornos.</w:t>
      </w:r>
    </w:p>
    <w:p w14:paraId="5F5D5080" w14:textId="324237C4" w:rsidR="001A5B16" w:rsidRDefault="001A5B16" w:rsidP="001A5B16">
      <w:pPr>
        <w:rPr>
          <w:b/>
          <w:bCs/>
        </w:rPr>
      </w:pPr>
      <w:r w:rsidRPr="006A60C3">
        <w:rPr>
          <w:b/>
          <w:bCs/>
        </w:rPr>
        <w:t xml:space="preserve">¿Para </w:t>
      </w:r>
      <w:r w:rsidRPr="006A60C3">
        <w:rPr>
          <w:b/>
          <w:bCs/>
        </w:rPr>
        <w:t>qué</w:t>
      </w:r>
      <w:r w:rsidRPr="006A60C3">
        <w:rPr>
          <w:b/>
          <w:bCs/>
        </w:rPr>
        <w:t xml:space="preserve"> nos puede servir la comunicación interpersonal e intrapersonal en nuestra vida profesional?</w:t>
      </w:r>
    </w:p>
    <w:p w14:paraId="19E62B86" w14:textId="77777777" w:rsidR="001A5B16" w:rsidRDefault="001A5B16" w:rsidP="001A5B16">
      <w:r>
        <w:t>La comunicación intrapersonal nos puede servir para la toma de decisiones frente a toma de decisiones día a día.</w:t>
      </w:r>
    </w:p>
    <w:p w14:paraId="2E20722C" w14:textId="77777777" w:rsidR="001A5B16" w:rsidRPr="006A60C3" w:rsidRDefault="001A5B16" w:rsidP="001A5B16">
      <w:r>
        <w:t>La comunicación intrapersonal de cómo nos expresamos y como nos mostramos frente un círculo social.</w:t>
      </w:r>
    </w:p>
    <w:p w14:paraId="68FA0697" w14:textId="77777777" w:rsidR="009E31DD" w:rsidRDefault="009E31DD"/>
    <w:sectPr w:rsidR="009E3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D7"/>
    <w:rsid w:val="001A5B16"/>
    <w:rsid w:val="009E31DD"/>
    <w:rsid w:val="00DB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144214-C6F0-490D-BB64-6F1A5D08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2</cp:revision>
  <dcterms:created xsi:type="dcterms:W3CDTF">2021-04-14T03:52:00Z</dcterms:created>
  <dcterms:modified xsi:type="dcterms:W3CDTF">2021-04-14T03:52:00Z</dcterms:modified>
</cp:coreProperties>
</file>