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CD" w:rsidRPr="00585BE0" w:rsidRDefault="00585BE0" w:rsidP="00585BE0">
      <w:pPr>
        <w:jc w:val="center"/>
        <w:rPr>
          <w:rFonts w:ascii="Times New Roman" w:hAnsi="Times New Roman" w:cs="Times New Roman"/>
          <w:b/>
          <w:sz w:val="34"/>
          <w:szCs w:val="34"/>
          <w:u w:val="single"/>
        </w:rPr>
      </w:pPr>
      <w:r w:rsidRPr="00585BE0">
        <w:rPr>
          <w:rFonts w:ascii="Times New Roman" w:hAnsi="Times New Roman" w:cs="Times New Roman"/>
          <w:b/>
          <w:sz w:val="34"/>
          <w:szCs w:val="34"/>
          <w:u w:val="single"/>
        </w:rPr>
        <w:t>Fictitious Company</w:t>
      </w:r>
    </w:p>
    <w:p w:rsidR="00585BE0" w:rsidRPr="00585BE0" w:rsidRDefault="00585BE0" w:rsidP="00585BE0">
      <w:pPr>
        <w:pStyle w:val="ListParagraph"/>
        <w:numPr>
          <w:ilvl w:val="0"/>
          <w:numId w:val="1"/>
        </w:numPr>
        <w:rPr>
          <w:rFonts w:ascii="Times New Roman" w:hAnsi="Times New Roman" w:cs="Times New Roman"/>
          <w:sz w:val="25"/>
          <w:szCs w:val="25"/>
          <w:u w:val="single"/>
        </w:rPr>
      </w:pPr>
      <w:r w:rsidRPr="00585BE0">
        <w:rPr>
          <w:rFonts w:ascii="Times New Roman" w:hAnsi="Times New Roman" w:cs="Times New Roman"/>
          <w:sz w:val="25"/>
          <w:szCs w:val="25"/>
          <w:u w:val="single"/>
        </w:rPr>
        <w:t>Laptops Galore</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90 South ST, Murdoch, WA, Murdoch University.</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 xml:space="preserve">MOB: 0412345678 </w:t>
      </w:r>
      <w:r w:rsidRPr="00585BE0">
        <w:rPr>
          <w:rFonts w:ascii="Times New Roman" w:hAnsi="Times New Roman" w:cs="Times New Roman"/>
          <w:sz w:val="25"/>
          <w:szCs w:val="25"/>
        </w:rPr>
        <w:tab/>
      </w:r>
      <w:r w:rsidRPr="00585BE0">
        <w:rPr>
          <w:rFonts w:ascii="Times New Roman" w:hAnsi="Times New Roman" w:cs="Times New Roman"/>
          <w:sz w:val="25"/>
          <w:szCs w:val="25"/>
        </w:rPr>
        <w:tab/>
        <w:t>PH: (08) 98761234</w:t>
      </w:r>
      <w:r w:rsidRPr="00585BE0">
        <w:rPr>
          <w:rFonts w:ascii="Times New Roman" w:hAnsi="Times New Roman" w:cs="Times New Roman"/>
          <w:sz w:val="25"/>
          <w:szCs w:val="25"/>
        </w:rPr>
        <w:tab/>
        <w:t>FAX: (08) 98761235</w:t>
      </w:r>
    </w:p>
    <w:p w:rsidR="00585BE0" w:rsidRPr="00585BE0" w:rsidRDefault="009D74FA" w:rsidP="00585BE0">
      <w:pPr>
        <w:pStyle w:val="ListParagraph"/>
        <w:numPr>
          <w:ilvl w:val="1"/>
          <w:numId w:val="1"/>
        </w:numPr>
        <w:rPr>
          <w:rFonts w:ascii="Times New Roman" w:hAnsi="Times New Roman" w:cs="Times New Roman"/>
          <w:sz w:val="25"/>
          <w:szCs w:val="25"/>
        </w:rPr>
      </w:pPr>
      <w:hyperlink r:id="rId5" w:history="1">
        <w:r w:rsidR="00585BE0" w:rsidRPr="00585BE0">
          <w:rPr>
            <w:rStyle w:val="Hyperlink"/>
            <w:rFonts w:ascii="Times New Roman" w:hAnsi="Times New Roman" w:cs="Times New Roman"/>
            <w:sz w:val="25"/>
            <w:szCs w:val="25"/>
          </w:rPr>
          <w:t>laptops@galore.com.au</w:t>
        </w:r>
      </w:hyperlink>
    </w:p>
    <w:p w:rsid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CEO: Kevin Murphy</w:t>
      </w:r>
      <w:r w:rsidRPr="00585BE0">
        <w:rPr>
          <w:rFonts w:ascii="Times New Roman" w:hAnsi="Times New Roman" w:cs="Times New Roman"/>
          <w:sz w:val="25"/>
          <w:szCs w:val="25"/>
        </w:rPr>
        <w:tab/>
        <w:t>Sales: Asad Snow</w:t>
      </w:r>
      <w:r w:rsidRPr="00585BE0">
        <w:rPr>
          <w:rFonts w:ascii="Times New Roman" w:hAnsi="Times New Roman" w:cs="Times New Roman"/>
          <w:sz w:val="25"/>
          <w:szCs w:val="25"/>
        </w:rPr>
        <w:tab/>
        <w:t>Tech Support: James Rad</w:t>
      </w:r>
    </w:p>
    <w:p w:rsidR="00585BE0" w:rsidRPr="00585BE0" w:rsidRDefault="00585BE0" w:rsidP="00585BE0">
      <w:pPr>
        <w:rPr>
          <w:rFonts w:ascii="Times New Roman" w:hAnsi="Times New Roman" w:cs="Times New Roman"/>
          <w:sz w:val="25"/>
          <w:szCs w:val="25"/>
        </w:rPr>
      </w:pPr>
    </w:p>
    <w:p w:rsidR="00D13CA5" w:rsidRDefault="00585BE0" w:rsidP="00D13CA5">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Laptops Galore is a laptop pc retailing company which strives to be the best in the world. There is a very competitive market out there and we believe everyone’s first choice should be laptops galore as we consider ourselves in the highest regard when it comes to knowing the business and knowing our customers. We provide a 24/7 tech support service which is world class. Since the founding of Laptops Galore in 1946, we have contributed 80% of all profits from sales towards charitable foundations such as MSWA, PMH and The laptop Charity of Australia.</w:t>
      </w:r>
      <w:r w:rsidR="00D13CA5">
        <w:rPr>
          <w:rFonts w:ascii="Times New Roman" w:hAnsi="Times New Roman" w:cs="Times New Roman"/>
          <w:sz w:val="25"/>
          <w:szCs w:val="25"/>
        </w:rPr>
        <w:t xml:space="preserve"> Our products are handmade from only the best materials in the world and are considered the most durable laptops today.</w:t>
      </w:r>
    </w:p>
    <w:p w:rsidR="00D13CA5" w:rsidRPr="00D13CA5" w:rsidRDefault="00D13CA5" w:rsidP="00D13CA5">
      <w:pPr>
        <w:spacing w:before="240"/>
        <w:rPr>
          <w:rFonts w:ascii="Times New Roman" w:hAnsi="Times New Roman" w:cs="Times New Roman"/>
          <w:sz w:val="25"/>
          <w:szCs w:val="25"/>
        </w:rPr>
      </w:pPr>
    </w:p>
    <w:p w:rsidR="00D13CA5" w:rsidRDefault="00D13CA5" w:rsidP="008E2D0B">
      <w:pPr>
        <w:pStyle w:val="ListParagraph"/>
        <w:numPr>
          <w:ilvl w:val="0"/>
          <w:numId w:val="1"/>
        </w:numPr>
        <w:rPr>
          <w:rFonts w:ascii="Times New Roman" w:hAnsi="Times New Roman" w:cs="Times New Roman"/>
          <w:sz w:val="25"/>
          <w:szCs w:val="25"/>
        </w:rPr>
      </w:pPr>
      <w:r>
        <w:rPr>
          <w:rFonts w:ascii="Times New Roman" w:hAnsi="Times New Roman" w:cs="Times New Roman"/>
          <w:sz w:val="25"/>
          <w:szCs w:val="25"/>
        </w:rPr>
        <w:t>The company will be selling Laptop computers which are targeted to toward the tech savvy. The computers are built for durability and computing power for gaming. The customer will only enjoy the immersive gaming experience with our set of products as we use only the best brands of the highest quality. The laptops will deliver everything that you need and more.</w:t>
      </w:r>
    </w:p>
    <w:p w:rsidR="00D13CA5" w:rsidRPr="00D13CA5" w:rsidRDefault="00D13CA5" w:rsidP="00D13CA5">
      <w:pPr>
        <w:pStyle w:val="ListParagraph"/>
        <w:rPr>
          <w:rFonts w:ascii="Times New Roman" w:hAnsi="Times New Roman" w:cs="Times New Roman"/>
          <w:sz w:val="25"/>
          <w:szCs w:val="25"/>
        </w:rPr>
      </w:pPr>
    </w:p>
    <w:p w:rsidR="00D13CA5" w:rsidRDefault="00717046"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 xml:space="preserve">The websites homepage will display a certain selection of the 30 products in the database and these products will be the special deals. The products tab will allow the users to display either all the products in the database or filter them down by Brand, OS and CPU. To purchase a product, a user may also type in a keyword in the search bar which will display all the products relating to the search and the user can select the appropriate product. The products will be displayed as images on the products page, then the specific product may be selected to view an in depth description, specifications and features. On this page, a buy button will be displayed if a user is logged in to allow the user to purchase the product. A confirmation will be sent to make sure the user wants the product and if clicked yes then the users’ information from the users’ database table will be recorded against the product and noted in a database table. </w:t>
      </w:r>
    </w:p>
    <w:p w:rsidR="002E3EAE" w:rsidRDefault="002E3EAE" w:rsidP="002E3EAE">
      <w:pPr>
        <w:pStyle w:val="ListParagraph"/>
        <w:rPr>
          <w:rFonts w:ascii="Times New Roman" w:hAnsi="Times New Roman" w:cs="Times New Roman"/>
          <w:sz w:val="25"/>
          <w:szCs w:val="25"/>
        </w:rPr>
      </w:pPr>
    </w:p>
    <w:p w:rsidR="00717046" w:rsidRDefault="00717046" w:rsidP="002E3EAE">
      <w:pPr>
        <w:pStyle w:val="ListParagraph"/>
        <w:rPr>
          <w:rFonts w:ascii="Times New Roman" w:hAnsi="Times New Roman" w:cs="Times New Roman"/>
          <w:sz w:val="25"/>
          <w:szCs w:val="25"/>
        </w:rPr>
      </w:pPr>
    </w:p>
    <w:p w:rsidR="00717046" w:rsidRPr="002E3EAE" w:rsidRDefault="00717046" w:rsidP="002E3EAE">
      <w:pPr>
        <w:pStyle w:val="ListParagraph"/>
        <w:rPr>
          <w:rFonts w:ascii="Times New Roman" w:hAnsi="Times New Roman" w:cs="Times New Roman"/>
          <w:sz w:val="25"/>
          <w:szCs w:val="25"/>
        </w:rPr>
      </w:pPr>
    </w:p>
    <w:p w:rsidR="002E3EAE" w:rsidRDefault="002E3EAE"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lastRenderedPageBreak/>
        <w:t>Products</w:t>
      </w:r>
      <w:r w:rsidR="00DF7B85">
        <w:rPr>
          <w:rFonts w:ascii="Times New Roman" w:hAnsi="Times New Roman" w:cs="Times New Roman"/>
          <w:sz w:val="25"/>
          <w:szCs w:val="25"/>
        </w:rPr>
        <w:t xml:space="preserve"> List</w:t>
      </w:r>
    </w:p>
    <w:p w:rsidR="002E3EAE" w:rsidRPr="002E3EAE" w:rsidRDefault="002E3EAE" w:rsidP="002E3EAE">
      <w:pPr>
        <w:pStyle w:val="ListParagraph"/>
        <w:rPr>
          <w:rFonts w:ascii="Times New Roman" w:hAnsi="Times New Roman" w:cs="Times New Roman"/>
          <w:sz w:val="25"/>
          <w:szCs w:val="25"/>
        </w:rPr>
      </w:pPr>
    </w:p>
    <w:p w:rsidR="002E3EAE" w:rsidRDefault="002E3EAE" w:rsidP="002E3EAE">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ASUS ROG GL502VM</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ASUS ROG G752VS(KBL)-BA332T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ASUS ROG GL502VS-GZ233T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FX753VD-GC007T </w:t>
      </w:r>
    </w:p>
    <w:p w:rsidR="001D1976" w:rsidRDefault="009D74FA"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ASUS ROG GX501V1</w:t>
      </w:r>
      <w:bookmarkStart w:id="0" w:name="_GoBack"/>
      <w:bookmarkEnd w:id="0"/>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MSI GV62 7RD-1667AU</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MSI GS63VR 7RG</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Apache Pro GE62 7RE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Dominator GT62VR 7RD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Leopard GP72 7RD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Acer Aspire VX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G9-593-721U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G9-793-75LA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GX-792-76GY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G9-793-76CH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P17F-950-701S</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Sabre 17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P15F-950-702S</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Sabre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P57X v7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EON15-X-Elite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EON15-X-Prestige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EON17-X-Extreme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Origin EON17-X-Elite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EON17-X-Prestige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13 -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15 -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17 -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15 - Extreme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17 </w:t>
      </w:r>
      <w:r w:rsidR="001C0424">
        <w:rPr>
          <w:rFonts w:ascii="Times New Roman" w:hAnsi="Times New Roman" w:cs="Times New Roman"/>
          <w:sz w:val="25"/>
          <w:szCs w:val="25"/>
        </w:rPr>
        <w:t>–</w:t>
      </w:r>
      <w:r>
        <w:rPr>
          <w:rFonts w:ascii="Times New Roman" w:hAnsi="Times New Roman" w:cs="Times New Roman"/>
          <w:sz w:val="25"/>
          <w:szCs w:val="25"/>
        </w:rPr>
        <w:t xml:space="preserve"> Extreme</w:t>
      </w:r>
    </w:p>
    <w:p w:rsidR="00A875E3" w:rsidRPr="00A875E3" w:rsidRDefault="00A875E3" w:rsidP="00A875E3">
      <w:pPr>
        <w:spacing w:before="240"/>
        <w:rPr>
          <w:rFonts w:ascii="Times New Roman" w:hAnsi="Times New Roman" w:cs="Times New Roman"/>
          <w:sz w:val="25"/>
          <w:szCs w:val="25"/>
        </w:rPr>
      </w:pPr>
    </w:p>
    <w:p w:rsidR="00D164A9" w:rsidRDefault="001C0424" w:rsidP="001C0424">
      <w:pPr>
        <w:pStyle w:val="ListParagraph"/>
        <w:numPr>
          <w:ilvl w:val="0"/>
          <w:numId w:val="1"/>
        </w:numPr>
        <w:rPr>
          <w:rFonts w:ascii="Times New Roman" w:hAnsi="Times New Roman" w:cs="Times New Roman"/>
          <w:sz w:val="24"/>
          <w:szCs w:val="24"/>
        </w:rPr>
      </w:pPr>
      <w:r w:rsidRPr="00A875E3">
        <w:rPr>
          <w:rFonts w:ascii="Times New Roman" w:hAnsi="Times New Roman" w:cs="Times New Roman"/>
          <w:sz w:val="24"/>
          <w:szCs w:val="24"/>
        </w:rPr>
        <w:t>Laptops Galore has achieved some remarkable awards in terms of providing excellent service and quality of the products. Following is a list of awards that the company has achieved in recent years.</w:t>
      </w:r>
    </w:p>
    <w:p w:rsidR="001C0424" w:rsidRPr="00D164A9" w:rsidRDefault="00D164A9" w:rsidP="00D164A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Awards: </w:t>
      </w:r>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r w:rsidRPr="001C0424">
        <w:rPr>
          <w:rFonts w:ascii="Times New Roman" w:hAnsi="Times New Roman" w:cs="Times New Roman"/>
          <w:sz w:val="24"/>
          <w:szCs w:val="24"/>
        </w:rPr>
        <w:t>ORIAS(Online Retail Industry Awards) 2016 - Winner</w:t>
      </w:r>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r w:rsidRPr="001C0424">
        <w:rPr>
          <w:rFonts w:ascii="Times New Roman" w:hAnsi="Times New Roman" w:cs="Times New Roman"/>
          <w:sz w:val="24"/>
          <w:szCs w:val="24"/>
        </w:rPr>
        <w:t>APSA(Asia-Pacific Stevie Awards) 2016 – Gold Medal</w:t>
      </w:r>
    </w:p>
    <w:p w:rsidR="00D164A9" w:rsidRPr="00D164A9" w:rsidRDefault="001C0424" w:rsidP="00D164A9">
      <w:pPr>
        <w:pStyle w:val="ListParagraph"/>
        <w:numPr>
          <w:ilvl w:val="0"/>
          <w:numId w:val="3"/>
        </w:numPr>
        <w:spacing w:after="160" w:line="259" w:lineRule="auto"/>
        <w:rPr>
          <w:rFonts w:ascii="Times New Roman" w:hAnsi="Times New Roman" w:cs="Times New Roman"/>
          <w:b/>
          <w:sz w:val="24"/>
          <w:szCs w:val="24"/>
        </w:rPr>
      </w:pPr>
      <w:r w:rsidRPr="001C0424">
        <w:rPr>
          <w:rFonts w:ascii="Times New Roman" w:hAnsi="Times New Roman" w:cs="Times New Roman"/>
          <w:sz w:val="24"/>
          <w:szCs w:val="24"/>
        </w:rPr>
        <w:t>ORIAS(Online Retail Industry Awards) 2015 – Finalist</w:t>
      </w:r>
    </w:p>
    <w:p w:rsidR="001C0424" w:rsidRPr="00D164A9" w:rsidRDefault="001C0424" w:rsidP="00D164A9">
      <w:pPr>
        <w:pStyle w:val="ListParagraph"/>
        <w:numPr>
          <w:ilvl w:val="0"/>
          <w:numId w:val="3"/>
        </w:numPr>
        <w:spacing w:after="160" w:line="259" w:lineRule="auto"/>
        <w:rPr>
          <w:rFonts w:ascii="Times New Roman" w:hAnsi="Times New Roman" w:cs="Times New Roman"/>
          <w:b/>
          <w:sz w:val="24"/>
          <w:szCs w:val="24"/>
        </w:rPr>
      </w:pPr>
      <w:r w:rsidRPr="00D164A9">
        <w:rPr>
          <w:rFonts w:ascii="Times New Roman" w:hAnsi="Times New Roman" w:cs="Times New Roman"/>
          <w:sz w:val="24"/>
          <w:szCs w:val="24"/>
        </w:rPr>
        <w:t>Best eCommerce Digital Customer Experience Award 2013 – Winner.</w:t>
      </w:r>
    </w:p>
    <w:sectPr w:rsidR="001C0424" w:rsidRPr="00D1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66290"/>
    <w:multiLevelType w:val="hybridMultilevel"/>
    <w:tmpl w:val="D4E88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7A9B"/>
    <w:multiLevelType w:val="hybridMultilevel"/>
    <w:tmpl w:val="25105F0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396F30"/>
    <w:multiLevelType w:val="hybridMultilevel"/>
    <w:tmpl w:val="8C82D58E"/>
    <w:lvl w:ilvl="0" w:tplc="FB2460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BE0"/>
    <w:rsid w:val="000D50D6"/>
    <w:rsid w:val="001C0424"/>
    <w:rsid w:val="001D1976"/>
    <w:rsid w:val="00296ACD"/>
    <w:rsid w:val="002E3EAE"/>
    <w:rsid w:val="00585BE0"/>
    <w:rsid w:val="00717046"/>
    <w:rsid w:val="008E2D0B"/>
    <w:rsid w:val="009D74FA"/>
    <w:rsid w:val="00A875E3"/>
    <w:rsid w:val="00D13CA5"/>
    <w:rsid w:val="00D164A9"/>
    <w:rsid w:val="00DF7B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ED7D"/>
  <w15:docId w15:val="{55726E0B-9F8E-4E9C-B40B-9BF938F3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E0"/>
    <w:pPr>
      <w:ind w:left="720"/>
      <w:contextualSpacing/>
    </w:pPr>
  </w:style>
  <w:style w:type="character" w:styleId="Hyperlink">
    <w:name w:val="Hyperlink"/>
    <w:basedOn w:val="DefaultParagraphFont"/>
    <w:uiPriority w:val="99"/>
    <w:unhideWhenUsed/>
    <w:rsid w:val="0058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1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ptops@galore.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Nederi Rad</dc:creator>
  <cp:lastModifiedBy>ASAD</cp:lastModifiedBy>
  <cp:revision>7</cp:revision>
  <dcterms:created xsi:type="dcterms:W3CDTF">2017-10-16T09:35:00Z</dcterms:created>
  <dcterms:modified xsi:type="dcterms:W3CDTF">2017-10-28T16:17:00Z</dcterms:modified>
</cp:coreProperties>
</file>