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mfortaa" w:cs="Comfortaa" w:eastAsia="Comfortaa" w:hAnsi="Comfortaa"/>
          <w:b w:val="1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1251113</wp:posOffset>
            </wp:positionH>
            <wp:positionV relativeFrom="paragraph">
              <wp:posOffset>114300</wp:posOffset>
            </wp:positionV>
            <wp:extent cx="3224213" cy="3224213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224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Sistema de seguimiento académico de un colegio de nivel secundario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1155cc"/>
          <w:sz w:val="64"/>
          <w:szCs w:val="64"/>
          <w:rtl w:val="0"/>
        </w:rPr>
        <w:t xml:space="preserve">SACNS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ínea corta" id="1" name="image1.png"/>
            <a:graphic>
              <a:graphicData uri="http://schemas.openxmlformats.org/drawingml/2006/picture">
                <pic:pic>
                  <pic:nvPicPr>
                    <pic:cNvPr descr="línea cort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f5e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Plan de la gestión de la configuración</w:t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center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Araujo Santillan Pedro Angel</w:t>
        <w:tab/>
        <w:tab/>
        <w:t xml:space="preserve">19200066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center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Balceda Delgado Adriana Isabel</w:t>
        <w:tab/>
        <w:tab/>
        <w:t xml:space="preserve">19200281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center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Carhuamaca Puente Albert Antonio</w:t>
        <w:tab/>
        <w:t xml:space="preserve">19200074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center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Fanola Tarazona Jonathan Hernan</w:t>
        <w:tab/>
        <w:t xml:space="preserve">19200077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center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Lazaro Escobar Vivian Rosmery</w:t>
        <w:tab/>
        <w:tab/>
        <w:t xml:space="preserve">19200084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center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Llerena Castillo Valeria Estefania</w:t>
        <w:tab/>
        <w:t xml:space="preserve">19200259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center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Ramos Rivas Kevin Keyler</w:t>
        <w:tab/>
        <w:tab/>
        <w:tab/>
        <w:t xml:space="preserve">19200096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center"/>
        <w:rPr>
          <w:rFonts w:ascii="Comfortaa" w:cs="Comfortaa" w:eastAsia="Comfortaa" w:hAnsi="Comfortaa"/>
          <w:sz w:val="30"/>
          <w:szCs w:val="3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Zenobio Pariasca Edgar Alonso </w:t>
        <w:tab/>
        <w:tab/>
        <w:t xml:space="preserve">19220245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/>
      </w:pPr>
      <w:r w:rsidDel="00000000" w:rsidR="00000000" w:rsidRPr="00000000">
        <w:rPr>
          <w:b w:val="1"/>
          <w:color w:val="073763"/>
          <w:sz w:val="34"/>
          <w:szCs w:val="34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073763"/>
          <w:sz w:val="20"/>
          <w:szCs w:val="20"/>
        </w:rPr>
      </w:pPr>
      <w:r w:rsidDel="00000000" w:rsidR="00000000" w:rsidRPr="00000000">
        <w:rPr>
          <w:b w:val="1"/>
          <w:color w:val="073763"/>
          <w:sz w:val="32"/>
          <w:szCs w:val="32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5"/>
        <w:gridCol w:w="3960"/>
        <w:gridCol w:w="3030"/>
        <w:gridCol w:w="2160"/>
        <w:tblGridChange w:id="0">
          <w:tblGrid>
            <w:gridCol w:w="1335"/>
            <w:gridCol w:w="3960"/>
            <w:gridCol w:w="303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73763"/>
                <w:sz w:val="26"/>
                <w:szCs w:val="26"/>
                <w:rtl w:val="0"/>
              </w:rPr>
              <w:t xml:space="preserve">Versión</w:t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73763"/>
                <w:sz w:val="26"/>
                <w:szCs w:val="26"/>
                <w:rtl w:val="0"/>
              </w:rPr>
              <w:t xml:space="preserve">Autor</w:t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73763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73763"/>
                <w:sz w:val="26"/>
                <w:szCs w:val="26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1.0</w:t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spacing w:line="240" w:lineRule="auto"/>
              <w:ind w:left="141.7322834645671" w:hanging="150"/>
              <w:jc w:val="both"/>
              <w:rPr>
                <w:color w:val="07376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Araujo Santillan Pedro A.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line="240" w:lineRule="auto"/>
              <w:ind w:left="141.7322834645671" w:hanging="150"/>
              <w:jc w:val="both"/>
              <w:rPr>
                <w:color w:val="07376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Balceda Delgado Adriana I.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line="240" w:lineRule="auto"/>
              <w:ind w:left="141.7322834645671" w:hanging="150"/>
              <w:jc w:val="both"/>
              <w:rPr>
                <w:color w:val="07376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Carhuamaca Puente Albert A.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7"/>
              </w:numPr>
              <w:spacing w:line="240" w:lineRule="auto"/>
              <w:ind w:left="141.7322834645671" w:hanging="150"/>
              <w:jc w:val="both"/>
              <w:rPr>
                <w:color w:val="07376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Fanola Tarazona Jonathan H.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spacing w:line="240" w:lineRule="auto"/>
              <w:ind w:left="141.7322834645671" w:hanging="150"/>
              <w:jc w:val="both"/>
              <w:rPr>
                <w:color w:val="07376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Lázaro Escobar Vivian R.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spacing w:line="240" w:lineRule="auto"/>
              <w:ind w:left="141.7322834645671" w:hanging="150"/>
              <w:jc w:val="both"/>
              <w:rPr>
                <w:color w:val="07376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Llerena Castillo Valeria E.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7"/>
              </w:numPr>
              <w:spacing w:line="240" w:lineRule="auto"/>
              <w:ind w:left="141.7322834645671" w:hanging="150"/>
              <w:jc w:val="both"/>
              <w:rPr>
                <w:color w:val="07376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Ramos Rivas Kevin K.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spacing w:line="240" w:lineRule="auto"/>
              <w:ind w:left="141.7322834645671" w:hanging="150"/>
              <w:jc w:val="both"/>
              <w:rPr>
                <w:color w:val="07376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Zenobio Pariasca Edgar A.</w:t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El documento presenta Introducción y Actividades de Gestión de Configuración de Software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(Identificación y Control)</w:t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color w:val="073763"/>
                <w:sz w:val="26"/>
                <w:szCs w:val="26"/>
                <w:rtl w:val="0"/>
              </w:rPr>
              <w:t xml:space="preserve">08/11/2021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0124d" w:space="0" w:sz="8" w:val="single"/>
              <w:left w:color="20124d" w:space="0" w:sz="8" w:val="single"/>
              <w:bottom w:color="20124d" w:space="0" w:sz="8" w:val="single"/>
              <w:right w:color="20124d" w:space="0" w:sz="8" w:val="single"/>
            </w:tcBorders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color w:val="07376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ind w:left="4320" w:hanging="216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432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5xjejhe1im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Introducción(2 personas)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_r5xjejhe1im4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ibyua3wqaj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Actividades de la GCS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_ibyua3wqajap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ehjkhw9r2p7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_ehjkhw9r2p7y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hqtp95xc3hb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Lista de clasificación de Ítems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_hqtp95xc3hbw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p04b9ojqow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Definición de la nomenclatura del Ítem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_p04b9ojqowyd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93b2t3nj1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Lista de ítem con la nomenclatura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_93b2t3nj1hh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jf320fmkder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Control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_jf320fmkderx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ndrbxbw8ga8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Definicion de Lineas Base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_ndrbxbw8ga8z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4rs21hcnd39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Definición de la estructura de las librerías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_4rs21hcnd390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zapfw0p6sj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Ejemplos de Formatos de solicitudes de cambio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_zapfw0p6sjsl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xgj72loud6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Plan de gestión de cambios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_xgj72loud6tu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432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432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432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432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432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432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432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432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432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432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4320" w:hanging="21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5"/>
        </w:numPr>
        <w:rPr>
          <w:shd w:fill="auto" w:val="clear"/>
        </w:rPr>
      </w:pPr>
      <w:bookmarkStart w:colFirst="0" w:colLast="0" w:name="_r5xjejhe1im4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Situación de la Empresa: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La empresa fue creada recientemente, por lo cual, en este momento esta sería nuestra principal debilidad, al no contar con una organización y estructuración previa.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Uno de los problemas fue el versionamiento del proyecto, que hasta el momento se maneja de manera desorganizada. </w:t>
      </w:r>
    </w:p>
    <w:p w:rsidR="00000000" w:rsidDel="00000000" w:rsidP="00000000" w:rsidRDefault="00000000" w:rsidRPr="00000000" w14:paraId="0000005E">
      <w:pPr>
        <w:spacing w:after="240" w:lineRule="auto"/>
        <w:ind w:left="0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ab/>
      </w:r>
    </w:p>
    <w:p w:rsidR="00000000" w:rsidDel="00000000" w:rsidP="00000000" w:rsidRDefault="00000000" w:rsidRPr="00000000" w14:paraId="0000005F">
      <w:pPr>
        <w:spacing w:after="240" w:lineRule="auto"/>
        <w:ind w:left="0" w:firstLine="720"/>
        <w:rPr/>
      </w:pPr>
      <w:r w:rsidDel="00000000" w:rsidR="00000000" w:rsidRPr="00000000">
        <w:rPr>
          <w:b w:val="1"/>
          <w:rtl w:val="0"/>
        </w:rPr>
        <w:t xml:space="preserve">Objetivo del plan: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Poder definir los pasos y actividades que describen cómo se van a llevar a cabo la configuración y gestión de control de cambios en el desarrollo de un producto de software, en este caso del sistema de seguimiento académico de un colegio de nivel secundario.</w:t>
      </w:r>
    </w:p>
    <w:p w:rsidR="00000000" w:rsidDel="00000000" w:rsidP="00000000" w:rsidRDefault="00000000" w:rsidRPr="00000000" w14:paraId="00000061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ind w:left="72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Rule="auto"/>
        <w:ind w:left="72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Rule="auto"/>
        <w:ind w:left="72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Rule="auto"/>
        <w:ind w:left="72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Rule="auto"/>
        <w:ind w:left="72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Rule="auto"/>
        <w:ind w:left="72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Rule="auto"/>
        <w:ind w:left="72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ind w:left="72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ind w:left="72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Rule="auto"/>
        <w:ind w:left="72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ind w:left="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5"/>
        </w:numPr>
        <w:ind w:left="720" w:hanging="360"/>
        <w:rPr/>
      </w:pPr>
      <w:bookmarkStart w:colFirst="0" w:colLast="0" w:name="_ibyua3wqajap" w:id="1"/>
      <w:bookmarkEnd w:id="1"/>
      <w:r w:rsidDel="00000000" w:rsidR="00000000" w:rsidRPr="00000000">
        <w:rPr>
          <w:vertAlign w:val="baseline"/>
          <w:rtl w:val="0"/>
        </w:rPr>
        <w:t xml:space="preserve">Actividades de la GCS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3"/>
        </w:numPr>
        <w:rPr>
          <w:shd w:fill="auto" w:val="clear"/>
        </w:rPr>
      </w:pPr>
      <w:bookmarkStart w:colFirst="0" w:colLast="0" w:name="_ehjkhw9r2p7y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Identificación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3"/>
        </w:numPr>
        <w:ind w:left="2160" w:hanging="720"/>
      </w:pPr>
      <w:bookmarkStart w:colFirst="0" w:colLast="0" w:name="_hqtp95xc3hbw" w:id="3"/>
      <w:bookmarkEnd w:id="3"/>
      <w:r w:rsidDel="00000000" w:rsidR="00000000" w:rsidRPr="00000000">
        <w:rPr>
          <w:rtl w:val="0"/>
        </w:rPr>
        <w:t xml:space="preserve">Lista de clasificación de Ítems (Kevin - Albert)</w:t>
      </w:r>
    </w:p>
    <w:p w:rsidR="00000000" w:rsidDel="00000000" w:rsidP="00000000" w:rsidRDefault="00000000" w:rsidRPr="00000000" w14:paraId="00000071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25.0" w:type="dxa"/>
        <w:jc w:val="left"/>
        <w:tblInd w:w="10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445"/>
        <w:gridCol w:w="1980"/>
        <w:gridCol w:w="1560"/>
        <w:gridCol w:w="1110"/>
        <w:tblGridChange w:id="0">
          <w:tblGrid>
            <w:gridCol w:w="1530"/>
            <w:gridCol w:w="2445"/>
            <w:gridCol w:w="1980"/>
            <w:gridCol w:w="156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E=Evolución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 = Fuente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=Soporte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item(CI)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Origen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E=Empresa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C=Cliente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P=Proyecto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V=Proveedor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Extensión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la gestión de la configuración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DOCX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cronograma de Proyecto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XLSX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Historias de Usuario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XLSX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Base de Datos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Diseño de Interface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Diseño de Software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Guía de Estilos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Configuración de base de datos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PDF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Autenticación de Usuario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HTMLCS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JS,PHP,SQL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Usuario Profesor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HTMLCS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JS,PHP,SQL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Usuario padre de familia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HTMLCS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JS,PHP,SQL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Usuario Administrador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HTMLCS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JS,PHP,SQL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instalación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DOCX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usuario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DOCX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del plan de proyecto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DOCX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SACNS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numPr>
          <w:ilvl w:val="2"/>
          <w:numId w:val="3"/>
        </w:numPr>
        <w:ind w:left="2160" w:hanging="720"/>
        <w:rPr/>
      </w:pPr>
      <w:bookmarkStart w:colFirst="0" w:colLast="0" w:name="_p04b9ojqowyd" w:id="4"/>
      <w:bookmarkEnd w:id="4"/>
      <w:r w:rsidDel="00000000" w:rsidR="00000000" w:rsidRPr="00000000">
        <w:rPr>
          <w:rtl w:val="0"/>
        </w:rPr>
        <w:t xml:space="preserve">Definición de la nomenclatura del Ítem </w:t>
      </w:r>
    </w:p>
    <w:p w:rsidR="00000000" w:rsidDel="00000000" w:rsidP="00000000" w:rsidRDefault="00000000" w:rsidRPr="00000000" w14:paraId="000000D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2160" w:firstLine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Cada elemento requiere una nomenclatura especial para establecer relación con el proyecto y una mayor facilidad de reconocimiento,por ello hemos tomado la siguiente forma de nombrar a los elementos: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69"/>
        <w:tblGridChange w:id="0">
          <w:tblGrid>
            <w:gridCol w:w="686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Acrónimo del proyecto + “-” + Acrónimo del elemento</w:t>
            </w:r>
          </w:p>
        </w:tc>
      </w:tr>
    </w:tbl>
    <w:p w:rsidR="00000000" w:rsidDel="00000000" w:rsidP="00000000" w:rsidRDefault="00000000" w:rsidRPr="00000000" w14:paraId="000000D4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5"/>
        <w:gridCol w:w="3434.5"/>
        <w:tblGridChange w:id="0">
          <w:tblGrid>
            <w:gridCol w:w="3434.5"/>
            <w:gridCol w:w="3434.5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item(CI)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Nomenclatura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gestión de la configuración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-PGC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Cronograma del Proyecto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-DCP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las Historias de Usuario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-DHU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Base de Datos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Diseño de Interface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-DDI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Diseño de Software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-DDS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Guía de Estilos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-DGE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Manual de Configuración de la Base de Datos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-DCBD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Autentificacion de Usuario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-MAU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de Usuario Profesor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-MUP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Usuario Padre de Familia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-MUPF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de Instalación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-MI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 de Usuario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-MU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del plan de proyecto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DPP</w:t>
            </w:r>
          </w:p>
        </w:tc>
      </w:tr>
    </w:tbl>
    <w:p w:rsidR="00000000" w:rsidDel="00000000" w:rsidP="00000000" w:rsidRDefault="00000000" w:rsidRPr="00000000" w14:paraId="000000F3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numPr>
          <w:ilvl w:val="2"/>
          <w:numId w:val="3"/>
        </w:numPr>
        <w:ind w:left="2160" w:hanging="720"/>
        <w:rPr/>
      </w:pPr>
      <w:bookmarkStart w:colFirst="0" w:colLast="0" w:name="_93b2t3nj1hh" w:id="5"/>
      <w:bookmarkEnd w:id="5"/>
      <w:r w:rsidDel="00000000" w:rsidR="00000000" w:rsidRPr="00000000">
        <w:rPr>
          <w:rtl w:val="0"/>
        </w:rPr>
        <w:t xml:space="preserve">Lista de ítem con la nomenclatura </w:t>
      </w:r>
    </w:p>
    <w:p w:rsidR="00000000" w:rsidDel="00000000" w:rsidP="00000000" w:rsidRDefault="00000000" w:rsidRPr="00000000" w14:paraId="000000F6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9.6666666666665"/>
        <w:gridCol w:w="2289.6666666666665"/>
        <w:gridCol w:w="2289.6666666666665"/>
        <w:tblGridChange w:id="0">
          <w:tblGrid>
            <w:gridCol w:w="2289.6666666666665"/>
            <w:gridCol w:w="2289.6666666666665"/>
            <w:gridCol w:w="2289.666666666666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Completo del Ítem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Nomenclatura Asociada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Archivo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la gestión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-PGC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Cronograma de proyecto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-DCP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XLSX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Historias de Usuario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-DHU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XLSX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Base de Datos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Diseño de Interface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-DDI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Diseño de Software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-DDS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Guía de Estilos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-DGE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Configuración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-DCBD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PDF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Autenticación de Usuario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-MAU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HTMLCS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JS,PHP,SQL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Usuario Profesor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-MUP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HTMLCS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JS,PHP,SQL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Usuario padre de familia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-MUPF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HTMLCS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JS,PHP,SQL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Usuario Administrador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-MI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HTMLCS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JS,PHP,SQL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instalación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-MU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plan de proyecto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SACNS-DPP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Manual de usuario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SACNS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-PGC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DOCX</w:t>
            </w:r>
          </w:p>
        </w:tc>
      </w:tr>
    </w:tbl>
    <w:p w:rsidR="00000000" w:rsidDel="00000000" w:rsidP="00000000" w:rsidRDefault="00000000" w:rsidRPr="00000000" w14:paraId="0000012B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216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numPr>
          <w:ilvl w:val="1"/>
          <w:numId w:val="3"/>
        </w:numPr>
        <w:rPr/>
      </w:pPr>
      <w:bookmarkStart w:colFirst="0" w:colLast="0" w:name="_jf320fmkderx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134">
      <w:pPr>
        <w:pStyle w:val="Heading3"/>
        <w:numPr>
          <w:ilvl w:val="2"/>
          <w:numId w:val="3"/>
        </w:numPr>
        <w:ind w:left="2160" w:hanging="720"/>
        <w:rPr/>
      </w:pPr>
      <w:bookmarkStart w:colFirst="0" w:colLast="0" w:name="_ndrbxbw8ga8z" w:id="7"/>
      <w:bookmarkEnd w:id="7"/>
      <w:r w:rsidDel="00000000" w:rsidR="00000000" w:rsidRPr="00000000">
        <w:rPr>
          <w:rtl w:val="0"/>
        </w:rPr>
        <w:t xml:space="preserve">Definicion de Lineas Base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515.0" w:type="dxa"/>
        <w:jc w:val="left"/>
        <w:tblInd w:w="1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2805"/>
        <w:gridCol w:w="2835"/>
        <w:tblGridChange w:id="0">
          <w:tblGrid>
            <w:gridCol w:w="1875"/>
            <w:gridCol w:w="2805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Línea Base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 o Hito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  <w:t xml:space="preserve"> de configuración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Línea base de planificación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 de la fase de planificación del proyecto.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del plan de proyecto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del plan de proyecto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Historias de Usuario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Base de Datos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Diseño de Interface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Diseño de Software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Guía de Estilos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Configuración de la Base de Datos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Línea base de desarrollo 01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 de la primera fase de desarrollo del proyecto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Modulo Autenticacion de Usuario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Modulo de Usuario Profesor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Línea base de desarrollo 02 e  implementación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 de la segunda fase de desarrollo del proyecto y finalización de documentación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Usuario padre de familia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Módulo Usuario Administrador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instalación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</w:tc>
      </w:tr>
    </w:tbl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sz w:val="24"/>
        <w:szCs w:val="24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Rule="auto"/>
      <w:ind w:left="108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ind w:left="216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