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1452229"/>
        <w:docPartObj>
          <w:docPartGallery w:val="Cover Pages"/>
          <w:docPartUnique/>
        </w:docPartObj>
      </w:sdtPr>
      <w:sdtEndPr/>
      <w:sdtContent>
        <w:p w14:paraId="0262D4D9" w14:textId="5E4FFE42" w:rsidR="00743049" w:rsidRDefault="007430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1"/>
          </w:tblGrid>
          <w:tr w:rsidR="00743049" w14:paraId="307A10D4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91B304011784DDBB5907A731A597F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8C2BD3" w14:textId="48C69A81" w:rsidR="00743049" w:rsidRDefault="00743049" w:rsidP="00743049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Howest Kortrijk</w:t>
                    </w:r>
                  </w:p>
                </w:tc>
              </w:sdtContent>
            </w:sdt>
          </w:tr>
          <w:tr w:rsidR="00743049" w14:paraId="3302ACD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5B51640C65124F609DC1BA2ABA8457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5E450F5" w14:textId="3A410931" w:rsidR="00743049" w:rsidRDefault="0017577F" w:rsidP="0017577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DES Project</w:t>
                    </w:r>
                  </w:p>
                </w:sdtContent>
              </w:sdt>
            </w:tc>
          </w:tr>
          <w:tr w:rsidR="00743049" w14:paraId="78CE7CF8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6217852F4814BEA8B5538FBD3E84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8AD3B74" w14:textId="40D6B5E5" w:rsidR="00743049" w:rsidRDefault="00E442E6" w:rsidP="0017577F">
                    <w:pPr>
                      <w:pStyle w:val="Geenafstan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Mobile App Development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br/>
                      <w:t>Risack Kevin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br/>
                      <w:t>2NMCT4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4"/>
          </w:tblGrid>
          <w:tr w:rsidR="00743049" w14:paraId="66F456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716E3CB11ED46889A69501562A5381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6FA34E00" w14:textId="52E58434" w:rsidR="00743049" w:rsidRPr="00775DBA" w:rsidRDefault="00E442E6">
                    <w:pPr>
                      <w:pStyle w:val="Geenafstand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22-5-2015</w:t>
                    </w:r>
                  </w:p>
                </w:sdtContent>
              </w:sdt>
            </w:tc>
          </w:tr>
        </w:tbl>
        <w:p w14:paraId="4EAA9D56" w14:textId="4BCEF9BF" w:rsidR="00743049" w:rsidRDefault="00743049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2B0BF943" w14:textId="1F81B933" w:rsidR="007170A3" w:rsidRDefault="00865097" w:rsidP="00865097">
      <w:pPr>
        <w:pStyle w:val="Titel"/>
      </w:pPr>
      <w:r>
        <w:lastRenderedPageBreak/>
        <w:t>Inhoudsopgave</w:t>
      </w:r>
    </w:p>
    <w:p w14:paraId="20A6EDC1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rPr>
          <w:b w:val="0"/>
          <w:sz w:val="22"/>
        </w:rPr>
        <w:fldChar w:fldCharType="begin"/>
      </w:r>
      <w:r>
        <w:rPr>
          <w:b w:val="0"/>
          <w:sz w:val="22"/>
        </w:rPr>
        <w:instrText xml:space="preserve"> TOC \o "1-3" </w:instrText>
      </w:r>
      <w:r>
        <w:rPr>
          <w:b w:val="0"/>
          <w:sz w:val="22"/>
        </w:rPr>
        <w:fldChar w:fldCharType="separate"/>
      </w:r>
      <w:r>
        <w:t>Omschrijving</w:t>
      </w:r>
      <w:r>
        <w:tab/>
      </w:r>
      <w:r>
        <w:fldChar w:fldCharType="begin"/>
      </w:r>
      <w:r>
        <w:instrText xml:space="preserve"> PAGEREF _Toc420031328 \h </w:instrText>
      </w:r>
      <w:r>
        <w:fldChar w:fldCharType="separate"/>
      </w:r>
      <w:r w:rsidR="000F12AE">
        <w:t>2</w:t>
      </w:r>
      <w:r>
        <w:fldChar w:fldCharType="end"/>
      </w:r>
    </w:p>
    <w:p w14:paraId="3EFBBE22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t>Werking</w:t>
      </w:r>
      <w:r>
        <w:tab/>
      </w:r>
      <w:r>
        <w:fldChar w:fldCharType="begin"/>
      </w:r>
      <w:r>
        <w:instrText xml:space="preserve"> PAGEREF _Toc420031329 \h </w:instrText>
      </w:r>
      <w:r>
        <w:fldChar w:fldCharType="separate"/>
      </w:r>
      <w:r w:rsidR="000F12AE">
        <w:t>2</w:t>
      </w:r>
      <w:r>
        <w:fldChar w:fldCharType="end"/>
      </w:r>
    </w:p>
    <w:p w14:paraId="5ABA00F5" w14:textId="77777777" w:rsidR="00310D9C" w:rsidRDefault="00310D9C">
      <w:pPr>
        <w:pStyle w:val="Inhopg2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Fragment 1: Lijst van McDonalds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_Toc420031330 \h </w:instrText>
      </w:r>
      <w:r>
        <w:rPr>
          <w:noProof/>
        </w:rPr>
      </w:r>
      <w:r>
        <w:rPr>
          <w:noProof/>
        </w:rPr>
        <w:fldChar w:fldCharType="separate"/>
      </w:r>
      <w:r w:rsidR="000F12AE">
        <w:rPr>
          <w:noProof/>
        </w:rPr>
        <w:t>2</w:t>
      </w:r>
      <w:r>
        <w:rPr>
          <w:noProof/>
        </w:rPr>
        <w:fldChar w:fldCharType="end"/>
      </w:r>
    </w:p>
    <w:p w14:paraId="2CC39258" w14:textId="77777777" w:rsidR="00310D9C" w:rsidRDefault="00310D9C">
      <w:pPr>
        <w:pStyle w:val="Inhopg2"/>
        <w:tabs>
          <w:tab w:val="right" w:leader="dot" w:pos="9056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Fragment 2: Filteren op provincie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_Toc420031331 \h </w:instrText>
      </w:r>
      <w:r>
        <w:rPr>
          <w:noProof/>
        </w:rPr>
      </w:r>
      <w:r>
        <w:rPr>
          <w:noProof/>
        </w:rPr>
        <w:fldChar w:fldCharType="separate"/>
      </w:r>
      <w:r w:rsidR="000F12AE">
        <w:rPr>
          <w:noProof/>
        </w:rPr>
        <w:t>3</w:t>
      </w:r>
      <w:r>
        <w:rPr>
          <w:noProof/>
        </w:rPr>
        <w:fldChar w:fldCharType="end"/>
      </w:r>
    </w:p>
    <w:p w14:paraId="65D1FD8D" w14:textId="77777777" w:rsidR="00310D9C" w:rsidRPr="00310D9C" w:rsidRDefault="00310D9C">
      <w:pPr>
        <w:pStyle w:val="Inhopg2"/>
        <w:tabs>
          <w:tab w:val="right" w:leader="dot" w:pos="9056"/>
        </w:tabs>
        <w:rPr>
          <w:noProof/>
        </w:rPr>
      </w:pPr>
      <w:r w:rsidRPr="00310D9C">
        <w:rPr>
          <w:noProof/>
        </w:rPr>
        <w:t>Fragment 3: McDonald tonen op de kaart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_Toc420031332 \h </w:instrText>
      </w:r>
      <w:r>
        <w:rPr>
          <w:noProof/>
        </w:rPr>
      </w:r>
      <w:r>
        <w:rPr>
          <w:noProof/>
        </w:rPr>
        <w:fldChar w:fldCharType="separate"/>
      </w:r>
      <w:r w:rsidR="000F12AE">
        <w:rPr>
          <w:noProof/>
        </w:rPr>
        <w:t>4</w:t>
      </w:r>
      <w:r>
        <w:rPr>
          <w:noProof/>
        </w:rPr>
        <w:fldChar w:fldCharType="end"/>
      </w:r>
    </w:p>
    <w:p w14:paraId="43F90448" w14:textId="77777777" w:rsidR="00310D9C" w:rsidRDefault="00310D9C">
      <w:pPr>
        <w:pStyle w:val="Inhopg1"/>
        <w:rPr>
          <w:b w:val="0"/>
          <w:szCs w:val="24"/>
          <w:lang w:eastAsia="ja-JP"/>
        </w:rPr>
      </w:pPr>
      <w:r>
        <w:t>Problemen</w:t>
      </w:r>
      <w:r>
        <w:tab/>
      </w:r>
      <w:r>
        <w:fldChar w:fldCharType="begin"/>
      </w:r>
      <w:r>
        <w:instrText xml:space="preserve"> PAGEREF _Toc420031333 \h </w:instrText>
      </w:r>
      <w:r>
        <w:fldChar w:fldCharType="separate"/>
      </w:r>
      <w:r w:rsidR="000F12AE">
        <w:t>5</w:t>
      </w:r>
      <w:r>
        <w:fldChar w:fldCharType="end"/>
      </w:r>
    </w:p>
    <w:p w14:paraId="056656B6" w14:textId="7380FBDE" w:rsidR="00865097" w:rsidRDefault="00310D9C" w:rsidP="00865097">
      <w:r>
        <w:rPr>
          <w:b/>
          <w:noProof/>
          <w:sz w:val="22"/>
          <w:szCs w:val="22"/>
        </w:rPr>
        <w:fldChar w:fldCharType="end"/>
      </w:r>
      <w:r w:rsidR="00865097">
        <w:br w:type="page"/>
      </w:r>
    </w:p>
    <w:p w14:paraId="42192FA7" w14:textId="77777777" w:rsidR="00865097" w:rsidRPr="00606749" w:rsidRDefault="00865097" w:rsidP="00606749">
      <w:pPr>
        <w:pStyle w:val="Kop1"/>
      </w:pPr>
      <w:bookmarkStart w:id="0" w:name="_Toc420031328"/>
      <w:r w:rsidRPr="00606749">
        <w:lastRenderedPageBreak/>
        <w:t>Omschrijving</w:t>
      </w:r>
      <w:bookmarkEnd w:id="0"/>
    </w:p>
    <w:p w14:paraId="5B45E199" w14:textId="262397A3" w:rsidR="00865097" w:rsidRDefault="00865097" w:rsidP="00865097">
      <w:r w:rsidRPr="00865097">
        <w:t>Mijn</w:t>
      </w:r>
      <w:r>
        <w:t xml:space="preserve"> project is een android applicatie die de gebruiker in staat stelt om alle McDonalds terug te vinden in België</w:t>
      </w:r>
      <w:r w:rsidR="007576D2">
        <w:t xml:space="preserve">. </w:t>
      </w:r>
      <w:r w:rsidR="00F36B8E">
        <w:t>Hierbij kunt u</w:t>
      </w:r>
      <w:r>
        <w:t xml:space="preserve"> filteren op provincie</w:t>
      </w:r>
      <w:r w:rsidR="00F36B8E">
        <w:t xml:space="preserve"> en de</w:t>
      </w:r>
      <w:r>
        <w:t xml:space="preserve"> geselecteerde McDonalds zal getoont worden op een kaart.</w:t>
      </w:r>
    </w:p>
    <w:p w14:paraId="22EC92CF" w14:textId="5F0C04F2" w:rsidR="00865097" w:rsidRDefault="00865097" w:rsidP="00606749">
      <w:pPr>
        <w:pStyle w:val="Kop1"/>
      </w:pPr>
      <w:bookmarkStart w:id="1" w:name="_Toc420031329"/>
      <w:r>
        <w:t>Werking</w:t>
      </w:r>
      <w:bookmarkEnd w:id="1"/>
    </w:p>
    <w:p w14:paraId="0015B0BD" w14:textId="01124BA3" w:rsidR="00F71764" w:rsidRDefault="00F71764" w:rsidP="00606749">
      <w:pPr>
        <w:pStyle w:val="Kop2"/>
      </w:pPr>
      <w:bookmarkStart w:id="2" w:name="_Toc420031330"/>
      <w:r>
        <w:t>Fragment 1: Lijst van McDonalds</w:t>
      </w:r>
      <w:bookmarkEnd w:id="2"/>
    </w:p>
    <w:p w14:paraId="5F0BA165" w14:textId="1347C5EF" w:rsidR="00D520E8" w:rsidRDefault="00CF0767" w:rsidP="007576D2"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2CE270F" wp14:editId="4D6AF67E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2347595" cy="388747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5-05-21 om 12.13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D2">
        <w:t>Wanneer u de applicatie opstart krijgt u dit startscherm te zien.</w:t>
      </w:r>
    </w:p>
    <w:p w14:paraId="043DFA6F" w14:textId="04760EA6" w:rsidR="00CF0767" w:rsidRDefault="00CF0767" w:rsidP="007576D2"/>
    <w:p w14:paraId="58BD1AFC" w14:textId="73904736" w:rsidR="00CF0767" w:rsidRDefault="00CF0767" w:rsidP="007576D2"/>
    <w:p w14:paraId="5C71EBB8" w14:textId="722DF770" w:rsidR="00EF1B3F" w:rsidRDefault="007576D2" w:rsidP="007576D2">
      <w:r>
        <w:t>Dit is een lijst van alle McDonalds in België.</w:t>
      </w:r>
      <w:r w:rsidR="00CF0767">
        <w:br/>
        <w:t>Deze staan geordendt in alfabetische volgorde.</w:t>
      </w:r>
      <w:r>
        <w:br/>
        <w:t>De data die u hier ziet komt van de site v</w:t>
      </w:r>
      <w:r w:rsidR="00D169BF">
        <w:t xml:space="preserve">an </w:t>
      </w:r>
      <w:r>
        <w:t>McDonalds</w:t>
      </w:r>
      <w:r w:rsidR="00D169BF">
        <w:rPr>
          <w:rStyle w:val="Voetnootmarkering"/>
        </w:rPr>
        <w:footnoteReference w:id="1"/>
      </w:r>
      <w:r>
        <w:t>, hierbij heb ik al</w:t>
      </w:r>
      <w:r w:rsidR="007B04DA">
        <w:t>le</w:t>
      </w:r>
      <w:r>
        <w:t xml:space="preserve"> </w:t>
      </w:r>
      <w:r w:rsidR="007B04DA">
        <w:t>adressen in een providerklasse geplaatst</w:t>
      </w:r>
      <w:r w:rsidR="00D169BF">
        <w:t xml:space="preserve">. Ik heb hierbij ook de hoogtegraad en breedtegraad bij berekent via de site: </w:t>
      </w:r>
      <w:hyperlink r:id="rId10" w:history="1">
        <w:r w:rsidR="001F5CB4" w:rsidRPr="00AB49BE">
          <w:rPr>
            <w:rStyle w:val="Hyperlink"/>
          </w:rPr>
          <w:t>www.latlong.net</w:t>
        </w:r>
      </w:hyperlink>
      <w:r w:rsidR="00D169BF">
        <w:t>, dit heb ik gedaan om later de</w:t>
      </w:r>
      <w:r w:rsidR="00CF0767">
        <w:t xml:space="preserve"> </w:t>
      </w:r>
      <w:r w:rsidR="00D169BF">
        <w:t xml:space="preserve">McDondalds aan te </w:t>
      </w:r>
      <w:r w:rsidR="00D520E8">
        <w:t xml:space="preserve">kunnen </w:t>
      </w:r>
      <w:r w:rsidR="00D169BF">
        <w:t xml:space="preserve">duiden op </w:t>
      </w:r>
      <w:r w:rsidR="00D520E8">
        <w:t xml:space="preserve">de </w:t>
      </w:r>
      <w:r w:rsidR="00D169BF">
        <w:t>kaart.</w:t>
      </w:r>
    </w:p>
    <w:p w14:paraId="70B27278" w14:textId="687A743A" w:rsidR="00F71764" w:rsidRDefault="00F71764" w:rsidP="007576D2">
      <w:r>
        <w:rPr>
          <w:noProof/>
          <w:lang w:val="nl-NL"/>
        </w:rPr>
        <w:drawing>
          <wp:anchor distT="0" distB="0" distL="114300" distR="114300" simplePos="0" relativeHeight="251657215" behindDoc="0" locked="0" layoutInCell="1" allowOverlap="1" wp14:anchorId="606E2327" wp14:editId="3CA4689F">
            <wp:simplePos x="0" y="0"/>
            <wp:positionH relativeFrom="column">
              <wp:posOffset>2290445</wp:posOffset>
            </wp:positionH>
            <wp:positionV relativeFrom="paragraph">
              <wp:posOffset>503555</wp:posOffset>
            </wp:positionV>
            <wp:extent cx="4174490" cy="2666365"/>
            <wp:effectExtent l="0" t="0" r="0" b="6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5-05-19 om 19.46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3F">
        <w:br w:type="page"/>
      </w:r>
    </w:p>
    <w:p w14:paraId="0A4E7BD3" w14:textId="7FF0FBE1" w:rsidR="00F71764" w:rsidRDefault="00F71764" w:rsidP="00606749">
      <w:pPr>
        <w:pStyle w:val="Kop2"/>
      </w:pPr>
      <w:bookmarkStart w:id="3" w:name="_Toc420031331"/>
      <w:r>
        <w:lastRenderedPageBreak/>
        <w:t>Fragment 2: Filteren op provincie</w:t>
      </w:r>
      <w:bookmarkEnd w:id="3"/>
    </w:p>
    <w:p w14:paraId="2B73296A" w14:textId="08DE4B80" w:rsidR="00833289" w:rsidRDefault="007A1F65" w:rsidP="007576D2">
      <w:r>
        <w:t xml:space="preserve">U kunt hierbij ook filteren op provincie aan de hand van een DrawerLayout die u langs de </w:t>
      </w:r>
      <w:r w:rsidR="00833289" w:rsidRPr="00833289">
        <w:rPr>
          <w:noProof/>
          <w:lang w:val="nl-NL"/>
        </w:rPr>
        <w:drawing>
          <wp:anchor distT="0" distB="0" distL="114300" distR="114300" simplePos="0" relativeHeight="251659264" behindDoc="0" locked="0" layoutInCell="1" allowOverlap="1" wp14:anchorId="2546097D" wp14:editId="7CC26534">
            <wp:simplePos x="0" y="0"/>
            <wp:positionH relativeFrom="column">
              <wp:posOffset>4445</wp:posOffset>
            </wp:positionH>
            <wp:positionV relativeFrom="paragraph">
              <wp:posOffset>472440</wp:posOffset>
            </wp:positionV>
            <wp:extent cx="2842895" cy="4686935"/>
            <wp:effectExtent l="0" t="0" r="1905" b="1206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5-05-21 om 12.1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289">
        <w:t>linkerkant kunt uitschuiven.</w:t>
      </w:r>
    </w:p>
    <w:p w14:paraId="61AD72C5" w14:textId="769DFAA4" w:rsidR="00833289" w:rsidRDefault="007A1F65" w:rsidP="007576D2">
      <w:pPr>
        <w:rPr>
          <w:noProof/>
          <w:lang w:val="nl-NL"/>
        </w:rPr>
      </w:pPr>
      <w:r>
        <w:t>U ziet hier in deze fragment een lijst van alle provincies in België met een kleine afbeelding om te zien waar dit precies bevindt.</w:t>
      </w:r>
    </w:p>
    <w:p w14:paraId="7BEC9E30" w14:textId="561346C0" w:rsidR="001F5CB4" w:rsidRDefault="00833289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U kunt aan de hand van de donkere gekleurde ListItem zien we welke provincie geselecteerd is.</w:t>
      </w:r>
    </w:p>
    <w:p w14:paraId="45C19000" w14:textId="7AC5192F" w:rsidR="00222794" w:rsidRDefault="007A560D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Waneer u een provincie selecteerd, wordt de Drawerlayout gesloten en wordt de lijst van McDonalds opnieuw geladen.</w:t>
      </w:r>
      <w:r>
        <w:rPr>
          <w:rStyle w:val="Subtielebenadr"/>
          <w:i w:val="0"/>
          <w:iCs w:val="0"/>
          <w:color w:val="auto"/>
        </w:rPr>
        <w:br/>
        <w:t>Maar enkel de McDonalds uit de geselecteerde provincie zullen deze keer geladen worden.</w:t>
      </w:r>
    </w:p>
    <w:p w14:paraId="76641303" w14:textId="77777777" w:rsidR="00222794" w:rsidRDefault="00222794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br w:type="page"/>
      </w:r>
    </w:p>
    <w:p w14:paraId="5B1975B2" w14:textId="783A4C81" w:rsidR="007A560D" w:rsidRPr="00222794" w:rsidRDefault="00222794" w:rsidP="00606749">
      <w:pPr>
        <w:pStyle w:val="Kop2"/>
        <w:rPr>
          <w:rStyle w:val="Subtielebenadr"/>
          <w:i w:val="0"/>
          <w:iCs w:val="0"/>
          <w:color w:val="2E74B5" w:themeColor="accent1" w:themeShade="BF"/>
        </w:rPr>
      </w:pPr>
      <w:bookmarkStart w:id="4" w:name="_Toc420031332"/>
      <w:r w:rsidRPr="00222794">
        <w:rPr>
          <w:rStyle w:val="Subtielebenadr"/>
          <w:i w:val="0"/>
          <w:iCs w:val="0"/>
          <w:color w:val="2E74B5" w:themeColor="accent1" w:themeShade="BF"/>
        </w:rPr>
        <w:lastRenderedPageBreak/>
        <w:t>Fragment 3: McDonald tonen op de kaart</w:t>
      </w:r>
      <w:bookmarkEnd w:id="4"/>
    </w:p>
    <w:p w14:paraId="4BC55AC6" w14:textId="66A43DB8" w:rsidR="00222794" w:rsidRDefault="00045238" w:rsidP="00833289">
      <w:pPr>
        <w:rPr>
          <w:rStyle w:val="Subtielebenadr"/>
          <w:i w:val="0"/>
          <w:iCs w:val="0"/>
          <w:color w:val="auto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40868C6A" wp14:editId="43A5E512">
            <wp:simplePos x="0" y="0"/>
            <wp:positionH relativeFrom="column">
              <wp:posOffset>4445</wp:posOffset>
            </wp:positionH>
            <wp:positionV relativeFrom="paragraph">
              <wp:posOffset>369570</wp:posOffset>
            </wp:positionV>
            <wp:extent cx="2724785" cy="4537710"/>
            <wp:effectExtent l="0" t="0" r="0" b="889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5-05-22 om 03.34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F8D">
        <w:rPr>
          <w:rStyle w:val="Subtielebenadr"/>
          <w:i w:val="0"/>
          <w:iCs w:val="0"/>
          <w:color w:val="auto"/>
        </w:rPr>
        <w:t>Waneer u een McDonadls selecteerd uit de listview, zal u terecht komen op deze fragment.</w:t>
      </w:r>
    </w:p>
    <w:p w14:paraId="4E51C518" w14:textId="77777777" w:rsidR="00045238" w:rsidRDefault="00045238" w:rsidP="00833289">
      <w:pPr>
        <w:rPr>
          <w:rStyle w:val="Subtielebenadr"/>
          <w:i w:val="0"/>
          <w:iCs w:val="0"/>
          <w:color w:val="auto"/>
        </w:rPr>
      </w:pPr>
    </w:p>
    <w:p w14:paraId="139898E6" w14:textId="77777777" w:rsidR="00045238" w:rsidRDefault="00045238" w:rsidP="00833289">
      <w:pPr>
        <w:rPr>
          <w:rStyle w:val="Subtielebenadr"/>
          <w:i w:val="0"/>
          <w:iCs w:val="0"/>
          <w:color w:val="auto"/>
        </w:rPr>
      </w:pPr>
    </w:p>
    <w:p w14:paraId="602E6F2B" w14:textId="0266CF53" w:rsidR="00045238" w:rsidRDefault="00045238" w:rsidP="00833289">
      <w:r>
        <w:rPr>
          <w:rStyle w:val="Subtielebenadr"/>
          <w:i w:val="0"/>
          <w:iCs w:val="0"/>
          <w:color w:val="auto"/>
        </w:rPr>
        <w:t xml:space="preserve">Hier ziet u de geselecteerde McDonald op de kaart. De pin a.d.v. </w:t>
      </w:r>
      <w:r>
        <w:t>hoogtegraad en breedtegraad. Daarom dat we deze eerder moesten opslaan in onze providerklasse.</w:t>
      </w:r>
    </w:p>
    <w:p w14:paraId="3D2C5AAD" w14:textId="77777777" w:rsidR="00045238" w:rsidRDefault="00045238">
      <w:r>
        <w:br w:type="page"/>
      </w:r>
    </w:p>
    <w:p w14:paraId="3AC27806" w14:textId="51836069" w:rsidR="00606749" w:rsidRPr="00606749" w:rsidRDefault="00606749" w:rsidP="00606749">
      <w:pPr>
        <w:pStyle w:val="Kop1"/>
      </w:pPr>
      <w:bookmarkStart w:id="5" w:name="_Toc420031333"/>
      <w:r w:rsidRPr="00606749">
        <w:lastRenderedPageBreak/>
        <w:t>Problemen</w:t>
      </w:r>
      <w:bookmarkEnd w:id="5"/>
    </w:p>
    <w:p w14:paraId="53F717FD" w14:textId="23A0D987" w:rsidR="00045238" w:rsidRDefault="00045238" w:rsidP="00045238">
      <w:r>
        <w:t xml:space="preserve">Ik </w:t>
      </w:r>
      <w:r w:rsidR="005A07FF">
        <w:t>heb</w:t>
      </w:r>
      <w:r>
        <w:t xml:space="preserve"> één groot probleem gehad waar ik heel lang op</w:t>
      </w:r>
      <w:r w:rsidR="005A07FF">
        <w:t xml:space="preserve"> </w:t>
      </w:r>
      <w:r>
        <w:t>gezocht heb.</w:t>
      </w:r>
    </w:p>
    <w:p w14:paraId="62721C97" w14:textId="0CE20024" w:rsidR="00045238" w:rsidRDefault="00045238" w:rsidP="00045238">
      <w:r>
        <w:t>Het probleem was dat men drawerlayout extreem traag draaide.</w:t>
      </w:r>
      <w:r>
        <w:br/>
        <w:t>Ik vond hier de oplossing niet meteen voor dus liet ik dit probleem eventjes links liggen.</w:t>
      </w:r>
    </w:p>
    <w:p w14:paraId="552C18DA" w14:textId="6CC5C517" w:rsidR="00045238" w:rsidRDefault="00045238" w:rsidP="00045238">
      <w:r>
        <w:t>Maar toen ik mijn mapfragment gemaakt had kwam ik tot de constatatie dat deze iedere keer crashte wan</w:t>
      </w:r>
      <w:r w:rsidR="005A07FF">
        <w:t>n</w:t>
      </w:r>
      <w:r>
        <w:t>eer mijn map laadde. Ik kreeg een “OutOfMemoryException”. Ik heb pas na een uur beseft dat dit niets te maken had met mijn map, maar wel met mijn drawerlayout.</w:t>
      </w:r>
    </w:p>
    <w:p w14:paraId="078A3DCF" w14:textId="5763DA43" w:rsidR="00045238" w:rsidRDefault="00045238" w:rsidP="00045238">
      <w:r>
        <w:t xml:space="preserve">Het uiteindelijke probleem was dat de afbeeldingen die ik dynamisch inlaadde, niet aangepast waren naar de respectievelijke </w:t>
      </w:r>
      <w:r w:rsidR="005A07FF">
        <w:t>hdpi,mdpi,xhdpi,xxhdpi. De afbeeldingen waren te groot (te zwaar) om in te laden waardoor mijn geheugen volledig vol liep.</w:t>
      </w:r>
    </w:p>
    <w:p w14:paraId="72D333F2" w14:textId="3BC3A753" w:rsidR="00ED53AE" w:rsidRDefault="00ED53AE" w:rsidP="00ED53AE">
      <w:pPr>
        <w:pStyle w:val="Titel"/>
      </w:pPr>
      <w:r>
        <w:t>Bronmateriaal</w:t>
      </w:r>
    </w:p>
    <w:p w14:paraId="08818A5B" w14:textId="1F7F7935" w:rsidR="005132D7" w:rsidRDefault="005132D7" w:rsidP="005132D7">
      <w:pPr>
        <w:pStyle w:val="Lijstalinea"/>
        <w:numPr>
          <w:ilvl w:val="0"/>
          <w:numId w:val="2"/>
        </w:numPr>
      </w:pPr>
      <w:r w:rsidRPr="005132D7">
        <w:rPr>
          <w:i/>
        </w:rPr>
        <w:t>Afbeeldingen van de provincies</w:t>
      </w:r>
      <w:r w:rsidR="00ED53AE" w:rsidRPr="005132D7">
        <w:rPr>
          <w:i/>
        </w:rPr>
        <w:t>:</w:t>
      </w:r>
      <w:r w:rsidR="00ED53AE">
        <w:t xml:space="preserve"> </w:t>
      </w:r>
      <w:hyperlink r:id="rId14" w:history="1">
        <w:r w:rsidRPr="00AC3C5E">
          <w:rPr>
            <w:rStyle w:val="Hyperlink"/>
          </w:rPr>
          <w:t>http://nl.wikipedia.org/wiki/Provincies_van_Belgi%C3%AB</w:t>
        </w:r>
      </w:hyperlink>
    </w:p>
    <w:p w14:paraId="08C0242D" w14:textId="4D5B809E" w:rsidR="005132D7" w:rsidRPr="00ED53AE" w:rsidRDefault="005132D7" w:rsidP="005132D7">
      <w:pPr>
        <w:pStyle w:val="Lijstalinea"/>
        <w:numPr>
          <w:ilvl w:val="0"/>
          <w:numId w:val="2"/>
        </w:numPr>
      </w:pPr>
      <w:r w:rsidRPr="005132D7">
        <w:rPr>
          <w:i/>
        </w:rPr>
        <w:t>Het logo van McDonalds:</w:t>
      </w:r>
      <w:r w:rsidRPr="005132D7">
        <w:rPr>
          <w:i/>
        </w:rPr>
        <w:br/>
      </w:r>
      <w:hyperlink r:id="rId15" w:history="1">
        <w:r w:rsidRPr="00AC3C5E">
          <w:rPr>
            <w:rStyle w:val="Hyperlink"/>
          </w:rPr>
          <w:t>https://plus.google.com/u/0/+McDonalds/videos?pid=5945772779420240290&amp;oid=106062813186522446847</w:t>
        </w:r>
      </w:hyperlink>
      <w:r>
        <w:t xml:space="preserve"> </w:t>
      </w:r>
    </w:p>
    <w:sectPr w:rsidR="005132D7" w:rsidRPr="00ED53AE" w:rsidSect="00743049">
      <w:headerReference w:type="default" r:id="rId16"/>
      <w:footerReference w:type="even" r:id="rId17"/>
      <w:footerReference w:type="default" r:id="rId1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F53EC" w14:textId="77777777" w:rsidR="003E0DB5" w:rsidRDefault="003E0DB5" w:rsidP="00865097">
      <w:pPr>
        <w:spacing w:after="0" w:line="240" w:lineRule="auto"/>
      </w:pPr>
      <w:r>
        <w:separator/>
      </w:r>
    </w:p>
  </w:endnote>
  <w:endnote w:type="continuationSeparator" w:id="0">
    <w:p w14:paraId="738F3613" w14:textId="77777777" w:rsidR="003E0DB5" w:rsidRDefault="003E0DB5" w:rsidP="0086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7D2C6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98DDC5B" w14:textId="77777777" w:rsidR="00865097" w:rsidRDefault="00865097" w:rsidP="0086509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E3E66" w14:textId="216678DF" w:rsidR="00865097" w:rsidRDefault="00865097" w:rsidP="00865097">
    <w:pPr>
      <w:pStyle w:val="Voettekst"/>
      <w:ind w:right="360"/>
    </w:pPr>
    <w:r>
      <w:t>Risack Kevin</w:t>
    </w:r>
    <w:r>
      <w:tab/>
    </w:r>
    <w:r>
      <w:tab/>
    </w:r>
    <w:r w:rsidR="00CF0D2B">
      <w:rPr>
        <w:lang w:val="nl-NL"/>
      </w:rPr>
      <w:t xml:space="preserve">Pagina </w:t>
    </w:r>
    <w:r w:rsidR="00CF0D2B">
      <w:rPr>
        <w:b/>
        <w:bCs/>
      </w:rPr>
      <w:fldChar w:fldCharType="begin"/>
    </w:r>
    <w:r w:rsidR="00CF0D2B">
      <w:rPr>
        <w:b/>
        <w:bCs/>
      </w:rPr>
      <w:instrText>PAGE  \* Arabic  \* MERGEFORMAT</w:instrText>
    </w:r>
    <w:r w:rsidR="00CF0D2B">
      <w:rPr>
        <w:b/>
        <w:bCs/>
      </w:rPr>
      <w:fldChar w:fldCharType="separate"/>
    </w:r>
    <w:r w:rsidR="000F12AE" w:rsidRPr="000F12AE">
      <w:rPr>
        <w:b/>
        <w:bCs/>
        <w:noProof/>
        <w:lang w:val="nl-NL"/>
      </w:rPr>
      <w:t>1</w:t>
    </w:r>
    <w:r w:rsidR="00CF0D2B">
      <w:rPr>
        <w:b/>
        <w:bCs/>
      </w:rPr>
      <w:fldChar w:fldCharType="end"/>
    </w:r>
    <w:r w:rsidR="00CF0D2B">
      <w:rPr>
        <w:lang w:val="nl-NL"/>
      </w:rPr>
      <w:t xml:space="preserve"> van </w:t>
    </w:r>
    <w:r w:rsidR="00CF0D2B">
      <w:rPr>
        <w:b/>
        <w:bCs/>
      </w:rPr>
      <w:fldChar w:fldCharType="begin"/>
    </w:r>
    <w:r w:rsidR="00CF0D2B">
      <w:rPr>
        <w:b/>
        <w:bCs/>
      </w:rPr>
      <w:instrText>NUMPAGES  \* Arabic  \* MERGEFORMAT</w:instrText>
    </w:r>
    <w:r w:rsidR="00CF0D2B">
      <w:rPr>
        <w:b/>
        <w:bCs/>
      </w:rPr>
      <w:fldChar w:fldCharType="separate"/>
    </w:r>
    <w:r w:rsidR="000F12AE" w:rsidRPr="000F12AE">
      <w:rPr>
        <w:b/>
        <w:bCs/>
        <w:noProof/>
        <w:lang w:val="nl-NL"/>
      </w:rPr>
      <w:t>5</w:t>
    </w:r>
    <w:r w:rsidR="00CF0D2B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E28A2" w14:textId="77777777" w:rsidR="003E0DB5" w:rsidRDefault="003E0DB5" w:rsidP="00865097">
      <w:pPr>
        <w:spacing w:after="0" w:line="240" w:lineRule="auto"/>
      </w:pPr>
      <w:r>
        <w:separator/>
      </w:r>
    </w:p>
  </w:footnote>
  <w:footnote w:type="continuationSeparator" w:id="0">
    <w:p w14:paraId="71C205BC" w14:textId="77777777" w:rsidR="003E0DB5" w:rsidRDefault="003E0DB5" w:rsidP="00865097">
      <w:pPr>
        <w:spacing w:after="0" w:line="240" w:lineRule="auto"/>
      </w:pPr>
      <w:r>
        <w:continuationSeparator/>
      </w:r>
    </w:p>
  </w:footnote>
  <w:footnote w:id="1">
    <w:p w14:paraId="1428E255" w14:textId="2799A07C" w:rsidR="00D169BF" w:rsidRPr="00D169BF" w:rsidRDefault="00D169BF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AB49BE">
          <w:rPr>
            <w:rStyle w:val="Hyperlink"/>
            <w:lang w:val="nl-NL"/>
          </w:rPr>
          <w:t>www.mcdonalds.be</w:t>
        </w:r>
      </w:hyperlink>
      <w:r>
        <w:rPr>
          <w:lang w:val="nl-NL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1BE59" w14:textId="33311E53" w:rsidR="00820A24" w:rsidRDefault="00820A24">
    <w:pPr>
      <w:pStyle w:val="Koptekst"/>
    </w:pPr>
    <w:r>
      <w:tab/>
      <w:t>DES Project: Mobile App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82228"/>
    <w:multiLevelType w:val="hybridMultilevel"/>
    <w:tmpl w:val="381E6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7"/>
    <w:rsid w:val="00045238"/>
    <w:rsid w:val="000F12AE"/>
    <w:rsid w:val="000F5399"/>
    <w:rsid w:val="0017577F"/>
    <w:rsid w:val="001F5CB4"/>
    <w:rsid w:val="002133F4"/>
    <w:rsid w:val="00215FC0"/>
    <w:rsid w:val="00222794"/>
    <w:rsid w:val="00285F87"/>
    <w:rsid w:val="00310D9C"/>
    <w:rsid w:val="003E0DB5"/>
    <w:rsid w:val="003E1125"/>
    <w:rsid w:val="004C0F23"/>
    <w:rsid w:val="005132D7"/>
    <w:rsid w:val="005A07FF"/>
    <w:rsid w:val="00606749"/>
    <w:rsid w:val="006264A6"/>
    <w:rsid w:val="007170A3"/>
    <w:rsid w:val="00743049"/>
    <w:rsid w:val="007576D2"/>
    <w:rsid w:val="00775DBA"/>
    <w:rsid w:val="007A1F65"/>
    <w:rsid w:val="007A560D"/>
    <w:rsid w:val="007B04DA"/>
    <w:rsid w:val="007C1C53"/>
    <w:rsid w:val="00820A24"/>
    <w:rsid w:val="00827F8D"/>
    <w:rsid w:val="00833289"/>
    <w:rsid w:val="00865097"/>
    <w:rsid w:val="008F6163"/>
    <w:rsid w:val="009A2E1E"/>
    <w:rsid w:val="00B50296"/>
    <w:rsid w:val="00CE6892"/>
    <w:rsid w:val="00CF0767"/>
    <w:rsid w:val="00CF0D2B"/>
    <w:rsid w:val="00D169BF"/>
    <w:rsid w:val="00D520E8"/>
    <w:rsid w:val="00D56EA0"/>
    <w:rsid w:val="00E442E6"/>
    <w:rsid w:val="00E75168"/>
    <w:rsid w:val="00ED53AE"/>
    <w:rsid w:val="00EF1B3F"/>
    <w:rsid w:val="00EF4F04"/>
    <w:rsid w:val="00F36B8E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83E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65097"/>
    <w:rPr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606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65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5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8650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8650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8650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8650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8650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8650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650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8650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Teken">
    <w:name w:val="Kop 1 Teken"/>
    <w:basedOn w:val="Standaardalinea-lettertype"/>
    <w:link w:val="Kop1"/>
    <w:uiPriority w:val="9"/>
    <w:rsid w:val="00606749"/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8650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8650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8650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8650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65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8650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8650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65097"/>
    <w:rPr>
      <w:b/>
      <w:bCs/>
    </w:rPr>
  </w:style>
  <w:style w:type="character" w:styleId="Nadruk">
    <w:name w:val="Emphasis"/>
    <w:basedOn w:val="Standaardalinea-lettertype"/>
    <w:uiPriority w:val="20"/>
    <w:qFormat/>
    <w:rsid w:val="00865097"/>
    <w:rPr>
      <w:i/>
      <w:iCs/>
    </w:rPr>
  </w:style>
  <w:style w:type="paragraph" w:styleId="Geenafstand">
    <w:name w:val="No Spacing"/>
    <w:link w:val="GeenafstandTeken"/>
    <w:uiPriority w:val="1"/>
    <w:qFormat/>
    <w:rsid w:val="0086509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865097"/>
  </w:style>
  <w:style w:type="paragraph" w:styleId="Lijstalinea">
    <w:name w:val="List Paragraph"/>
    <w:basedOn w:val="Standaard"/>
    <w:uiPriority w:val="34"/>
    <w:qFormat/>
    <w:rsid w:val="00865097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86509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865097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8650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865097"/>
    <w:rPr>
      <w:b/>
      <w:bCs/>
      <w:i/>
      <w:iCs/>
      <w:color w:val="5B9BD5" w:themeColor="accent1"/>
    </w:rPr>
  </w:style>
  <w:style w:type="character" w:styleId="Subtielebenadr">
    <w:name w:val="Subtle Emphasis"/>
    <w:basedOn w:val="Standaardalinea-lettertype"/>
    <w:uiPriority w:val="19"/>
    <w:qFormat/>
    <w:rsid w:val="00865097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865097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865097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65097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865097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65097"/>
    <w:pPr>
      <w:outlineLvl w:val="9"/>
    </w:pPr>
  </w:style>
  <w:style w:type="paragraph" w:styleId="Koptekst">
    <w:name w:val="header"/>
    <w:basedOn w:val="Standaard"/>
    <w:link w:val="Kop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65097"/>
    <w:rPr>
      <w:sz w:val="24"/>
      <w:szCs w:val="24"/>
    </w:rPr>
  </w:style>
  <w:style w:type="paragraph" w:styleId="Voettekst">
    <w:name w:val="footer"/>
    <w:basedOn w:val="Standaard"/>
    <w:link w:val="Voet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65097"/>
    <w:rPr>
      <w:sz w:val="24"/>
      <w:szCs w:val="24"/>
    </w:rPr>
  </w:style>
  <w:style w:type="character" w:styleId="Paginanummer">
    <w:name w:val="page number"/>
    <w:basedOn w:val="Standaardalinea-lettertype"/>
    <w:uiPriority w:val="99"/>
    <w:semiHidden/>
    <w:unhideWhenUsed/>
    <w:rsid w:val="00865097"/>
  </w:style>
  <w:style w:type="character" w:styleId="Hyperlink">
    <w:name w:val="Hyperlink"/>
    <w:basedOn w:val="Standaardalinea-lettertype"/>
    <w:uiPriority w:val="99"/>
    <w:unhideWhenUsed/>
    <w:rsid w:val="00D169BF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Teken"/>
    <w:uiPriority w:val="99"/>
    <w:unhideWhenUsed/>
    <w:rsid w:val="00D169BF"/>
    <w:pPr>
      <w:spacing w:after="0" w:line="240" w:lineRule="auto"/>
    </w:p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169B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169BF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5CB4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06749"/>
    <w:pPr>
      <w:tabs>
        <w:tab w:val="right" w:leader="dot" w:pos="9056"/>
      </w:tabs>
      <w:spacing w:before="120" w:after="0"/>
    </w:pPr>
    <w:rPr>
      <w:b/>
      <w:noProof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6264A6"/>
    <w:pPr>
      <w:spacing w:after="0"/>
      <w:ind w:left="240"/>
    </w:pPr>
    <w:rPr>
      <w:i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6264A6"/>
    <w:pPr>
      <w:spacing w:after="0"/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unhideWhenUsed/>
    <w:rsid w:val="006264A6"/>
    <w:pPr>
      <w:spacing w:after="0"/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6264A6"/>
    <w:pPr>
      <w:spacing w:after="0"/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6264A6"/>
    <w:pPr>
      <w:spacing w:after="0"/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6264A6"/>
    <w:pPr>
      <w:spacing w:after="0"/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6264A6"/>
    <w:pPr>
      <w:spacing w:after="0"/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6264A6"/>
    <w:pPr>
      <w:spacing w:after="0"/>
      <w:ind w:left="1920"/>
    </w:pPr>
    <w:rPr>
      <w:sz w:val="20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6264A6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unhideWhenUsed/>
    <w:rsid w:val="006264A6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unhideWhenUsed/>
    <w:rsid w:val="006264A6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unhideWhenUsed/>
    <w:rsid w:val="006264A6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unhideWhenUsed/>
    <w:rsid w:val="006264A6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unhideWhenUsed/>
    <w:rsid w:val="006264A6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unhideWhenUsed/>
    <w:rsid w:val="006264A6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unhideWhenUsed/>
    <w:rsid w:val="006264A6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unhideWhenUsed/>
    <w:rsid w:val="006264A6"/>
    <w:pPr>
      <w:ind w:left="2160" w:hanging="240"/>
    </w:pPr>
  </w:style>
  <w:style w:type="paragraph" w:styleId="Indexkop">
    <w:name w:val="index heading"/>
    <w:basedOn w:val="Standaard"/>
    <w:next w:val="Index1"/>
    <w:uiPriority w:val="99"/>
    <w:unhideWhenUsed/>
    <w:rsid w:val="006264A6"/>
  </w:style>
  <w:style w:type="paragraph" w:styleId="Lijstmetafbeeldingen">
    <w:name w:val="table of figures"/>
    <w:basedOn w:val="Standaard"/>
    <w:next w:val="Standaard"/>
    <w:uiPriority w:val="99"/>
    <w:unhideWhenUsed/>
    <w:rsid w:val="00ED53AE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http://www.latlong.ne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nl.wikipedia.org/wiki/Provincies_van_Belgi%C3%AB" TargetMode="External"/><Relationship Id="rId15" Type="http://schemas.openxmlformats.org/officeDocument/2006/relationships/hyperlink" Target="https://plus.google.com/u/0/+McDonalds/videos?pid=5945772779420240290&amp;oid=10606281318652244684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donalds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1B304011784DDBB5907A731A597F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A940267-48F2-4941-AA6F-D610B746F14C}"/>
      </w:docPartPr>
      <w:docPartBody>
        <w:p w:rsidR="00880C25" w:rsidRDefault="00F9058A" w:rsidP="00F9058A">
          <w:pPr>
            <w:pStyle w:val="791B304011784DDBB5907A731A597FCD"/>
          </w:pPr>
          <w:r>
            <w:rPr>
              <w:color w:val="2E74B5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5B51640C65124F609DC1BA2ABA8457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67CF47-F675-4379-AE9D-D48E19E1810B}"/>
      </w:docPartPr>
      <w:docPartBody>
        <w:p w:rsidR="00880C25" w:rsidRDefault="00F9058A" w:rsidP="00F9058A">
          <w:pPr>
            <w:pStyle w:val="5B51640C65124F609DC1BA2ABA845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6217852F4814BEA8B5538FBD3E843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C150CA-60BD-4318-BDB1-F62E2988C7FB}"/>
      </w:docPartPr>
      <w:docPartBody>
        <w:p w:rsidR="00880C25" w:rsidRDefault="00F9058A" w:rsidP="00F9058A">
          <w:pPr>
            <w:pStyle w:val="36217852F4814BEA8B5538FBD3E8431B"/>
          </w:pPr>
          <w:r>
            <w:rPr>
              <w:color w:val="2E74B5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8A"/>
    <w:rsid w:val="008604C6"/>
    <w:rsid w:val="00880C25"/>
    <w:rsid w:val="00F9058A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1B304011784DDBB5907A731A597FCD">
    <w:name w:val="791B304011784DDBB5907A731A597FCD"/>
    <w:rsid w:val="00F9058A"/>
  </w:style>
  <w:style w:type="paragraph" w:customStyle="1" w:styleId="5B51640C65124F609DC1BA2ABA845780">
    <w:name w:val="5B51640C65124F609DC1BA2ABA845780"/>
    <w:rsid w:val="00F9058A"/>
  </w:style>
  <w:style w:type="paragraph" w:customStyle="1" w:styleId="36217852F4814BEA8B5538FBD3E8431B">
    <w:name w:val="36217852F4814BEA8B5538FBD3E8431B"/>
    <w:rsid w:val="00F9058A"/>
  </w:style>
  <w:style w:type="paragraph" w:customStyle="1" w:styleId="2F730E88E12148A0BE5AA200942B0B18">
    <w:name w:val="2F730E88E12148A0BE5AA200942B0B18"/>
    <w:rsid w:val="00F9058A"/>
  </w:style>
  <w:style w:type="paragraph" w:customStyle="1" w:styleId="1716E3CB11ED46889A69501562A5381A">
    <w:name w:val="1716E3CB11ED46889A69501562A5381A"/>
    <w:rsid w:val="00F90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023435-81F4-6F41-B0A4-77ABD38D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498</Words>
  <Characters>2743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2NMCT Project2015  Risack-Kevin</vt:lpstr>
    </vt:vector>
  </TitlesOfParts>
  <Company>Howest Kortrijk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 Project</dc:title>
  <dc:subject>Mobile App Development
Risack Kevin
2NMCT4</dc:subject>
  <dc:creator>Risack Kevin</dc:creator>
  <cp:keywords/>
  <dc:description/>
  <cp:lastModifiedBy>Risack Kevin</cp:lastModifiedBy>
  <cp:revision>28</cp:revision>
  <cp:lastPrinted>2015-05-22T02:19:00Z</cp:lastPrinted>
  <dcterms:created xsi:type="dcterms:W3CDTF">2015-05-19T17:08:00Z</dcterms:created>
  <dcterms:modified xsi:type="dcterms:W3CDTF">2015-05-22T02:20:00Z</dcterms:modified>
</cp:coreProperties>
</file>