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605" w:rsidRDefault="00DB0DEF">
      <w:r>
        <w:t>1-</w:t>
      </w:r>
    </w:p>
    <w:p w:rsidR="00DB0DEF" w:rsidRPr="00DB0DEF" w:rsidRDefault="00DB0DEF" w:rsidP="00DB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B0D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Real Decreto Legislativo 2/2015, de 23 de octubre, por el que se aprueba el texto refundido de la Ley del Estatuto de los Trabajadores. </w:t>
      </w:r>
    </w:p>
    <w:p w:rsidR="00DB0DEF" w:rsidRPr="00DB0DEF" w:rsidRDefault="00DB0DEF" w:rsidP="00DB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0DEF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Publicado en:</w:t>
      </w:r>
    </w:p>
    <w:p w:rsidR="00DB0DEF" w:rsidRPr="00DB0DEF" w:rsidRDefault="00DB0DEF" w:rsidP="00DB0D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0DEF">
        <w:rPr>
          <w:rFonts w:ascii="Times New Roman" w:eastAsia="Times New Roman" w:hAnsi="Times New Roman" w:cs="Times New Roman"/>
          <w:sz w:val="24"/>
          <w:szCs w:val="24"/>
          <w:lang w:eastAsia="es-ES"/>
        </w:rPr>
        <w:t>«BOE» núm. 255, de 24/10/2015.</w:t>
      </w:r>
    </w:p>
    <w:p w:rsidR="00DB0DEF" w:rsidRPr="00DB0DEF" w:rsidRDefault="00DB0DEF" w:rsidP="00DB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0DEF">
        <w:rPr>
          <w:rFonts w:ascii="Times New Roman" w:eastAsia="Times New Roman" w:hAnsi="Times New Roman" w:cs="Times New Roman"/>
          <w:sz w:val="24"/>
          <w:szCs w:val="24"/>
          <w:lang w:eastAsia="es-ES"/>
        </w:rPr>
        <w:t>Entrada en vigor:</w:t>
      </w:r>
    </w:p>
    <w:p w:rsidR="00DB0DEF" w:rsidRPr="00DB0DEF" w:rsidRDefault="00DB0DEF" w:rsidP="00DB0D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0DEF">
        <w:rPr>
          <w:rFonts w:ascii="Times New Roman" w:eastAsia="Times New Roman" w:hAnsi="Times New Roman" w:cs="Times New Roman"/>
          <w:sz w:val="24"/>
          <w:szCs w:val="24"/>
          <w:lang w:eastAsia="es-ES"/>
        </w:rPr>
        <w:t>13/11/2015</w:t>
      </w:r>
    </w:p>
    <w:p w:rsidR="00DB0DEF" w:rsidRPr="00DB0DEF" w:rsidRDefault="00DB0DEF" w:rsidP="00DB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0DEF">
        <w:rPr>
          <w:rFonts w:ascii="Times New Roman" w:eastAsia="Times New Roman" w:hAnsi="Times New Roman" w:cs="Times New Roman"/>
          <w:sz w:val="24"/>
          <w:szCs w:val="24"/>
          <w:lang w:eastAsia="es-ES"/>
        </w:rPr>
        <w:t>Departamento:</w:t>
      </w:r>
    </w:p>
    <w:p w:rsidR="00DB0DEF" w:rsidRDefault="00DB0DEF" w:rsidP="00DB0D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0DEF">
        <w:rPr>
          <w:rFonts w:ascii="Times New Roman" w:eastAsia="Times New Roman" w:hAnsi="Times New Roman" w:cs="Times New Roman"/>
          <w:sz w:val="24"/>
          <w:szCs w:val="24"/>
          <w:lang w:eastAsia="es-ES"/>
        </w:rPr>
        <w:t>Ministerio de Empleo y Seguridad Social</w:t>
      </w:r>
    </w:p>
    <w:p w:rsidR="00737341" w:rsidRDefault="00737341" w:rsidP="00DB0D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37341" w:rsidRDefault="00737341" w:rsidP="00DB0D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37341" w:rsidRPr="00DB0DEF" w:rsidRDefault="00737341" w:rsidP="00DB0D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B0DEF" w:rsidRPr="00DB0DEF" w:rsidRDefault="00DB0DEF" w:rsidP="00DB0DEF">
      <w:r w:rsidRPr="00DB0DEF">
        <w:t xml:space="preserve">2- </w:t>
      </w:r>
    </w:p>
    <w:p w:rsidR="00DB0DEF" w:rsidRDefault="00737341" w:rsidP="00737341">
      <w:pPr>
        <w:pStyle w:val="Prrafodelista"/>
        <w:numPr>
          <w:ilvl w:val="0"/>
          <w:numId w:val="1"/>
        </w:numPr>
      </w:pPr>
      <w:r w:rsidRPr="00737341">
        <w:t xml:space="preserve">No porque son </w:t>
      </w:r>
      <w:r>
        <w:t>autónomas</w:t>
      </w:r>
    </w:p>
    <w:p w:rsidR="00737341" w:rsidRPr="00737341" w:rsidRDefault="00737341" w:rsidP="00737341">
      <w:pPr>
        <w:pStyle w:val="Prrafodelista"/>
        <w:numPr>
          <w:ilvl w:val="0"/>
          <w:numId w:val="1"/>
        </w:numPr>
      </w:pPr>
      <w:proofErr w:type="spellStart"/>
      <w:r>
        <w:t>Si</w:t>
      </w:r>
      <w:proofErr w:type="spellEnd"/>
      <w:r>
        <w:t>, es un trabajador de una empresa, percibe un salario a cambio de su tiempo y trabajo.</w:t>
      </w:r>
      <w:bookmarkStart w:id="0" w:name="_GoBack"/>
      <w:bookmarkEnd w:id="0"/>
    </w:p>
    <w:sectPr w:rsidR="00737341" w:rsidRPr="00737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B431FD"/>
    <w:multiLevelType w:val="hybridMultilevel"/>
    <w:tmpl w:val="5CDE320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EF"/>
    <w:rsid w:val="00737341"/>
    <w:rsid w:val="00AD41FB"/>
    <w:rsid w:val="00DB0DEF"/>
    <w:rsid w:val="00F4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9093A-CD46-497D-8FA5-BD1003C8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B0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B0DE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737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3</cp:revision>
  <dcterms:created xsi:type="dcterms:W3CDTF">2019-12-17T20:23:00Z</dcterms:created>
  <dcterms:modified xsi:type="dcterms:W3CDTF">2019-12-17T21:44:00Z</dcterms:modified>
</cp:coreProperties>
</file>