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7E3E" w:rsidRPr="00BC7635" w:rsidRDefault="004751D8">
      <w:pPr>
        <w:rPr>
          <w:rFonts w:ascii="Arial" w:hAnsi="Arial" w:cs="Arial"/>
          <w:b/>
          <w:sz w:val="31"/>
          <w:szCs w:val="31"/>
        </w:rPr>
      </w:pPr>
      <w:r w:rsidRPr="00BC7635">
        <w:rPr>
          <w:rFonts w:ascii="Arial" w:hAnsi="Arial" w:cs="Arial"/>
          <w:b/>
          <w:sz w:val="31"/>
          <w:szCs w:val="31"/>
        </w:rPr>
        <w:t>TRABAJO PREVENCIÓN DE RIESGOS LABORALES</w:t>
      </w:r>
    </w:p>
    <w:p w:rsidR="004751D8" w:rsidRPr="00BC7635" w:rsidRDefault="004751D8">
      <w:pPr>
        <w:rPr>
          <w:rFonts w:ascii="Arial" w:hAnsi="Arial" w:cs="Arial"/>
          <w:b/>
          <w:sz w:val="27"/>
          <w:szCs w:val="27"/>
        </w:rPr>
      </w:pPr>
      <w:r w:rsidRPr="00BC7635">
        <w:rPr>
          <w:rFonts w:ascii="Arial" w:hAnsi="Arial" w:cs="Arial"/>
          <w:b/>
          <w:sz w:val="27"/>
          <w:szCs w:val="27"/>
        </w:rPr>
        <w:t>I.-INTRODUCCIÓN:</w:t>
      </w:r>
    </w:p>
    <w:p w:rsidR="004751D8" w:rsidRDefault="004751D8">
      <w:pPr>
        <w:rPr>
          <w:rFonts w:ascii="Arial" w:hAnsi="Arial" w:cs="Arial"/>
          <w:b/>
          <w:sz w:val="27"/>
          <w:szCs w:val="27"/>
        </w:rPr>
      </w:pPr>
      <w:r w:rsidRPr="00BC7635">
        <w:rPr>
          <w:rFonts w:ascii="Arial" w:hAnsi="Arial" w:cs="Arial"/>
          <w:b/>
          <w:sz w:val="27"/>
          <w:szCs w:val="27"/>
        </w:rPr>
        <w:t>Justificación de la Prevención de Riesgos Laborales</w:t>
      </w:r>
    </w:p>
    <w:p w:rsidR="00BC7635" w:rsidRDefault="00BC7635">
      <w:pPr>
        <w:rPr>
          <w:rFonts w:ascii="Arial" w:hAnsi="Arial" w:cs="Arial"/>
          <w:b/>
          <w:sz w:val="27"/>
          <w:szCs w:val="27"/>
        </w:rPr>
      </w:pPr>
    </w:p>
    <w:p w:rsidR="00BC7635" w:rsidRPr="00BC7635" w:rsidRDefault="00BC7635">
      <w:pPr>
        <w:rPr>
          <w:rFonts w:ascii="Arial" w:hAnsi="Arial" w:cs="Arial"/>
          <w:sz w:val="27"/>
          <w:szCs w:val="27"/>
        </w:rPr>
      </w:pPr>
      <w:r>
        <w:rPr>
          <w:rFonts w:ascii="Arial" w:hAnsi="Arial" w:cs="Arial"/>
          <w:sz w:val="27"/>
          <w:szCs w:val="27"/>
        </w:rPr>
        <w:t>La prevención de riesgos laborales (PRL) es el conjunto de actividades o medidas adoptadas con el fin de evitar o disminuir los riesgos derivadas del trabajo</w:t>
      </w:r>
      <w:r w:rsidR="005B75E2">
        <w:rPr>
          <w:rFonts w:ascii="Arial" w:hAnsi="Arial" w:cs="Arial"/>
          <w:sz w:val="27"/>
          <w:szCs w:val="27"/>
        </w:rPr>
        <w:t xml:space="preserve">. El riesgo laboral es la posibilidad de que un trabajador sufra un determinado daño derivado del trabajo. Los daños derivados son las enfermedades, patologías o lesiones sufridas con motivo u ocasión del trabajo. </w:t>
      </w:r>
    </w:p>
    <w:p w:rsidR="00BC7635" w:rsidRPr="00BC7635" w:rsidRDefault="00BC7635">
      <w:pPr>
        <w:rPr>
          <w:rFonts w:ascii="Arial" w:hAnsi="Arial" w:cs="Arial"/>
          <w:sz w:val="27"/>
          <w:szCs w:val="27"/>
        </w:rPr>
      </w:pPr>
    </w:p>
    <w:p w:rsidR="00BE0B88" w:rsidRPr="00BC7635" w:rsidRDefault="00BE0B88" w:rsidP="00BE0B88">
      <w:pPr>
        <w:pStyle w:val="parrafo2"/>
        <w:rPr>
          <w:rFonts w:ascii="Arial" w:eastAsiaTheme="minorHAnsi" w:hAnsi="Arial" w:cs="Arial"/>
          <w:color w:val="FF0000"/>
          <w:sz w:val="27"/>
          <w:szCs w:val="27"/>
          <w:lang w:eastAsia="en-US"/>
        </w:rPr>
      </w:pPr>
      <w:r w:rsidRPr="00BC7635">
        <w:rPr>
          <w:rFonts w:ascii="Arial" w:eastAsiaTheme="minorHAnsi" w:hAnsi="Arial" w:cs="Arial"/>
          <w:color w:val="FF0000"/>
          <w:sz w:val="27"/>
          <w:szCs w:val="27"/>
          <w:lang w:eastAsia="en-US"/>
        </w:rPr>
        <w:t>El artículo 40.2 de la Constitución Española encomienda a los poderes públicos, como uno de los principios rectores de la política social y económica, velar por la seguridad e higiene en el trabajo.</w:t>
      </w:r>
    </w:p>
    <w:p w:rsidR="00BE0B88" w:rsidRPr="00BC7635" w:rsidRDefault="00BE0B88" w:rsidP="00BE0B88">
      <w:pPr>
        <w:pStyle w:val="parrafo"/>
        <w:rPr>
          <w:rFonts w:ascii="Arial" w:eastAsiaTheme="minorHAnsi" w:hAnsi="Arial" w:cs="Arial"/>
          <w:color w:val="FF0000"/>
          <w:sz w:val="27"/>
          <w:szCs w:val="27"/>
          <w:lang w:eastAsia="en-US"/>
        </w:rPr>
      </w:pPr>
      <w:r w:rsidRPr="00BC7635">
        <w:rPr>
          <w:rFonts w:ascii="Arial" w:eastAsiaTheme="minorHAnsi" w:hAnsi="Arial" w:cs="Arial"/>
          <w:color w:val="FF0000"/>
          <w:sz w:val="27"/>
          <w:szCs w:val="27"/>
          <w:lang w:eastAsia="en-US"/>
        </w:rPr>
        <w:t xml:space="preserve">Este mandato constitucional conlleva la necesidad de desarrollar una política de protección de la salud de los trabajadores mediante la prevención de los riesgos derivados de su trabajo y encuentra en la presente Ley su pilar fundamental. </w:t>
      </w:r>
    </w:p>
    <w:p w:rsidR="003C5320" w:rsidRPr="003C5320" w:rsidRDefault="003C5320" w:rsidP="003C5320">
      <w:pPr>
        <w:spacing w:before="100" w:beforeAutospacing="1" w:after="100" w:afterAutospacing="1" w:line="240" w:lineRule="auto"/>
        <w:outlineLvl w:val="4"/>
        <w:rPr>
          <w:rFonts w:ascii="Arial" w:hAnsi="Arial" w:cs="Arial"/>
          <w:color w:val="FF0000"/>
          <w:sz w:val="27"/>
          <w:szCs w:val="27"/>
        </w:rPr>
      </w:pPr>
      <w:r w:rsidRPr="003C5320">
        <w:rPr>
          <w:rFonts w:ascii="Arial" w:hAnsi="Arial" w:cs="Arial"/>
          <w:color w:val="FF0000"/>
          <w:sz w:val="27"/>
          <w:szCs w:val="27"/>
        </w:rPr>
        <w:t>Artículo 1. Normativa sobre prevención de riesgos laborales.</w:t>
      </w:r>
    </w:p>
    <w:p w:rsidR="003C5320" w:rsidRPr="003C5320" w:rsidRDefault="003C5320" w:rsidP="003C5320">
      <w:pPr>
        <w:spacing w:before="100" w:beforeAutospacing="1" w:after="100" w:afterAutospacing="1" w:line="240" w:lineRule="auto"/>
        <w:rPr>
          <w:rFonts w:ascii="Arial" w:hAnsi="Arial" w:cs="Arial"/>
          <w:color w:val="FF0000"/>
          <w:sz w:val="27"/>
          <w:szCs w:val="27"/>
        </w:rPr>
      </w:pPr>
      <w:r w:rsidRPr="003C5320">
        <w:rPr>
          <w:rFonts w:ascii="Arial" w:hAnsi="Arial" w:cs="Arial"/>
          <w:color w:val="FF0000"/>
          <w:sz w:val="27"/>
          <w:szCs w:val="27"/>
        </w:rPr>
        <w:t>La normativa sobre prevención de riesgos laborales está constituida por la presente Ley, sus disposiciones de desarrollo o complementarias y cuantas otras normas, legales o convencionales, contengan prescripciones relativas a la adopción de medidas preventivas en el ámbito laboral o susceptibles de producirlas en dicho ámbito.</w:t>
      </w:r>
    </w:p>
    <w:p w:rsidR="003C5320" w:rsidRPr="003C5320" w:rsidRDefault="003C5320" w:rsidP="00BE0B88">
      <w:pPr>
        <w:spacing w:after="0" w:line="240" w:lineRule="auto"/>
        <w:rPr>
          <w:rFonts w:ascii="Arial" w:hAnsi="Arial" w:cs="Arial"/>
          <w:color w:val="FF0000"/>
          <w:sz w:val="27"/>
          <w:szCs w:val="27"/>
        </w:rPr>
      </w:pPr>
      <w:r w:rsidRPr="003C5320">
        <w:rPr>
          <w:rFonts w:ascii="Arial" w:hAnsi="Arial" w:cs="Arial"/>
          <w:color w:val="FF0000"/>
          <w:sz w:val="27"/>
          <w:szCs w:val="27"/>
        </w:rPr>
        <w:t>Artículo 2. Objeto y carácter de la norma.</w:t>
      </w:r>
    </w:p>
    <w:p w:rsidR="003C5320" w:rsidRPr="003C5320" w:rsidRDefault="003C5320" w:rsidP="003C5320">
      <w:pPr>
        <w:spacing w:before="100" w:beforeAutospacing="1" w:after="100" w:afterAutospacing="1" w:line="240" w:lineRule="auto"/>
        <w:rPr>
          <w:rFonts w:ascii="Arial" w:hAnsi="Arial" w:cs="Arial"/>
          <w:color w:val="FF0000"/>
          <w:sz w:val="27"/>
          <w:szCs w:val="27"/>
        </w:rPr>
      </w:pPr>
      <w:r w:rsidRPr="003C5320">
        <w:rPr>
          <w:rFonts w:ascii="Arial" w:hAnsi="Arial" w:cs="Arial"/>
          <w:color w:val="FF0000"/>
          <w:sz w:val="27"/>
          <w:szCs w:val="27"/>
        </w:rPr>
        <w:t>1. La presente Ley tiene por objeto promover la seguridad y la salud de los trabajadores mediante la aplicación de medidas y el desarrollo de las actividades necesarias para la prevención de riesgos derivados del trabajo.</w:t>
      </w:r>
    </w:p>
    <w:p w:rsidR="003C5320" w:rsidRPr="003C5320" w:rsidRDefault="003C5320" w:rsidP="003C5320">
      <w:pPr>
        <w:spacing w:before="100" w:beforeAutospacing="1" w:after="100" w:afterAutospacing="1" w:line="240" w:lineRule="auto"/>
        <w:rPr>
          <w:rFonts w:ascii="Arial" w:hAnsi="Arial" w:cs="Arial"/>
          <w:color w:val="FF0000"/>
          <w:sz w:val="27"/>
          <w:szCs w:val="27"/>
        </w:rPr>
      </w:pPr>
      <w:r w:rsidRPr="003C5320">
        <w:rPr>
          <w:rFonts w:ascii="Arial" w:hAnsi="Arial" w:cs="Arial"/>
          <w:color w:val="FF0000"/>
          <w:sz w:val="27"/>
          <w:szCs w:val="27"/>
        </w:rPr>
        <w:t>Para el cumplimiento de dichos fines, la presente Ley regula las actuaciones a desarrollar por las Administraciones públicas, así como por los empresarios, los trabajadores y sus respectivas organizaciones representativas.</w:t>
      </w:r>
    </w:p>
    <w:p w:rsidR="00BE0B88" w:rsidRPr="00BC7635" w:rsidRDefault="003C5320" w:rsidP="00DA7C1B">
      <w:pPr>
        <w:spacing w:before="100" w:beforeAutospacing="1" w:after="100" w:afterAutospacing="1" w:line="240" w:lineRule="auto"/>
        <w:rPr>
          <w:rFonts w:ascii="Arial" w:hAnsi="Arial" w:cs="Arial"/>
          <w:color w:val="FF0000"/>
          <w:sz w:val="27"/>
          <w:szCs w:val="27"/>
        </w:rPr>
      </w:pPr>
      <w:r w:rsidRPr="003C5320">
        <w:rPr>
          <w:rFonts w:ascii="Arial" w:hAnsi="Arial" w:cs="Arial"/>
          <w:color w:val="FF0000"/>
          <w:sz w:val="27"/>
          <w:szCs w:val="27"/>
        </w:rPr>
        <w:lastRenderedPageBreak/>
        <w:t>2. Las disposiciones de carácter laboral contenidas en esta Ley y en sus normas reglamentarias tendrán en todo caso el carácter de Derecho necesario mínimo indisponible, pudiendo ser mejoradas y desarrolladas en los convenios colectivos.</w:t>
      </w:r>
    </w:p>
    <w:p w:rsidR="00DA7C1B" w:rsidRPr="00DA7C1B" w:rsidRDefault="00DA7C1B" w:rsidP="00DA7C1B">
      <w:pPr>
        <w:spacing w:before="100" w:beforeAutospacing="1" w:after="100" w:afterAutospacing="1" w:line="240" w:lineRule="auto"/>
        <w:rPr>
          <w:rFonts w:ascii="Arial" w:hAnsi="Arial" w:cs="Arial"/>
          <w:sz w:val="27"/>
          <w:szCs w:val="27"/>
        </w:rPr>
      </w:pPr>
    </w:p>
    <w:p w:rsidR="004751D8" w:rsidRPr="00DA7C1B" w:rsidRDefault="004751D8">
      <w:pPr>
        <w:rPr>
          <w:rFonts w:ascii="Arial" w:hAnsi="Arial" w:cs="Arial"/>
          <w:b/>
          <w:sz w:val="25"/>
          <w:szCs w:val="25"/>
        </w:rPr>
      </w:pPr>
      <w:r w:rsidRPr="00DA7C1B">
        <w:rPr>
          <w:rFonts w:ascii="Arial" w:hAnsi="Arial" w:cs="Arial"/>
          <w:b/>
          <w:sz w:val="25"/>
          <w:szCs w:val="25"/>
        </w:rPr>
        <w:t>II.-DESCRIBIR LAS CONDICIONES DE TRABAJO Y LOS FACTORES DE RIESGO PRESENTES EN TU ENTORNO LABORAL E IDENTIFICA LOS RIESGOS PRESENTES EN EL LUGAR DE TRABAJO.</w:t>
      </w:r>
    </w:p>
    <w:p w:rsidR="004751D8" w:rsidRPr="00DA7C1B" w:rsidRDefault="004751D8">
      <w:pPr>
        <w:rPr>
          <w:rFonts w:ascii="Arial" w:hAnsi="Arial" w:cs="Arial"/>
          <w:b/>
          <w:sz w:val="27"/>
          <w:szCs w:val="27"/>
        </w:rPr>
      </w:pPr>
      <w:proofErr w:type="gramStart"/>
      <w:r w:rsidRPr="00DA7C1B">
        <w:rPr>
          <w:rFonts w:ascii="Arial" w:hAnsi="Arial" w:cs="Arial"/>
          <w:b/>
          <w:sz w:val="27"/>
          <w:szCs w:val="27"/>
        </w:rPr>
        <w:t>1.Descripción</w:t>
      </w:r>
      <w:proofErr w:type="gramEnd"/>
      <w:r w:rsidRPr="00DA7C1B">
        <w:rPr>
          <w:rFonts w:ascii="Arial" w:hAnsi="Arial" w:cs="Arial"/>
          <w:b/>
          <w:sz w:val="27"/>
          <w:szCs w:val="27"/>
        </w:rPr>
        <w:t xml:space="preserve"> de la empresa</w:t>
      </w:r>
    </w:p>
    <w:p w:rsidR="00BE0B88" w:rsidRDefault="00BE0B88">
      <w:pPr>
        <w:rPr>
          <w:rFonts w:ascii="Arial" w:hAnsi="Arial" w:cs="Arial"/>
          <w:sz w:val="27"/>
          <w:szCs w:val="27"/>
        </w:rPr>
      </w:pPr>
      <w:r>
        <w:rPr>
          <w:rFonts w:ascii="Arial" w:hAnsi="Arial" w:cs="Arial"/>
          <w:sz w:val="27"/>
          <w:szCs w:val="27"/>
        </w:rPr>
        <w:t xml:space="preserve">Empresa I.E.S. SERPIS se dedica tanto al mantenimiento de programas informáticos, distribución e eficiencia de los datos usados tanto para el uso interno de la empresa como para las entidades para el cual trabaja. Se encarga de los funcionamientos internos de los ordenadores, programas etc. </w:t>
      </w:r>
    </w:p>
    <w:p w:rsidR="00BE0B88" w:rsidRDefault="00BE0B88">
      <w:pPr>
        <w:rPr>
          <w:rFonts w:ascii="Arial" w:hAnsi="Arial" w:cs="Arial"/>
          <w:sz w:val="27"/>
          <w:szCs w:val="27"/>
        </w:rPr>
      </w:pPr>
      <w:r>
        <w:rPr>
          <w:rFonts w:ascii="Arial" w:hAnsi="Arial" w:cs="Arial"/>
          <w:sz w:val="27"/>
          <w:szCs w:val="27"/>
        </w:rPr>
        <w:t>Por último, se encarga de instalar estos mismos programas, personalizar si es necesario específicamente al gusto de la empresa contratante y dar soporte a estos sistemas operativos.</w:t>
      </w:r>
    </w:p>
    <w:p w:rsidR="00BE0B88" w:rsidRDefault="00BE0B88">
      <w:pPr>
        <w:rPr>
          <w:rFonts w:ascii="Arial" w:hAnsi="Arial" w:cs="Arial"/>
          <w:sz w:val="27"/>
          <w:szCs w:val="27"/>
        </w:rPr>
      </w:pPr>
    </w:p>
    <w:p w:rsidR="00BE0B88" w:rsidRDefault="00BE0B88">
      <w:pPr>
        <w:rPr>
          <w:rFonts w:ascii="Arial" w:hAnsi="Arial" w:cs="Arial"/>
          <w:sz w:val="27"/>
          <w:szCs w:val="27"/>
        </w:rPr>
      </w:pPr>
    </w:p>
    <w:p w:rsidR="004751D8" w:rsidRPr="00DA7C1B" w:rsidRDefault="004751D8">
      <w:pPr>
        <w:rPr>
          <w:rFonts w:ascii="Arial" w:hAnsi="Arial" w:cs="Arial"/>
          <w:b/>
          <w:sz w:val="27"/>
          <w:szCs w:val="27"/>
        </w:rPr>
      </w:pPr>
      <w:r w:rsidRPr="00DA7C1B">
        <w:rPr>
          <w:rFonts w:ascii="Arial" w:hAnsi="Arial" w:cs="Arial"/>
          <w:b/>
          <w:sz w:val="27"/>
          <w:szCs w:val="27"/>
        </w:rPr>
        <w:t>1.1</w:t>
      </w:r>
      <w:proofErr w:type="gramStart"/>
      <w:r w:rsidRPr="00DA7C1B">
        <w:rPr>
          <w:rFonts w:ascii="Arial" w:hAnsi="Arial" w:cs="Arial"/>
          <w:b/>
          <w:sz w:val="27"/>
          <w:szCs w:val="27"/>
        </w:rPr>
        <w:t>.Lugar</w:t>
      </w:r>
      <w:proofErr w:type="gramEnd"/>
      <w:r w:rsidRPr="00DA7C1B">
        <w:rPr>
          <w:rFonts w:ascii="Arial" w:hAnsi="Arial" w:cs="Arial"/>
          <w:b/>
          <w:sz w:val="27"/>
          <w:szCs w:val="27"/>
        </w:rPr>
        <w:t>, Actividad, número de empleados.</w:t>
      </w:r>
    </w:p>
    <w:p w:rsidR="000C188C" w:rsidRDefault="000C188C">
      <w:pPr>
        <w:rPr>
          <w:rFonts w:ascii="Arial" w:hAnsi="Arial" w:cs="Arial"/>
          <w:sz w:val="27"/>
          <w:szCs w:val="27"/>
        </w:rPr>
      </w:pPr>
      <w:r>
        <w:rPr>
          <w:rFonts w:ascii="Arial" w:hAnsi="Arial" w:cs="Arial"/>
          <w:sz w:val="27"/>
          <w:szCs w:val="27"/>
        </w:rPr>
        <w:t xml:space="preserve">El lugar de trabajo se encuentra en las oficinas del I.E.S. SERPIS, que se encuentran en: </w:t>
      </w:r>
      <w:proofErr w:type="spellStart"/>
      <w:r w:rsidRPr="000C188C">
        <w:rPr>
          <w:rFonts w:ascii="Arial" w:hAnsi="Arial" w:cs="Arial"/>
          <w:sz w:val="27"/>
          <w:szCs w:val="27"/>
        </w:rPr>
        <w:t>Carrer</w:t>
      </w:r>
      <w:proofErr w:type="spellEnd"/>
      <w:r w:rsidRPr="000C188C">
        <w:rPr>
          <w:rFonts w:ascii="Arial" w:hAnsi="Arial" w:cs="Arial"/>
          <w:sz w:val="27"/>
          <w:szCs w:val="27"/>
        </w:rPr>
        <w:t xml:space="preserve"> de José María Haro, 63, 46022 </w:t>
      </w:r>
      <w:proofErr w:type="spellStart"/>
      <w:r w:rsidRPr="000C188C">
        <w:rPr>
          <w:rFonts w:ascii="Arial" w:hAnsi="Arial" w:cs="Arial"/>
          <w:sz w:val="27"/>
          <w:szCs w:val="27"/>
        </w:rPr>
        <w:t>València</w:t>
      </w:r>
      <w:proofErr w:type="spellEnd"/>
    </w:p>
    <w:p w:rsidR="000C188C" w:rsidRDefault="000C188C">
      <w:pPr>
        <w:rPr>
          <w:rFonts w:ascii="Arial" w:hAnsi="Arial" w:cs="Arial"/>
          <w:sz w:val="27"/>
          <w:szCs w:val="27"/>
        </w:rPr>
      </w:pPr>
      <w:r>
        <w:rPr>
          <w:noProof/>
          <w:lang w:eastAsia="es-ES"/>
        </w:rPr>
        <w:drawing>
          <wp:inline distT="0" distB="0" distL="0" distR="0" wp14:anchorId="426590AC" wp14:editId="63514880">
            <wp:extent cx="5400040" cy="2430780"/>
            <wp:effectExtent l="0" t="0" r="0" b="762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2430780"/>
                    </a:xfrm>
                    <a:prstGeom prst="rect">
                      <a:avLst/>
                    </a:prstGeom>
                  </pic:spPr>
                </pic:pic>
              </a:graphicData>
            </a:graphic>
          </wp:inline>
        </w:drawing>
      </w:r>
    </w:p>
    <w:p w:rsidR="000C188C" w:rsidRDefault="000C188C">
      <w:pPr>
        <w:rPr>
          <w:rFonts w:ascii="Arial" w:hAnsi="Arial" w:cs="Arial"/>
          <w:sz w:val="27"/>
          <w:szCs w:val="27"/>
        </w:rPr>
      </w:pPr>
      <w:r>
        <w:rPr>
          <w:rFonts w:ascii="Arial" w:hAnsi="Arial" w:cs="Arial"/>
          <w:sz w:val="27"/>
          <w:szCs w:val="27"/>
        </w:rPr>
        <w:t xml:space="preserve">La empresa actualmente tiene un total de 25 empleados trabajando en el mismo turno. </w:t>
      </w:r>
    </w:p>
    <w:p w:rsidR="000C188C" w:rsidRDefault="000C188C">
      <w:pPr>
        <w:rPr>
          <w:rFonts w:ascii="Arial" w:hAnsi="Arial" w:cs="Arial"/>
          <w:sz w:val="27"/>
          <w:szCs w:val="27"/>
        </w:rPr>
      </w:pPr>
      <w:r>
        <w:rPr>
          <w:rFonts w:ascii="Arial" w:hAnsi="Arial" w:cs="Arial"/>
          <w:sz w:val="27"/>
          <w:szCs w:val="27"/>
        </w:rPr>
        <w:lastRenderedPageBreak/>
        <w:t>El programador se dedica a realizar el diseño y desarrollo del programa que controla el funcionamiento del ordenador y las redes. Suelen ser los encargados de instalar, personalizar y dar soporte.</w:t>
      </w:r>
      <w:r w:rsidR="00566FB1">
        <w:rPr>
          <w:rFonts w:ascii="Arial" w:hAnsi="Arial" w:cs="Arial"/>
          <w:sz w:val="27"/>
          <w:szCs w:val="27"/>
        </w:rPr>
        <w:t xml:space="preserve"> El objetivo dentro de la empresa es hacer que estos programas sean lo más eficiente posible, para eso deben hacer un estudio previo a la creación de los programas para saber cuál será su uso y poder aumentar la eficiencia del mismo.</w:t>
      </w:r>
    </w:p>
    <w:p w:rsidR="00BC7635" w:rsidRDefault="00BC7635">
      <w:pPr>
        <w:rPr>
          <w:rFonts w:ascii="Arial" w:hAnsi="Arial" w:cs="Arial"/>
          <w:sz w:val="27"/>
          <w:szCs w:val="27"/>
        </w:rPr>
      </w:pPr>
    </w:p>
    <w:p w:rsidR="004751D8" w:rsidRDefault="004751D8">
      <w:pPr>
        <w:rPr>
          <w:rFonts w:ascii="Arial" w:hAnsi="Arial" w:cs="Arial"/>
          <w:b/>
          <w:sz w:val="27"/>
          <w:szCs w:val="27"/>
        </w:rPr>
      </w:pPr>
      <w:r w:rsidRPr="00DA7C1B">
        <w:rPr>
          <w:rFonts w:ascii="Arial" w:hAnsi="Arial" w:cs="Arial"/>
          <w:b/>
          <w:sz w:val="27"/>
          <w:szCs w:val="27"/>
        </w:rPr>
        <w:t>2.</w:t>
      </w:r>
      <w:r w:rsidR="009577CA">
        <w:rPr>
          <w:rFonts w:ascii="Arial" w:hAnsi="Arial" w:cs="Arial"/>
          <w:b/>
          <w:sz w:val="27"/>
          <w:szCs w:val="27"/>
        </w:rPr>
        <w:t xml:space="preserve"> </w:t>
      </w:r>
      <w:r w:rsidRPr="00DA7C1B">
        <w:rPr>
          <w:rFonts w:ascii="Arial" w:hAnsi="Arial" w:cs="Arial"/>
          <w:b/>
          <w:sz w:val="27"/>
          <w:szCs w:val="27"/>
        </w:rPr>
        <w:t xml:space="preserve">Identificar los riesgos laborables </w:t>
      </w:r>
    </w:p>
    <w:p w:rsidR="009577CA" w:rsidRDefault="009577CA">
      <w:pPr>
        <w:rPr>
          <w:rFonts w:ascii="Arial" w:hAnsi="Arial" w:cs="Arial"/>
          <w:sz w:val="27"/>
          <w:szCs w:val="27"/>
        </w:rPr>
      </w:pPr>
      <w:r>
        <w:rPr>
          <w:rFonts w:ascii="Arial" w:hAnsi="Arial" w:cs="Arial"/>
          <w:sz w:val="27"/>
          <w:szCs w:val="27"/>
        </w:rPr>
        <w:t>Se debe recibir información y formación sobre las cuestiones de prevención de riesgos que les puedan concernir. Paralizar la actividad en caso de riesgo grave e inminente, incluso abandonar el puesto de trabajo. Vigilancia de su salud a través de reconocimientos médicos, también hay que recibir del empresario los medios necesarios para garantizar la prevención.</w:t>
      </w:r>
    </w:p>
    <w:p w:rsidR="009577CA" w:rsidRDefault="009577CA">
      <w:pPr>
        <w:rPr>
          <w:rFonts w:ascii="Arial" w:hAnsi="Arial" w:cs="Arial"/>
          <w:sz w:val="27"/>
          <w:szCs w:val="27"/>
        </w:rPr>
      </w:pPr>
    </w:p>
    <w:p w:rsidR="00DA7C1B" w:rsidRDefault="009F7478">
      <w:pPr>
        <w:rPr>
          <w:rFonts w:ascii="Arial" w:hAnsi="Arial" w:cs="Arial"/>
          <w:sz w:val="27"/>
          <w:szCs w:val="27"/>
        </w:rPr>
      </w:pPr>
      <w:r>
        <w:rPr>
          <w:rFonts w:ascii="Arial" w:hAnsi="Arial" w:cs="Arial"/>
          <w:sz w:val="27"/>
          <w:szCs w:val="27"/>
        </w:rPr>
        <w:t xml:space="preserve">A continuación vamos a exponer los posibles riesgos </w:t>
      </w:r>
      <w:r w:rsidR="00356A81">
        <w:rPr>
          <w:rFonts w:ascii="Arial" w:hAnsi="Arial" w:cs="Arial"/>
          <w:sz w:val="27"/>
          <w:szCs w:val="27"/>
        </w:rPr>
        <w:t xml:space="preserve">laborales </w:t>
      </w:r>
      <w:r>
        <w:rPr>
          <w:rFonts w:ascii="Arial" w:hAnsi="Arial" w:cs="Arial"/>
          <w:sz w:val="27"/>
          <w:szCs w:val="27"/>
        </w:rPr>
        <w:t>que puede desempeñar un empleado</w:t>
      </w:r>
      <w:r w:rsidR="00356A81">
        <w:rPr>
          <w:rFonts w:ascii="Arial" w:hAnsi="Arial" w:cs="Arial"/>
          <w:sz w:val="27"/>
          <w:szCs w:val="27"/>
        </w:rPr>
        <w:t xml:space="preserve"> en este trabajo.</w:t>
      </w:r>
      <w:r w:rsidR="005B75E2">
        <w:rPr>
          <w:rFonts w:ascii="Arial" w:hAnsi="Arial" w:cs="Arial"/>
          <w:sz w:val="27"/>
          <w:szCs w:val="27"/>
        </w:rPr>
        <w:t xml:space="preserve"> </w:t>
      </w:r>
    </w:p>
    <w:p w:rsidR="00DA7C1B" w:rsidRPr="00DA7C1B" w:rsidRDefault="00DA7C1B">
      <w:pPr>
        <w:rPr>
          <w:rFonts w:ascii="Arial" w:hAnsi="Arial" w:cs="Arial"/>
          <w:sz w:val="27"/>
          <w:szCs w:val="27"/>
        </w:rPr>
      </w:pPr>
    </w:p>
    <w:p w:rsidR="004751D8" w:rsidRDefault="004751D8">
      <w:pPr>
        <w:rPr>
          <w:rFonts w:ascii="Arial" w:hAnsi="Arial" w:cs="Arial"/>
          <w:b/>
          <w:sz w:val="27"/>
          <w:szCs w:val="27"/>
        </w:rPr>
      </w:pPr>
      <w:r w:rsidRPr="00DA7C1B">
        <w:rPr>
          <w:rFonts w:ascii="Arial" w:hAnsi="Arial" w:cs="Arial"/>
          <w:b/>
          <w:sz w:val="27"/>
          <w:szCs w:val="27"/>
        </w:rPr>
        <w:t>2.1.</w:t>
      </w:r>
      <w:r w:rsidR="009577CA">
        <w:rPr>
          <w:rFonts w:ascii="Arial" w:hAnsi="Arial" w:cs="Arial"/>
          <w:b/>
          <w:sz w:val="27"/>
          <w:szCs w:val="27"/>
        </w:rPr>
        <w:t xml:space="preserve"> </w:t>
      </w:r>
      <w:r w:rsidRPr="00DA7C1B">
        <w:rPr>
          <w:rFonts w:ascii="Arial" w:hAnsi="Arial" w:cs="Arial"/>
          <w:b/>
          <w:sz w:val="27"/>
          <w:szCs w:val="27"/>
        </w:rPr>
        <w:t>Riesgos derivados de los lugares de trabajo</w:t>
      </w:r>
    </w:p>
    <w:p w:rsidR="00356A81" w:rsidRDefault="00356A81">
      <w:pPr>
        <w:rPr>
          <w:rFonts w:ascii="Arial" w:hAnsi="Arial" w:cs="Arial"/>
          <w:sz w:val="30"/>
          <w:szCs w:val="30"/>
        </w:rPr>
      </w:pPr>
      <w:r>
        <w:rPr>
          <w:rFonts w:ascii="Arial" w:hAnsi="Arial" w:cs="Arial"/>
          <w:sz w:val="30"/>
          <w:szCs w:val="30"/>
        </w:rPr>
        <w:t>Caída de personas al mismo nivel.</w:t>
      </w:r>
    </w:p>
    <w:p w:rsidR="00356A81" w:rsidRDefault="00356A81">
      <w:pPr>
        <w:rPr>
          <w:rFonts w:ascii="Arial" w:hAnsi="Arial" w:cs="Arial"/>
          <w:sz w:val="30"/>
          <w:szCs w:val="30"/>
        </w:rPr>
      </w:pPr>
      <w:r>
        <w:rPr>
          <w:rFonts w:ascii="Arial" w:hAnsi="Arial" w:cs="Arial"/>
          <w:sz w:val="30"/>
          <w:szCs w:val="30"/>
        </w:rPr>
        <w:t>Caída de objetos por desplome, derrumbamiento o durante su manipulación.</w:t>
      </w:r>
    </w:p>
    <w:p w:rsidR="00356A81" w:rsidRDefault="00356A81">
      <w:pPr>
        <w:rPr>
          <w:rFonts w:ascii="Arial" w:hAnsi="Arial" w:cs="Arial"/>
          <w:sz w:val="30"/>
          <w:szCs w:val="30"/>
        </w:rPr>
      </w:pPr>
      <w:r>
        <w:rPr>
          <w:rFonts w:ascii="Arial" w:hAnsi="Arial" w:cs="Arial"/>
          <w:sz w:val="30"/>
          <w:szCs w:val="30"/>
        </w:rPr>
        <w:t>Incendios y explosiones.</w:t>
      </w:r>
    </w:p>
    <w:p w:rsidR="00DA7C1B" w:rsidRPr="00DA7C1B" w:rsidRDefault="00DA7C1B">
      <w:pPr>
        <w:rPr>
          <w:rFonts w:ascii="Arial" w:hAnsi="Arial" w:cs="Arial"/>
          <w:b/>
          <w:sz w:val="27"/>
          <w:szCs w:val="27"/>
        </w:rPr>
      </w:pPr>
    </w:p>
    <w:p w:rsidR="004751D8" w:rsidRDefault="004751D8">
      <w:pPr>
        <w:rPr>
          <w:rFonts w:ascii="Arial" w:hAnsi="Arial" w:cs="Arial"/>
          <w:b/>
          <w:sz w:val="27"/>
          <w:szCs w:val="27"/>
        </w:rPr>
      </w:pPr>
      <w:r w:rsidRPr="00DA7C1B">
        <w:rPr>
          <w:rFonts w:ascii="Arial" w:hAnsi="Arial" w:cs="Arial"/>
          <w:b/>
          <w:sz w:val="27"/>
          <w:szCs w:val="27"/>
        </w:rPr>
        <w:t>2.2.</w:t>
      </w:r>
      <w:r w:rsidR="00176890">
        <w:rPr>
          <w:rFonts w:ascii="Arial" w:hAnsi="Arial" w:cs="Arial"/>
          <w:b/>
          <w:sz w:val="27"/>
          <w:szCs w:val="27"/>
        </w:rPr>
        <w:t xml:space="preserve"> </w:t>
      </w:r>
      <w:bookmarkStart w:id="0" w:name="_GoBack"/>
      <w:bookmarkEnd w:id="0"/>
      <w:r w:rsidRPr="00DA7C1B">
        <w:rPr>
          <w:rFonts w:ascii="Arial" w:hAnsi="Arial" w:cs="Arial"/>
          <w:b/>
          <w:sz w:val="27"/>
          <w:szCs w:val="27"/>
        </w:rPr>
        <w:t>Riesgos de los equipos de trabajo</w:t>
      </w:r>
    </w:p>
    <w:p w:rsidR="00356A81" w:rsidRPr="00356A81" w:rsidRDefault="00356A81" w:rsidP="00356A81">
      <w:pPr>
        <w:rPr>
          <w:rFonts w:ascii="Arial" w:hAnsi="Arial" w:cs="Arial"/>
          <w:sz w:val="27"/>
          <w:szCs w:val="27"/>
        </w:rPr>
      </w:pPr>
      <w:r>
        <w:rPr>
          <w:rFonts w:ascii="Arial" w:hAnsi="Arial" w:cs="Arial"/>
          <w:sz w:val="30"/>
          <w:szCs w:val="30"/>
        </w:rPr>
        <w:t>Golpes y/o cortes con objetos y herramientas, proyección de fragmentos o</w:t>
      </w:r>
      <w:r w:rsidR="005D216B">
        <w:rPr>
          <w:rFonts w:ascii="Arial" w:hAnsi="Arial" w:cs="Arial"/>
          <w:sz w:val="30"/>
          <w:szCs w:val="30"/>
        </w:rPr>
        <w:t xml:space="preserve"> partículas</w:t>
      </w:r>
    </w:p>
    <w:p w:rsidR="00DA7C1B" w:rsidRPr="00DA7C1B" w:rsidRDefault="00DA7C1B">
      <w:pPr>
        <w:rPr>
          <w:rFonts w:ascii="Arial" w:hAnsi="Arial" w:cs="Arial"/>
          <w:b/>
          <w:sz w:val="27"/>
          <w:szCs w:val="27"/>
        </w:rPr>
      </w:pPr>
    </w:p>
    <w:p w:rsidR="004751D8" w:rsidRDefault="004751D8">
      <w:pPr>
        <w:rPr>
          <w:rFonts w:ascii="Arial" w:hAnsi="Arial" w:cs="Arial"/>
          <w:b/>
          <w:sz w:val="27"/>
          <w:szCs w:val="27"/>
        </w:rPr>
      </w:pPr>
      <w:r w:rsidRPr="00DA7C1B">
        <w:rPr>
          <w:rFonts w:ascii="Arial" w:hAnsi="Arial" w:cs="Arial"/>
          <w:b/>
          <w:sz w:val="27"/>
          <w:szCs w:val="27"/>
        </w:rPr>
        <w:t>2.3.</w:t>
      </w:r>
      <w:r w:rsidR="00176890">
        <w:rPr>
          <w:rFonts w:ascii="Arial" w:hAnsi="Arial" w:cs="Arial"/>
          <w:b/>
          <w:sz w:val="27"/>
          <w:szCs w:val="27"/>
        </w:rPr>
        <w:t xml:space="preserve"> </w:t>
      </w:r>
      <w:r w:rsidRPr="00DA7C1B">
        <w:rPr>
          <w:rFonts w:ascii="Arial" w:hAnsi="Arial" w:cs="Arial"/>
          <w:b/>
          <w:sz w:val="27"/>
          <w:szCs w:val="27"/>
        </w:rPr>
        <w:t>Riesgos de las instalaciones eléctricas</w:t>
      </w:r>
    </w:p>
    <w:p w:rsidR="00356A81" w:rsidRDefault="00356A81">
      <w:pPr>
        <w:rPr>
          <w:rFonts w:ascii="Arial" w:hAnsi="Arial" w:cs="Arial"/>
          <w:b/>
          <w:sz w:val="27"/>
          <w:szCs w:val="27"/>
        </w:rPr>
      </w:pPr>
      <w:r>
        <w:rPr>
          <w:rFonts w:ascii="Arial" w:hAnsi="Arial" w:cs="Arial"/>
          <w:sz w:val="30"/>
          <w:szCs w:val="30"/>
        </w:rPr>
        <w:t>Contactos eléctricos.</w:t>
      </w:r>
    </w:p>
    <w:p w:rsidR="00DA7C1B" w:rsidRPr="00DA7C1B" w:rsidRDefault="00DA7C1B">
      <w:pPr>
        <w:rPr>
          <w:rFonts w:ascii="Arial" w:hAnsi="Arial" w:cs="Arial"/>
          <w:b/>
          <w:sz w:val="27"/>
          <w:szCs w:val="27"/>
        </w:rPr>
      </w:pPr>
    </w:p>
    <w:p w:rsidR="00DA7C1B" w:rsidRPr="00DA7C1B" w:rsidRDefault="00DA7C1B">
      <w:pPr>
        <w:rPr>
          <w:rFonts w:ascii="Arial" w:hAnsi="Arial" w:cs="Arial"/>
          <w:b/>
          <w:sz w:val="27"/>
          <w:szCs w:val="27"/>
        </w:rPr>
      </w:pPr>
    </w:p>
    <w:p w:rsidR="00DA7C1B" w:rsidRDefault="004751D8">
      <w:pPr>
        <w:rPr>
          <w:rFonts w:ascii="Arial" w:hAnsi="Arial" w:cs="Arial"/>
          <w:b/>
          <w:sz w:val="27"/>
          <w:szCs w:val="27"/>
        </w:rPr>
      </w:pPr>
      <w:r w:rsidRPr="00DA7C1B">
        <w:rPr>
          <w:rFonts w:ascii="Arial" w:hAnsi="Arial" w:cs="Arial"/>
          <w:b/>
          <w:sz w:val="27"/>
          <w:szCs w:val="27"/>
        </w:rPr>
        <w:t>2.5.</w:t>
      </w:r>
      <w:r w:rsidR="00176890">
        <w:rPr>
          <w:rFonts w:ascii="Arial" w:hAnsi="Arial" w:cs="Arial"/>
          <w:b/>
          <w:sz w:val="27"/>
          <w:szCs w:val="27"/>
        </w:rPr>
        <w:t xml:space="preserve"> </w:t>
      </w:r>
      <w:r w:rsidRPr="00DA7C1B">
        <w:rPr>
          <w:rFonts w:ascii="Arial" w:hAnsi="Arial" w:cs="Arial"/>
          <w:b/>
          <w:sz w:val="27"/>
          <w:szCs w:val="27"/>
        </w:rPr>
        <w:t>Carga mental de trabajo</w:t>
      </w:r>
      <w:r w:rsidR="00356A81">
        <w:rPr>
          <w:rFonts w:ascii="Arial" w:hAnsi="Arial" w:cs="Arial"/>
          <w:b/>
          <w:sz w:val="27"/>
          <w:szCs w:val="27"/>
        </w:rPr>
        <w:t xml:space="preserve"> </w:t>
      </w:r>
      <w:r w:rsidRPr="00DA7C1B">
        <w:rPr>
          <w:rFonts w:ascii="Arial" w:hAnsi="Arial" w:cs="Arial"/>
          <w:b/>
          <w:sz w:val="27"/>
          <w:szCs w:val="27"/>
        </w:rPr>
        <w:t>y</w:t>
      </w:r>
      <w:r w:rsidR="00356A81">
        <w:rPr>
          <w:rFonts w:ascii="Arial" w:hAnsi="Arial" w:cs="Arial"/>
          <w:b/>
          <w:sz w:val="27"/>
          <w:szCs w:val="27"/>
        </w:rPr>
        <w:t xml:space="preserve"> </w:t>
      </w:r>
      <w:r w:rsidRPr="00DA7C1B">
        <w:rPr>
          <w:rFonts w:ascii="Arial" w:hAnsi="Arial" w:cs="Arial"/>
          <w:b/>
          <w:sz w:val="27"/>
          <w:szCs w:val="27"/>
        </w:rPr>
        <w:t>Estrés</w:t>
      </w:r>
    </w:p>
    <w:p w:rsidR="00356A81" w:rsidRDefault="00356A81">
      <w:pPr>
        <w:rPr>
          <w:rFonts w:ascii="Arial" w:hAnsi="Arial" w:cs="Arial"/>
          <w:b/>
          <w:sz w:val="27"/>
          <w:szCs w:val="27"/>
        </w:rPr>
      </w:pPr>
      <w:r>
        <w:rPr>
          <w:rFonts w:ascii="Arial" w:hAnsi="Arial" w:cs="Arial"/>
          <w:sz w:val="30"/>
          <w:szCs w:val="30"/>
        </w:rPr>
        <w:t>Insatisfacción, contenido de trabajo.</w:t>
      </w:r>
    </w:p>
    <w:p w:rsidR="00356A81" w:rsidRPr="00DA7C1B" w:rsidRDefault="00356A81">
      <w:pPr>
        <w:rPr>
          <w:rFonts w:ascii="Arial" w:hAnsi="Arial" w:cs="Arial"/>
          <w:b/>
          <w:sz w:val="27"/>
          <w:szCs w:val="27"/>
        </w:rPr>
      </w:pPr>
    </w:p>
    <w:p w:rsidR="004751D8" w:rsidRDefault="004751D8">
      <w:pPr>
        <w:rPr>
          <w:rFonts w:ascii="Arial" w:hAnsi="Arial" w:cs="Arial"/>
          <w:b/>
          <w:sz w:val="27"/>
          <w:szCs w:val="27"/>
        </w:rPr>
      </w:pPr>
      <w:r w:rsidRPr="00DA7C1B">
        <w:rPr>
          <w:rFonts w:ascii="Arial" w:hAnsi="Arial" w:cs="Arial"/>
          <w:b/>
          <w:sz w:val="27"/>
          <w:szCs w:val="27"/>
        </w:rPr>
        <w:t>2.6.</w:t>
      </w:r>
      <w:r w:rsidR="00176890">
        <w:rPr>
          <w:rFonts w:ascii="Arial" w:hAnsi="Arial" w:cs="Arial"/>
          <w:b/>
          <w:sz w:val="27"/>
          <w:szCs w:val="27"/>
        </w:rPr>
        <w:t xml:space="preserve"> </w:t>
      </w:r>
      <w:r w:rsidRPr="00DA7C1B">
        <w:rPr>
          <w:rFonts w:ascii="Arial" w:hAnsi="Arial" w:cs="Arial"/>
          <w:b/>
          <w:sz w:val="27"/>
          <w:szCs w:val="27"/>
        </w:rPr>
        <w:t>Riesgos físicos</w:t>
      </w:r>
    </w:p>
    <w:p w:rsidR="00356A81" w:rsidRDefault="00356A81">
      <w:pPr>
        <w:rPr>
          <w:rFonts w:ascii="Arial" w:hAnsi="Arial" w:cs="Arial"/>
          <w:b/>
          <w:sz w:val="27"/>
          <w:szCs w:val="27"/>
        </w:rPr>
      </w:pPr>
      <w:r>
        <w:rPr>
          <w:rFonts w:ascii="Arial" w:hAnsi="Arial" w:cs="Arial"/>
          <w:sz w:val="30"/>
          <w:szCs w:val="30"/>
        </w:rPr>
        <w:t>Posiciones inadecuadas, sobreesfu</w:t>
      </w:r>
      <w:r w:rsidR="004A4A2B">
        <w:rPr>
          <w:rFonts w:ascii="Arial" w:hAnsi="Arial" w:cs="Arial"/>
          <w:sz w:val="30"/>
          <w:szCs w:val="30"/>
        </w:rPr>
        <w:t>erzos, movimientos repetitivos.</w:t>
      </w:r>
    </w:p>
    <w:p w:rsidR="00DA7C1B" w:rsidRPr="00DA7C1B" w:rsidRDefault="00DA7C1B">
      <w:pPr>
        <w:rPr>
          <w:rFonts w:ascii="Arial" w:hAnsi="Arial" w:cs="Arial"/>
          <w:b/>
          <w:sz w:val="27"/>
          <w:szCs w:val="27"/>
        </w:rPr>
      </w:pPr>
    </w:p>
    <w:p w:rsidR="004751D8" w:rsidRDefault="004751D8">
      <w:pPr>
        <w:rPr>
          <w:rFonts w:ascii="Arial" w:hAnsi="Arial" w:cs="Arial"/>
          <w:b/>
          <w:sz w:val="27"/>
          <w:szCs w:val="27"/>
        </w:rPr>
      </w:pPr>
      <w:r w:rsidRPr="00DA7C1B">
        <w:rPr>
          <w:rFonts w:ascii="Arial" w:hAnsi="Arial" w:cs="Arial"/>
          <w:b/>
          <w:sz w:val="27"/>
          <w:szCs w:val="27"/>
        </w:rPr>
        <w:t>2.6.1.</w:t>
      </w:r>
      <w:r w:rsidR="00176890">
        <w:rPr>
          <w:rFonts w:ascii="Arial" w:hAnsi="Arial" w:cs="Arial"/>
          <w:b/>
          <w:sz w:val="27"/>
          <w:szCs w:val="27"/>
        </w:rPr>
        <w:t xml:space="preserve"> </w:t>
      </w:r>
      <w:r w:rsidRPr="00DA7C1B">
        <w:rPr>
          <w:rFonts w:ascii="Arial" w:hAnsi="Arial" w:cs="Arial"/>
          <w:b/>
          <w:sz w:val="27"/>
          <w:szCs w:val="27"/>
        </w:rPr>
        <w:t>Ruido</w:t>
      </w:r>
    </w:p>
    <w:p w:rsidR="004A4A2B" w:rsidRPr="004A4A2B" w:rsidRDefault="004A4A2B">
      <w:pPr>
        <w:rPr>
          <w:rFonts w:ascii="Arial" w:hAnsi="Arial" w:cs="Arial"/>
          <w:sz w:val="27"/>
          <w:szCs w:val="27"/>
        </w:rPr>
      </w:pPr>
      <w:r>
        <w:rPr>
          <w:rFonts w:ascii="Arial" w:hAnsi="Arial" w:cs="Arial"/>
          <w:sz w:val="27"/>
          <w:szCs w:val="27"/>
        </w:rPr>
        <w:t>Al utilizar el material del trabajo, ordenadores.</w:t>
      </w:r>
    </w:p>
    <w:p w:rsidR="00DA7C1B" w:rsidRPr="00DA7C1B" w:rsidRDefault="00DA7C1B">
      <w:pPr>
        <w:rPr>
          <w:rFonts w:ascii="Arial" w:hAnsi="Arial" w:cs="Arial"/>
          <w:b/>
          <w:sz w:val="27"/>
          <w:szCs w:val="27"/>
        </w:rPr>
      </w:pPr>
    </w:p>
    <w:p w:rsidR="004751D8" w:rsidRDefault="004751D8">
      <w:pPr>
        <w:rPr>
          <w:rFonts w:ascii="Arial" w:hAnsi="Arial" w:cs="Arial"/>
          <w:b/>
          <w:sz w:val="27"/>
          <w:szCs w:val="27"/>
        </w:rPr>
      </w:pPr>
      <w:r w:rsidRPr="00DA7C1B">
        <w:rPr>
          <w:rFonts w:ascii="Arial" w:hAnsi="Arial" w:cs="Arial"/>
          <w:b/>
          <w:sz w:val="27"/>
          <w:szCs w:val="27"/>
        </w:rPr>
        <w:t>2.6.2.</w:t>
      </w:r>
      <w:r w:rsidR="00176890">
        <w:rPr>
          <w:rFonts w:ascii="Arial" w:hAnsi="Arial" w:cs="Arial"/>
          <w:b/>
          <w:sz w:val="27"/>
          <w:szCs w:val="27"/>
        </w:rPr>
        <w:t xml:space="preserve"> </w:t>
      </w:r>
      <w:r w:rsidRPr="00DA7C1B">
        <w:rPr>
          <w:rFonts w:ascii="Arial" w:hAnsi="Arial" w:cs="Arial"/>
          <w:b/>
          <w:sz w:val="27"/>
          <w:szCs w:val="27"/>
        </w:rPr>
        <w:t>Temperatura</w:t>
      </w:r>
      <w:r w:rsidR="004A4A2B">
        <w:rPr>
          <w:rFonts w:ascii="Arial" w:hAnsi="Arial" w:cs="Arial"/>
          <w:b/>
          <w:sz w:val="27"/>
          <w:szCs w:val="27"/>
        </w:rPr>
        <w:t xml:space="preserve"> </w:t>
      </w:r>
    </w:p>
    <w:p w:rsidR="004A4A2B" w:rsidRPr="004A4A2B" w:rsidRDefault="004A4A2B">
      <w:pPr>
        <w:rPr>
          <w:rFonts w:ascii="Arial" w:hAnsi="Arial" w:cs="Arial"/>
          <w:sz w:val="27"/>
          <w:szCs w:val="27"/>
        </w:rPr>
      </w:pPr>
      <w:r>
        <w:rPr>
          <w:rFonts w:ascii="Arial" w:hAnsi="Arial" w:cs="Arial"/>
          <w:sz w:val="27"/>
          <w:szCs w:val="27"/>
        </w:rPr>
        <w:t>Cambios bruscos de temperatura en la sala donde se trabaja.</w:t>
      </w:r>
    </w:p>
    <w:p w:rsidR="00DA7C1B" w:rsidRPr="00DA7C1B" w:rsidRDefault="00DA7C1B">
      <w:pPr>
        <w:rPr>
          <w:rFonts w:ascii="Arial" w:hAnsi="Arial" w:cs="Arial"/>
          <w:b/>
          <w:sz w:val="27"/>
          <w:szCs w:val="27"/>
        </w:rPr>
      </w:pPr>
    </w:p>
    <w:p w:rsidR="004751D8" w:rsidRDefault="004751D8">
      <w:pPr>
        <w:rPr>
          <w:rFonts w:ascii="Arial" w:hAnsi="Arial" w:cs="Arial"/>
          <w:b/>
          <w:sz w:val="27"/>
          <w:szCs w:val="27"/>
        </w:rPr>
      </w:pPr>
      <w:r w:rsidRPr="00DA7C1B">
        <w:rPr>
          <w:rFonts w:ascii="Arial" w:hAnsi="Arial" w:cs="Arial"/>
          <w:b/>
          <w:sz w:val="27"/>
          <w:szCs w:val="27"/>
        </w:rPr>
        <w:t>2.6.3.</w:t>
      </w:r>
      <w:r w:rsidR="00176890">
        <w:rPr>
          <w:rFonts w:ascii="Arial" w:hAnsi="Arial" w:cs="Arial"/>
          <w:b/>
          <w:sz w:val="27"/>
          <w:szCs w:val="27"/>
        </w:rPr>
        <w:t xml:space="preserve"> </w:t>
      </w:r>
      <w:r w:rsidRPr="00DA7C1B">
        <w:rPr>
          <w:rFonts w:ascii="Arial" w:hAnsi="Arial" w:cs="Arial"/>
          <w:b/>
          <w:sz w:val="27"/>
          <w:szCs w:val="27"/>
        </w:rPr>
        <w:t>Iluminación</w:t>
      </w:r>
    </w:p>
    <w:p w:rsidR="004A4A2B" w:rsidRPr="004A4A2B" w:rsidRDefault="004A4A2B">
      <w:pPr>
        <w:rPr>
          <w:rFonts w:ascii="Arial" w:hAnsi="Arial" w:cs="Arial"/>
          <w:sz w:val="27"/>
          <w:szCs w:val="27"/>
        </w:rPr>
      </w:pPr>
      <w:proofErr w:type="spellStart"/>
      <w:r>
        <w:rPr>
          <w:rFonts w:ascii="Arial" w:hAnsi="Arial" w:cs="Arial"/>
          <w:sz w:val="27"/>
          <w:szCs w:val="27"/>
        </w:rPr>
        <w:t>Iluminacion</w:t>
      </w:r>
      <w:proofErr w:type="spellEnd"/>
      <w:r>
        <w:rPr>
          <w:rFonts w:ascii="Arial" w:hAnsi="Arial" w:cs="Arial"/>
          <w:sz w:val="27"/>
          <w:szCs w:val="27"/>
        </w:rPr>
        <w:t xml:space="preserve"> artificial desfavorable para la vista.</w:t>
      </w:r>
    </w:p>
    <w:p w:rsidR="00DA7C1B" w:rsidRPr="00DA7C1B" w:rsidRDefault="00DA7C1B">
      <w:pPr>
        <w:rPr>
          <w:rFonts w:ascii="Arial" w:hAnsi="Arial" w:cs="Arial"/>
          <w:b/>
          <w:sz w:val="27"/>
          <w:szCs w:val="27"/>
        </w:rPr>
      </w:pPr>
    </w:p>
    <w:p w:rsidR="004751D8" w:rsidRDefault="004751D8">
      <w:pPr>
        <w:rPr>
          <w:rFonts w:ascii="Arial" w:hAnsi="Arial" w:cs="Arial"/>
          <w:b/>
          <w:sz w:val="27"/>
          <w:szCs w:val="27"/>
        </w:rPr>
      </w:pPr>
      <w:r w:rsidRPr="00DA7C1B">
        <w:rPr>
          <w:rFonts w:ascii="Arial" w:hAnsi="Arial" w:cs="Arial"/>
          <w:b/>
          <w:sz w:val="27"/>
          <w:szCs w:val="27"/>
        </w:rPr>
        <w:t>2.7.</w:t>
      </w:r>
      <w:r w:rsidR="00176890">
        <w:rPr>
          <w:rFonts w:ascii="Arial" w:hAnsi="Arial" w:cs="Arial"/>
          <w:b/>
          <w:sz w:val="27"/>
          <w:szCs w:val="27"/>
        </w:rPr>
        <w:t xml:space="preserve"> </w:t>
      </w:r>
      <w:r w:rsidRPr="00DA7C1B">
        <w:rPr>
          <w:rFonts w:ascii="Arial" w:hAnsi="Arial" w:cs="Arial"/>
          <w:b/>
          <w:sz w:val="27"/>
          <w:szCs w:val="27"/>
        </w:rPr>
        <w:t>Riesgos derivados de la utilización PVD. Riesgos ergonómicos</w:t>
      </w:r>
    </w:p>
    <w:p w:rsidR="004A4A2B" w:rsidRDefault="004A4A2B">
      <w:pPr>
        <w:rPr>
          <w:rFonts w:ascii="Arial" w:hAnsi="Arial" w:cs="Arial"/>
          <w:b/>
          <w:sz w:val="27"/>
          <w:szCs w:val="27"/>
        </w:rPr>
      </w:pPr>
    </w:p>
    <w:p w:rsidR="004A4A2B" w:rsidRPr="004A4A2B" w:rsidRDefault="004A4A2B">
      <w:pPr>
        <w:rPr>
          <w:rFonts w:ascii="Arial" w:hAnsi="Arial" w:cs="Arial"/>
          <w:sz w:val="27"/>
          <w:szCs w:val="27"/>
        </w:rPr>
      </w:pPr>
      <w:r>
        <w:rPr>
          <w:rFonts w:ascii="Arial" w:hAnsi="Arial" w:cs="Arial"/>
          <w:sz w:val="27"/>
          <w:szCs w:val="27"/>
        </w:rPr>
        <w:t xml:space="preserve">Principales riesgos derivados de la utilización PVD son trastornos </w:t>
      </w:r>
      <w:proofErr w:type="spellStart"/>
      <w:r>
        <w:rPr>
          <w:rFonts w:ascii="Arial" w:hAnsi="Arial" w:cs="Arial"/>
          <w:sz w:val="27"/>
          <w:szCs w:val="27"/>
        </w:rPr>
        <w:t>musculoesquelticos</w:t>
      </w:r>
      <w:proofErr w:type="spellEnd"/>
      <w:r>
        <w:rPr>
          <w:rFonts w:ascii="Arial" w:hAnsi="Arial" w:cs="Arial"/>
          <w:sz w:val="27"/>
          <w:szCs w:val="27"/>
        </w:rPr>
        <w:t>, problemas visuales y fatiga mental</w:t>
      </w:r>
      <w:r w:rsidR="005D216B">
        <w:rPr>
          <w:rFonts w:ascii="Arial" w:hAnsi="Arial" w:cs="Arial"/>
          <w:sz w:val="27"/>
          <w:szCs w:val="27"/>
        </w:rPr>
        <w:t>. A partir de las 4 horas diarias o 20 semanales se puede decir que los trabajadores están en este ámbito.</w:t>
      </w:r>
    </w:p>
    <w:p w:rsidR="004751D8" w:rsidRDefault="004751D8">
      <w:pPr>
        <w:rPr>
          <w:rFonts w:ascii="Arial" w:hAnsi="Arial" w:cs="Arial"/>
          <w:sz w:val="27"/>
          <w:szCs w:val="27"/>
        </w:rPr>
      </w:pPr>
    </w:p>
    <w:p w:rsidR="009577CA" w:rsidRDefault="009577CA">
      <w:pPr>
        <w:rPr>
          <w:rFonts w:ascii="Arial" w:hAnsi="Arial" w:cs="Arial"/>
          <w:sz w:val="27"/>
          <w:szCs w:val="27"/>
        </w:rPr>
      </w:pPr>
    </w:p>
    <w:p w:rsidR="009577CA" w:rsidRDefault="009577CA">
      <w:pPr>
        <w:rPr>
          <w:rFonts w:ascii="Arial" w:hAnsi="Arial" w:cs="Arial"/>
          <w:sz w:val="27"/>
          <w:szCs w:val="27"/>
        </w:rPr>
      </w:pPr>
    </w:p>
    <w:p w:rsidR="009577CA" w:rsidRDefault="009577CA">
      <w:pPr>
        <w:rPr>
          <w:rFonts w:ascii="Arial" w:hAnsi="Arial" w:cs="Arial"/>
          <w:sz w:val="27"/>
          <w:szCs w:val="27"/>
        </w:rPr>
      </w:pPr>
    </w:p>
    <w:p w:rsidR="009577CA" w:rsidRDefault="009577CA">
      <w:pPr>
        <w:rPr>
          <w:rFonts w:ascii="Arial" w:hAnsi="Arial" w:cs="Arial"/>
          <w:sz w:val="27"/>
          <w:szCs w:val="27"/>
        </w:rPr>
      </w:pPr>
    </w:p>
    <w:p w:rsidR="004751D8" w:rsidRDefault="004751D8">
      <w:pPr>
        <w:rPr>
          <w:rFonts w:ascii="Arial" w:hAnsi="Arial" w:cs="Arial"/>
          <w:b/>
          <w:sz w:val="27"/>
          <w:szCs w:val="27"/>
        </w:rPr>
      </w:pPr>
      <w:r w:rsidRPr="00DA7C1B">
        <w:rPr>
          <w:rFonts w:ascii="Arial" w:hAnsi="Arial" w:cs="Arial"/>
          <w:b/>
          <w:sz w:val="27"/>
          <w:szCs w:val="27"/>
        </w:rPr>
        <w:lastRenderedPageBreak/>
        <w:t>III.-EVALUAR LOS RIESGOS DERIVADOS DE TU ACTIVIDAD. MÉTODO GENERAL DEL INSHT.</w:t>
      </w:r>
    </w:p>
    <w:p w:rsidR="005B75E2" w:rsidRPr="005B75E2" w:rsidRDefault="005B75E2">
      <w:pPr>
        <w:rPr>
          <w:rFonts w:ascii="Arial" w:hAnsi="Arial" w:cs="Arial"/>
          <w:sz w:val="27"/>
          <w:szCs w:val="27"/>
        </w:rPr>
      </w:pPr>
      <w:r>
        <w:rPr>
          <w:rFonts w:ascii="Arial" w:hAnsi="Arial" w:cs="Arial"/>
          <w:sz w:val="27"/>
          <w:szCs w:val="27"/>
        </w:rPr>
        <w:t xml:space="preserve">El método de evaluación general de riesgos del INSHT parte de una clasificación de las actividades laborales, desarrollando a posteriori toda al </w:t>
      </w:r>
      <w:proofErr w:type="spellStart"/>
      <w:r>
        <w:rPr>
          <w:rFonts w:ascii="Arial" w:hAnsi="Arial" w:cs="Arial"/>
          <w:sz w:val="27"/>
          <w:szCs w:val="27"/>
        </w:rPr>
        <w:t>finromacion</w:t>
      </w:r>
      <w:proofErr w:type="spellEnd"/>
      <w:r>
        <w:rPr>
          <w:rFonts w:ascii="Arial" w:hAnsi="Arial" w:cs="Arial"/>
          <w:sz w:val="27"/>
          <w:szCs w:val="27"/>
        </w:rPr>
        <w:t xml:space="preserve"> necesaria relacionada con cada a actividad</w:t>
      </w:r>
      <w:r w:rsidR="00C05AE4">
        <w:rPr>
          <w:rFonts w:ascii="Arial" w:hAnsi="Arial" w:cs="Arial"/>
          <w:sz w:val="27"/>
          <w:szCs w:val="27"/>
        </w:rPr>
        <w:t xml:space="preserve">. </w:t>
      </w:r>
      <w:proofErr w:type="spellStart"/>
      <w:r w:rsidR="00C05AE4">
        <w:rPr>
          <w:rFonts w:ascii="Arial" w:hAnsi="Arial" w:cs="Arial"/>
          <w:sz w:val="27"/>
          <w:szCs w:val="27"/>
        </w:rPr>
        <w:t>Despues</w:t>
      </w:r>
      <w:proofErr w:type="spellEnd"/>
      <w:r w:rsidR="00C05AE4">
        <w:rPr>
          <w:rFonts w:ascii="Arial" w:hAnsi="Arial" w:cs="Arial"/>
          <w:sz w:val="27"/>
          <w:szCs w:val="27"/>
        </w:rPr>
        <w:t xml:space="preserve"> se procede a analizar las variables, identificando los peligros, estimando los riesgos y finalmente valorándolos, para determinar si son o no tolerables.</w:t>
      </w:r>
    </w:p>
    <w:p w:rsidR="004751D8" w:rsidRDefault="004751D8" w:rsidP="00DA7C1B">
      <w:pPr>
        <w:pStyle w:val="Prrafodelista"/>
        <w:numPr>
          <w:ilvl w:val="0"/>
          <w:numId w:val="1"/>
        </w:numPr>
        <w:rPr>
          <w:rFonts w:ascii="Arial" w:hAnsi="Arial" w:cs="Arial"/>
          <w:b/>
          <w:sz w:val="27"/>
          <w:szCs w:val="27"/>
        </w:rPr>
      </w:pPr>
      <w:r w:rsidRPr="00DA7C1B">
        <w:rPr>
          <w:rFonts w:ascii="Arial" w:hAnsi="Arial" w:cs="Arial"/>
          <w:b/>
          <w:sz w:val="27"/>
          <w:szCs w:val="27"/>
        </w:rPr>
        <w:t>Clasificación de las actividades de trabajo.</w:t>
      </w:r>
    </w:p>
    <w:p w:rsidR="005B75E2" w:rsidRDefault="009577CA" w:rsidP="005B75E2">
      <w:pPr>
        <w:rPr>
          <w:rFonts w:ascii="Arial" w:hAnsi="Arial" w:cs="Arial"/>
          <w:sz w:val="27"/>
          <w:szCs w:val="27"/>
        </w:rPr>
      </w:pPr>
      <w:r>
        <w:rPr>
          <w:rFonts w:ascii="Arial" w:hAnsi="Arial" w:cs="Arial"/>
          <w:sz w:val="27"/>
          <w:szCs w:val="27"/>
        </w:rPr>
        <w:t>Programador</w:t>
      </w:r>
    </w:p>
    <w:p w:rsidR="009577CA" w:rsidRDefault="009577CA" w:rsidP="005B75E2">
      <w:pPr>
        <w:rPr>
          <w:rFonts w:ascii="Arial" w:hAnsi="Arial" w:cs="Arial"/>
          <w:sz w:val="27"/>
          <w:szCs w:val="27"/>
        </w:rPr>
      </w:pPr>
      <w:r>
        <w:rPr>
          <w:rFonts w:ascii="Arial" w:hAnsi="Arial" w:cs="Arial"/>
          <w:sz w:val="27"/>
          <w:szCs w:val="27"/>
        </w:rPr>
        <w:t>Analista programador</w:t>
      </w:r>
    </w:p>
    <w:p w:rsidR="009577CA" w:rsidRDefault="009577CA" w:rsidP="005B75E2">
      <w:pPr>
        <w:rPr>
          <w:rFonts w:ascii="Arial" w:hAnsi="Arial" w:cs="Arial"/>
          <w:sz w:val="27"/>
          <w:szCs w:val="27"/>
        </w:rPr>
      </w:pPr>
      <w:r>
        <w:rPr>
          <w:rFonts w:ascii="Arial" w:hAnsi="Arial" w:cs="Arial"/>
          <w:sz w:val="27"/>
          <w:szCs w:val="27"/>
        </w:rPr>
        <w:t>Analista</w:t>
      </w:r>
    </w:p>
    <w:p w:rsidR="009577CA" w:rsidRDefault="009577CA" w:rsidP="005B75E2">
      <w:pPr>
        <w:rPr>
          <w:rFonts w:ascii="Arial" w:hAnsi="Arial" w:cs="Arial"/>
          <w:sz w:val="27"/>
          <w:szCs w:val="27"/>
        </w:rPr>
      </w:pPr>
      <w:r>
        <w:rPr>
          <w:rFonts w:ascii="Arial" w:hAnsi="Arial" w:cs="Arial"/>
          <w:sz w:val="27"/>
          <w:szCs w:val="27"/>
        </w:rPr>
        <w:t>Jefe de proyecto</w:t>
      </w:r>
    </w:p>
    <w:p w:rsidR="009577CA" w:rsidRPr="005B75E2" w:rsidRDefault="009577CA" w:rsidP="005B75E2">
      <w:pPr>
        <w:rPr>
          <w:rFonts w:ascii="Arial" w:hAnsi="Arial" w:cs="Arial"/>
          <w:sz w:val="27"/>
          <w:szCs w:val="27"/>
        </w:rPr>
      </w:pPr>
    </w:p>
    <w:p w:rsidR="00DA7C1B" w:rsidRPr="00DA7C1B" w:rsidRDefault="00DA7C1B" w:rsidP="00DA7C1B">
      <w:pPr>
        <w:pStyle w:val="Prrafodelista"/>
        <w:rPr>
          <w:rFonts w:ascii="Arial" w:hAnsi="Arial" w:cs="Arial"/>
          <w:b/>
          <w:sz w:val="27"/>
          <w:szCs w:val="27"/>
        </w:rPr>
      </w:pPr>
    </w:p>
    <w:p w:rsidR="004751D8" w:rsidRDefault="004751D8" w:rsidP="00DA7C1B">
      <w:pPr>
        <w:pStyle w:val="Prrafodelista"/>
        <w:numPr>
          <w:ilvl w:val="1"/>
          <w:numId w:val="2"/>
        </w:numPr>
        <w:rPr>
          <w:rFonts w:ascii="Arial" w:hAnsi="Arial" w:cs="Arial"/>
          <w:b/>
          <w:sz w:val="27"/>
          <w:szCs w:val="27"/>
        </w:rPr>
      </w:pPr>
      <w:r w:rsidRPr="00DA7C1B">
        <w:rPr>
          <w:rFonts w:ascii="Arial" w:hAnsi="Arial" w:cs="Arial"/>
          <w:b/>
          <w:sz w:val="27"/>
          <w:szCs w:val="27"/>
        </w:rPr>
        <w:t>Análisis de riesgos.</w:t>
      </w:r>
    </w:p>
    <w:p w:rsidR="009577CA" w:rsidRPr="009577CA" w:rsidRDefault="009577CA" w:rsidP="009577CA">
      <w:pPr>
        <w:rPr>
          <w:rFonts w:ascii="Arial" w:hAnsi="Arial" w:cs="Arial"/>
          <w:b/>
          <w:sz w:val="27"/>
          <w:szCs w:val="27"/>
        </w:rPr>
      </w:pPr>
    </w:p>
    <w:p w:rsidR="00DA7C1B" w:rsidRPr="00DA7C1B" w:rsidRDefault="00DA7C1B" w:rsidP="00DA7C1B">
      <w:pPr>
        <w:pStyle w:val="Prrafodelista"/>
        <w:rPr>
          <w:rFonts w:ascii="Arial" w:hAnsi="Arial" w:cs="Arial"/>
          <w:b/>
          <w:sz w:val="27"/>
          <w:szCs w:val="27"/>
        </w:rPr>
      </w:pPr>
    </w:p>
    <w:p w:rsidR="004751D8" w:rsidRPr="00DA7C1B" w:rsidRDefault="004751D8" w:rsidP="00DA7C1B">
      <w:pPr>
        <w:pStyle w:val="Prrafodelista"/>
        <w:numPr>
          <w:ilvl w:val="1"/>
          <w:numId w:val="2"/>
        </w:numPr>
        <w:rPr>
          <w:rFonts w:ascii="Arial" w:hAnsi="Arial" w:cs="Arial"/>
          <w:b/>
          <w:sz w:val="27"/>
          <w:szCs w:val="27"/>
        </w:rPr>
      </w:pPr>
      <w:r w:rsidRPr="00DA7C1B">
        <w:rPr>
          <w:rFonts w:ascii="Arial" w:hAnsi="Arial" w:cs="Arial"/>
          <w:b/>
          <w:sz w:val="27"/>
          <w:szCs w:val="27"/>
        </w:rPr>
        <w:t>Identificación de peligros.</w:t>
      </w:r>
    </w:p>
    <w:p w:rsidR="00DA7C1B" w:rsidRPr="00DA7C1B" w:rsidRDefault="00DA7C1B" w:rsidP="00DA7C1B">
      <w:pPr>
        <w:pStyle w:val="Prrafodelista"/>
        <w:rPr>
          <w:rFonts w:ascii="Arial" w:hAnsi="Arial" w:cs="Arial"/>
          <w:b/>
          <w:sz w:val="27"/>
          <w:szCs w:val="27"/>
        </w:rPr>
      </w:pPr>
    </w:p>
    <w:p w:rsidR="00DA7C1B" w:rsidRPr="00DA7C1B" w:rsidRDefault="00DA7C1B" w:rsidP="00DA7C1B">
      <w:pPr>
        <w:pStyle w:val="Prrafodelista"/>
        <w:rPr>
          <w:rFonts w:ascii="Arial" w:hAnsi="Arial" w:cs="Arial"/>
          <w:b/>
          <w:sz w:val="27"/>
          <w:szCs w:val="27"/>
        </w:rPr>
      </w:pPr>
    </w:p>
    <w:p w:rsidR="004751D8" w:rsidRDefault="004751D8" w:rsidP="00DA7C1B">
      <w:pPr>
        <w:pStyle w:val="Prrafodelista"/>
        <w:numPr>
          <w:ilvl w:val="1"/>
          <w:numId w:val="2"/>
        </w:numPr>
        <w:rPr>
          <w:rFonts w:ascii="Arial" w:hAnsi="Arial" w:cs="Arial"/>
          <w:b/>
          <w:sz w:val="27"/>
          <w:szCs w:val="27"/>
        </w:rPr>
      </w:pPr>
      <w:r w:rsidRPr="00DA7C1B">
        <w:rPr>
          <w:rFonts w:ascii="Arial" w:hAnsi="Arial" w:cs="Arial"/>
          <w:b/>
          <w:sz w:val="27"/>
          <w:szCs w:val="27"/>
        </w:rPr>
        <w:t>Estimación del riesgo.</w:t>
      </w:r>
    </w:p>
    <w:p w:rsidR="00911D43" w:rsidRPr="00911D43" w:rsidRDefault="00911D43" w:rsidP="00911D43">
      <w:pPr>
        <w:rPr>
          <w:rFonts w:ascii="Arial" w:hAnsi="Arial" w:cs="Arial"/>
          <w:sz w:val="27"/>
          <w:szCs w:val="27"/>
        </w:rPr>
      </w:pPr>
      <w:r>
        <w:rPr>
          <w:rFonts w:ascii="Arial" w:hAnsi="Arial" w:cs="Arial"/>
          <w:sz w:val="27"/>
          <w:szCs w:val="27"/>
        </w:rPr>
        <w:t>Para cada uno de los peligros identificados se deberá estimar el riesgo, determinando la severidad del daño y la probabilidad de que este ocurra.</w:t>
      </w:r>
    </w:p>
    <w:p w:rsidR="00DA7C1B" w:rsidRPr="00A81DAC" w:rsidRDefault="00A81DAC" w:rsidP="00A81DAC">
      <w:pPr>
        <w:pStyle w:val="Prrafodelista"/>
        <w:ind w:left="525"/>
        <w:rPr>
          <w:rFonts w:ascii="Arial" w:hAnsi="Arial" w:cs="Arial"/>
          <w:b/>
          <w:sz w:val="27"/>
          <w:szCs w:val="27"/>
        </w:rPr>
      </w:pPr>
      <w:r>
        <w:rPr>
          <w:noProof/>
          <w:lang w:eastAsia="es-ES"/>
        </w:rPr>
        <w:lastRenderedPageBreak/>
        <w:drawing>
          <wp:inline distT="0" distB="0" distL="0" distR="0">
            <wp:extent cx="4429125" cy="3514725"/>
            <wp:effectExtent l="0" t="0" r="9525" b="9525"/>
            <wp:docPr id="2" name="Imagen 2" descr="Tabla Valoración Riesgo. INS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a Valoración Riesgo. INSH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9125" cy="3514725"/>
                    </a:xfrm>
                    <a:prstGeom prst="rect">
                      <a:avLst/>
                    </a:prstGeom>
                    <a:noFill/>
                    <a:ln>
                      <a:noFill/>
                    </a:ln>
                  </pic:spPr>
                </pic:pic>
              </a:graphicData>
            </a:graphic>
          </wp:inline>
        </w:drawing>
      </w:r>
    </w:p>
    <w:p w:rsidR="004751D8" w:rsidRPr="00DA7C1B" w:rsidRDefault="004751D8" w:rsidP="00DA7C1B">
      <w:pPr>
        <w:pStyle w:val="Prrafodelista"/>
        <w:numPr>
          <w:ilvl w:val="2"/>
          <w:numId w:val="2"/>
        </w:numPr>
        <w:rPr>
          <w:rFonts w:ascii="Arial" w:hAnsi="Arial" w:cs="Arial"/>
          <w:b/>
          <w:sz w:val="27"/>
          <w:szCs w:val="27"/>
        </w:rPr>
      </w:pPr>
      <w:r w:rsidRPr="00DA7C1B">
        <w:rPr>
          <w:rFonts w:ascii="Arial" w:hAnsi="Arial" w:cs="Arial"/>
          <w:b/>
          <w:sz w:val="27"/>
          <w:szCs w:val="27"/>
        </w:rPr>
        <w:t>Severidad del daño.</w:t>
      </w:r>
    </w:p>
    <w:p w:rsidR="00DA7C1B" w:rsidRPr="00DA7C1B" w:rsidRDefault="00DA7C1B" w:rsidP="00DA7C1B">
      <w:pPr>
        <w:pStyle w:val="Prrafodelista"/>
        <w:rPr>
          <w:rFonts w:ascii="Arial" w:hAnsi="Arial" w:cs="Arial"/>
          <w:b/>
          <w:sz w:val="27"/>
          <w:szCs w:val="27"/>
        </w:rPr>
      </w:pPr>
    </w:p>
    <w:p w:rsidR="00DA7C1B" w:rsidRPr="005D216B" w:rsidRDefault="004751D8" w:rsidP="005D216B">
      <w:pPr>
        <w:pStyle w:val="Prrafodelista"/>
        <w:numPr>
          <w:ilvl w:val="2"/>
          <w:numId w:val="2"/>
        </w:numPr>
        <w:rPr>
          <w:rFonts w:ascii="Arial" w:hAnsi="Arial" w:cs="Arial"/>
          <w:b/>
          <w:sz w:val="27"/>
          <w:szCs w:val="27"/>
        </w:rPr>
      </w:pPr>
      <w:r w:rsidRPr="005D216B">
        <w:rPr>
          <w:rFonts w:ascii="Arial" w:hAnsi="Arial" w:cs="Arial"/>
          <w:b/>
          <w:sz w:val="27"/>
          <w:szCs w:val="27"/>
        </w:rPr>
        <w:t>Probabilidad de que ocurra el daño.</w:t>
      </w:r>
    </w:p>
    <w:p w:rsidR="00DA7C1B" w:rsidRPr="00DA7C1B" w:rsidRDefault="00DA7C1B">
      <w:pPr>
        <w:rPr>
          <w:rFonts w:ascii="Arial" w:hAnsi="Arial" w:cs="Arial"/>
          <w:b/>
          <w:sz w:val="27"/>
          <w:szCs w:val="27"/>
        </w:rPr>
      </w:pPr>
    </w:p>
    <w:p w:rsidR="004751D8" w:rsidRPr="00DA7C1B" w:rsidRDefault="004751D8">
      <w:pPr>
        <w:rPr>
          <w:rFonts w:ascii="Arial" w:hAnsi="Arial" w:cs="Arial"/>
          <w:b/>
          <w:sz w:val="27"/>
          <w:szCs w:val="27"/>
        </w:rPr>
      </w:pPr>
      <w:r w:rsidRPr="00DA7C1B">
        <w:rPr>
          <w:rFonts w:ascii="Arial" w:hAnsi="Arial" w:cs="Arial"/>
          <w:b/>
          <w:sz w:val="27"/>
          <w:szCs w:val="27"/>
        </w:rPr>
        <w:t>1.4. Valoración de riesgos: decidir si los riesgos son tolerables.</w:t>
      </w:r>
    </w:p>
    <w:p w:rsidR="004751D8" w:rsidRDefault="004751D8">
      <w:pPr>
        <w:rPr>
          <w:rFonts w:ascii="Arial" w:hAnsi="Arial" w:cs="Arial"/>
          <w:b/>
          <w:sz w:val="27"/>
          <w:szCs w:val="27"/>
        </w:rPr>
      </w:pPr>
    </w:p>
    <w:p w:rsidR="001809E7" w:rsidRDefault="001809E7">
      <w:pPr>
        <w:rPr>
          <w:rFonts w:ascii="Arial" w:hAnsi="Arial" w:cs="Arial"/>
          <w:b/>
          <w:sz w:val="27"/>
          <w:szCs w:val="27"/>
        </w:rPr>
      </w:pPr>
    </w:p>
    <w:p w:rsidR="001809E7" w:rsidRDefault="001809E7">
      <w:pPr>
        <w:rPr>
          <w:rFonts w:ascii="Arial" w:hAnsi="Arial" w:cs="Arial"/>
          <w:b/>
          <w:sz w:val="27"/>
          <w:szCs w:val="27"/>
        </w:rPr>
      </w:pPr>
    </w:p>
    <w:p w:rsidR="001809E7" w:rsidRPr="00DA7C1B" w:rsidRDefault="001809E7">
      <w:pPr>
        <w:rPr>
          <w:rFonts w:ascii="Arial" w:hAnsi="Arial" w:cs="Arial"/>
          <w:b/>
          <w:sz w:val="27"/>
          <w:szCs w:val="27"/>
        </w:rPr>
      </w:pPr>
    </w:p>
    <w:p w:rsidR="004751D8" w:rsidRPr="00DA7C1B" w:rsidRDefault="004751D8">
      <w:pPr>
        <w:rPr>
          <w:rFonts w:ascii="Arial" w:hAnsi="Arial" w:cs="Arial"/>
          <w:b/>
          <w:sz w:val="25"/>
          <w:szCs w:val="25"/>
        </w:rPr>
      </w:pPr>
      <w:r w:rsidRPr="00DA7C1B">
        <w:rPr>
          <w:rFonts w:ascii="Arial" w:hAnsi="Arial" w:cs="Arial"/>
          <w:b/>
          <w:sz w:val="25"/>
          <w:szCs w:val="25"/>
        </w:rPr>
        <w:t>IV.-APLICAR LAS MEDIDAS DE PREVENCIÓN Y PROTECCIÓN QUE PROCEDERÍAN.</w:t>
      </w:r>
      <w:r w:rsidR="00BD0FCB">
        <w:rPr>
          <w:rFonts w:ascii="Arial" w:hAnsi="Arial" w:cs="Arial"/>
          <w:b/>
          <w:sz w:val="25"/>
          <w:szCs w:val="25"/>
        </w:rPr>
        <w:t xml:space="preserve"> </w:t>
      </w:r>
      <w:r w:rsidR="00BD0FCB" w:rsidRPr="00BD0FCB">
        <w:rPr>
          <w:rFonts w:ascii="Arial" w:hAnsi="Arial" w:cs="Arial"/>
          <w:b/>
          <w:color w:val="FF0000"/>
          <w:sz w:val="25"/>
          <w:szCs w:val="25"/>
        </w:rPr>
        <w:t>(TEMA 14)</w:t>
      </w:r>
    </w:p>
    <w:p w:rsidR="004751D8" w:rsidRPr="00DA7C1B" w:rsidRDefault="004751D8">
      <w:pPr>
        <w:rPr>
          <w:rFonts w:ascii="Arial" w:hAnsi="Arial" w:cs="Arial"/>
          <w:b/>
          <w:sz w:val="27"/>
          <w:szCs w:val="27"/>
        </w:rPr>
      </w:pPr>
      <w:r w:rsidRPr="00DA7C1B">
        <w:rPr>
          <w:rFonts w:ascii="Arial" w:hAnsi="Arial" w:cs="Arial"/>
          <w:b/>
          <w:sz w:val="27"/>
          <w:szCs w:val="27"/>
        </w:rPr>
        <w:t>1.</w:t>
      </w:r>
      <w:r w:rsidR="005D216B">
        <w:rPr>
          <w:rFonts w:ascii="Arial" w:hAnsi="Arial" w:cs="Arial"/>
          <w:b/>
          <w:sz w:val="27"/>
          <w:szCs w:val="27"/>
        </w:rPr>
        <w:t xml:space="preserve"> </w:t>
      </w:r>
      <w:r w:rsidRPr="00DA7C1B">
        <w:rPr>
          <w:rFonts w:ascii="Arial" w:hAnsi="Arial" w:cs="Arial"/>
          <w:b/>
          <w:sz w:val="27"/>
          <w:szCs w:val="27"/>
        </w:rPr>
        <w:t>Medios de Protección</w:t>
      </w:r>
    </w:p>
    <w:p w:rsidR="004751D8" w:rsidRPr="00DA7C1B" w:rsidRDefault="004751D8">
      <w:pPr>
        <w:rPr>
          <w:rFonts w:ascii="Arial" w:hAnsi="Arial" w:cs="Arial"/>
          <w:b/>
          <w:sz w:val="27"/>
          <w:szCs w:val="27"/>
        </w:rPr>
      </w:pPr>
      <w:r w:rsidRPr="00DA7C1B">
        <w:rPr>
          <w:rFonts w:ascii="Arial" w:hAnsi="Arial" w:cs="Arial"/>
          <w:b/>
          <w:sz w:val="27"/>
          <w:szCs w:val="27"/>
        </w:rPr>
        <w:t>1.1Medios Técnicos</w:t>
      </w:r>
    </w:p>
    <w:p w:rsidR="004751D8" w:rsidRPr="00DA7C1B" w:rsidRDefault="004751D8">
      <w:pPr>
        <w:rPr>
          <w:rFonts w:ascii="Arial" w:hAnsi="Arial" w:cs="Arial"/>
          <w:b/>
          <w:sz w:val="27"/>
          <w:szCs w:val="27"/>
        </w:rPr>
      </w:pPr>
      <w:r w:rsidRPr="00DA7C1B">
        <w:rPr>
          <w:rFonts w:ascii="Arial" w:hAnsi="Arial" w:cs="Arial"/>
          <w:b/>
          <w:sz w:val="27"/>
          <w:szCs w:val="27"/>
        </w:rPr>
        <w:t>1.2Medios Humanos</w:t>
      </w:r>
    </w:p>
    <w:p w:rsidR="004751D8" w:rsidRPr="00DA7C1B" w:rsidRDefault="004751D8">
      <w:pPr>
        <w:rPr>
          <w:rFonts w:ascii="Arial" w:hAnsi="Arial" w:cs="Arial"/>
          <w:b/>
          <w:sz w:val="27"/>
          <w:szCs w:val="27"/>
        </w:rPr>
      </w:pPr>
      <w:r w:rsidRPr="00DA7C1B">
        <w:rPr>
          <w:rFonts w:ascii="Arial" w:hAnsi="Arial" w:cs="Arial"/>
          <w:b/>
          <w:sz w:val="27"/>
          <w:szCs w:val="27"/>
        </w:rPr>
        <w:t>1.3Salidas y vías de evacuación</w:t>
      </w:r>
    </w:p>
    <w:p w:rsidR="004751D8" w:rsidRPr="00DA7C1B" w:rsidRDefault="004751D8">
      <w:pPr>
        <w:rPr>
          <w:rFonts w:ascii="Arial" w:hAnsi="Arial" w:cs="Arial"/>
          <w:b/>
          <w:sz w:val="27"/>
          <w:szCs w:val="27"/>
        </w:rPr>
      </w:pPr>
    </w:p>
    <w:p w:rsidR="004751D8" w:rsidRPr="00DA7C1B" w:rsidRDefault="004751D8">
      <w:pPr>
        <w:rPr>
          <w:rFonts w:ascii="Arial" w:hAnsi="Arial" w:cs="Arial"/>
          <w:b/>
          <w:sz w:val="27"/>
          <w:szCs w:val="27"/>
        </w:rPr>
      </w:pPr>
      <w:r w:rsidRPr="00DA7C1B">
        <w:rPr>
          <w:rFonts w:ascii="Arial" w:hAnsi="Arial" w:cs="Arial"/>
          <w:b/>
          <w:sz w:val="27"/>
          <w:szCs w:val="27"/>
        </w:rPr>
        <w:t xml:space="preserve">V.-CONCLUSIÓN </w:t>
      </w:r>
    </w:p>
    <w:p w:rsidR="004751D8" w:rsidRDefault="004751D8">
      <w:pPr>
        <w:rPr>
          <w:rFonts w:ascii="Arial" w:hAnsi="Arial" w:cs="Arial"/>
          <w:b/>
          <w:sz w:val="27"/>
          <w:szCs w:val="27"/>
        </w:rPr>
      </w:pPr>
      <w:r w:rsidRPr="00DA7C1B">
        <w:rPr>
          <w:rFonts w:ascii="Arial" w:hAnsi="Arial" w:cs="Arial"/>
          <w:b/>
          <w:sz w:val="27"/>
          <w:szCs w:val="27"/>
        </w:rPr>
        <w:t>VI.-BIBLIOGRAFIA</w:t>
      </w:r>
    </w:p>
    <w:p w:rsidR="009577CA" w:rsidRDefault="009577CA">
      <w:pPr>
        <w:rPr>
          <w:rFonts w:ascii="Arial" w:hAnsi="Arial" w:cs="Arial"/>
          <w:b/>
          <w:sz w:val="27"/>
          <w:szCs w:val="27"/>
        </w:rPr>
      </w:pPr>
    </w:p>
    <w:p w:rsidR="009577CA" w:rsidRDefault="009577CA">
      <w:pPr>
        <w:rPr>
          <w:rFonts w:ascii="Arial" w:hAnsi="Arial" w:cs="Arial"/>
          <w:b/>
          <w:sz w:val="27"/>
          <w:szCs w:val="27"/>
        </w:rPr>
      </w:pPr>
      <w:hyperlink r:id="rId7" w:history="1">
        <w:r w:rsidRPr="00BA5CBB">
          <w:rPr>
            <w:rStyle w:val="Hipervnculo"/>
            <w:rFonts w:ascii="Arial" w:hAnsi="Arial" w:cs="Arial"/>
            <w:b/>
            <w:sz w:val="27"/>
            <w:szCs w:val="27"/>
          </w:rPr>
          <w:t>https://www.monster.es/orientacion-laboral/articulo/categorias-profesionales-en-tecnologias-de-la-informacion</w:t>
        </w:r>
      </w:hyperlink>
    </w:p>
    <w:p w:rsidR="009577CA" w:rsidRDefault="009577CA">
      <w:pPr>
        <w:rPr>
          <w:rFonts w:ascii="Arial" w:hAnsi="Arial" w:cs="Arial"/>
          <w:b/>
          <w:sz w:val="27"/>
          <w:szCs w:val="27"/>
        </w:rPr>
      </w:pPr>
    </w:p>
    <w:p w:rsidR="009577CA" w:rsidRDefault="009577CA">
      <w:pPr>
        <w:rPr>
          <w:rFonts w:ascii="Arial" w:hAnsi="Arial" w:cs="Arial"/>
          <w:b/>
          <w:sz w:val="27"/>
          <w:szCs w:val="27"/>
        </w:rPr>
      </w:pPr>
      <w:hyperlink r:id="rId8" w:history="1">
        <w:r w:rsidRPr="00BA5CBB">
          <w:rPr>
            <w:rStyle w:val="Hipervnculo"/>
            <w:rFonts w:ascii="Arial" w:hAnsi="Arial" w:cs="Arial"/>
            <w:b/>
            <w:sz w:val="27"/>
            <w:szCs w:val="27"/>
          </w:rPr>
          <w:t>https://www.insst.es/</w:t>
        </w:r>
      </w:hyperlink>
    </w:p>
    <w:p w:rsidR="009577CA" w:rsidRDefault="009577CA">
      <w:pPr>
        <w:rPr>
          <w:rFonts w:ascii="Arial" w:hAnsi="Arial" w:cs="Arial"/>
          <w:b/>
          <w:sz w:val="27"/>
          <w:szCs w:val="27"/>
        </w:rPr>
      </w:pPr>
    </w:p>
    <w:p w:rsidR="009577CA" w:rsidRDefault="009577CA">
      <w:pPr>
        <w:rPr>
          <w:rFonts w:ascii="Arial" w:hAnsi="Arial" w:cs="Arial"/>
          <w:b/>
          <w:sz w:val="27"/>
          <w:szCs w:val="27"/>
        </w:rPr>
      </w:pPr>
      <w:hyperlink r:id="rId9" w:history="1">
        <w:r w:rsidRPr="00BA5CBB">
          <w:rPr>
            <w:rStyle w:val="Hipervnculo"/>
            <w:rFonts w:ascii="Arial" w:hAnsi="Arial" w:cs="Arial"/>
            <w:b/>
            <w:sz w:val="27"/>
            <w:szCs w:val="27"/>
          </w:rPr>
          <w:t>https://www.boe.es/buscar/act.php?id=BOE-A-1995-24292</w:t>
        </w:r>
      </w:hyperlink>
    </w:p>
    <w:p w:rsidR="009577CA" w:rsidRDefault="009577CA">
      <w:pPr>
        <w:rPr>
          <w:rFonts w:ascii="Arial" w:hAnsi="Arial" w:cs="Arial"/>
          <w:b/>
          <w:sz w:val="27"/>
          <w:szCs w:val="27"/>
        </w:rPr>
      </w:pPr>
    </w:p>
    <w:p w:rsidR="009577CA" w:rsidRDefault="009577CA">
      <w:pPr>
        <w:rPr>
          <w:rFonts w:ascii="Arial" w:hAnsi="Arial" w:cs="Arial"/>
          <w:b/>
          <w:sz w:val="27"/>
          <w:szCs w:val="27"/>
        </w:rPr>
      </w:pPr>
      <w:proofErr w:type="spellStart"/>
      <w:r>
        <w:rPr>
          <w:rFonts w:ascii="Arial" w:hAnsi="Arial" w:cs="Arial"/>
          <w:b/>
          <w:sz w:val="27"/>
          <w:szCs w:val="27"/>
        </w:rPr>
        <w:t>Sintesis</w:t>
      </w:r>
      <w:proofErr w:type="spellEnd"/>
      <w:r>
        <w:rPr>
          <w:rFonts w:ascii="Arial" w:hAnsi="Arial" w:cs="Arial"/>
          <w:b/>
          <w:sz w:val="27"/>
          <w:szCs w:val="27"/>
        </w:rPr>
        <w:t xml:space="preserve"> TEMA 9</w:t>
      </w:r>
    </w:p>
    <w:p w:rsidR="009577CA" w:rsidRDefault="009577CA">
      <w:pPr>
        <w:rPr>
          <w:rFonts w:ascii="Arial" w:hAnsi="Arial" w:cs="Arial"/>
          <w:b/>
          <w:sz w:val="27"/>
          <w:szCs w:val="27"/>
        </w:rPr>
      </w:pPr>
      <w:r>
        <w:rPr>
          <w:rFonts w:ascii="Arial" w:hAnsi="Arial" w:cs="Arial"/>
          <w:b/>
          <w:sz w:val="27"/>
          <w:szCs w:val="27"/>
        </w:rPr>
        <w:t>PRESENTACION TEMA 13</w:t>
      </w:r>
    </w:p>
    <w:p w:rsidR="009577CA" w:rsidRDefault="009577CA">
      <w:pPr>
        <w:rPr>
          <w:rFonts w:ascii="Arial" w:hAnsi="Arial" w:cs="Arial"/>
          <w:b/>
          <w:sz w:val="27"/>
          <w:szCs w:val="27"/>
        </w:rPr>
      </w:pPr>
      <w:r>
        <w:rPr>
          <w:rFonts w:ascii="Arial" w:hAnsi="Arial" w:cs="Arial"/>
          <w:b/>
          <w:sz w:val="27"/>
          <w:szCs w:val="27"/>
        </w:rPr>
        <w:t>ESQEUMA TEMA 13</w:t>
      </w:r>
    </w:p>
    <w:p w:rsidR="009577CA" w:rsidRDefault="004D0178">
      <w:pPr>
        <w:rPr>
          <w:rFonts w:ascii="Arial" w:hAnsi="Arial" w:cs="Arial"/>
          <w:b/>
          <w:sz w:val="27"/>
          <w:szCs w:val="27"/>
        </w:rPr>
      </w:pPr>
      <w:r>
        <w:rPr>
          <w:rFonts w:ascii="Arial" w:hAnsi="Arial" w:cs="Arial"/>
          <w:b/>
          <w:sz w:val="27"/>
          <w:szCs w:val="27"/>
        </w:rPr>
        <w:t>SINTESIS TEMA 14</w:t>
      </w:r>
    </w:p>
    <w:p w:rsidR="004D0178" w:rsidRDefault="004D0178">
      <w:pPr>
        <w:rPr>
          <w:rFonts w:ascii="Arial" w:hAnsi="Arial" w:cs="Arial"/>
          <w:b/>
          <w:sz w:val="27"/>
          <w:szCs w:val="27"/>
        </w:rPr>
      </w:pPr>
      <w:r>
        <w:rPr>
          <w:rFonts w:ascii="Arial" w:hAnsi="Arial" w:cs="Arial"/>
          <w:b/>
          <w:sz w:val="27"/>
          <w:szCs w:val="27"/>
        </w:rPr>
        <w:t>ESQUEMA TEMA 14</w:t>
      </w:r>
    </w:p>
    <w:p w:rsidR="004D0178" w:rsidRDefault="004D0178">
      <w:pPr>
        <w:rPr>
          <w:rFonts w:ascii="Arial" w:hAnsi="Arial" w:cs="Arial"/>
          <w:b/>
          <w:sz w:val="27"/>
          <w:szCs w:val="27"/>
        </w:rPr>
      </w:pPr>
      <w:r>
        <w:rPr>
          <w:rFonts w:ascii="Arial" w:hAnsi="Arial" w:cs="Arial"/>
          <w:b/>
          <w:sz w:val="27"/>
          <w:szCs w:val="27"/>
        </w:rPr>
        <w:t>PRESENTACION TEMA 14</w:t>
      </w:r>
    </w:p>
    <w:p w:rsidR="009577CA" w:rsidRDefault="009577CA">
      <w:pPr>
        <w:rPr>
          <w:rFonts w:ascii="Arial" w:hAnsi="Arial" w:cs="Arial"/>
          <w:b/>
          <w:sz w:val="27"/>
          <w:szCs w:val="27"/>
        </w:rPr>
      </w:pPr>
    </w:p>
    <w:p w:rsidR="009577CA" w:rsidRPr="00DA7C1B" w:rsidRDefault="009577CA">
      <w:pPr>
        <w:rPr>
          <w:rFonts w:ascii="Arial" w:hAnsi="Arial" w:cs="Arial"/>
          <w:b/>
          <w:sz w:val="27"/>
          <w:szCs w:val="27"/>
        </w:rPr>
      </w:pPr>
    </w:p>
    <w:sectPr w:rsidR="009577CA" w:rsidRPr="00DA7C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872161"/>
    <w:multiLevelType w:val="hybridMultilevel"/>
    <w:tmpl w:val="1860A0E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A4C6C8D"/>
    <w:multiLevelType w:val="multilevel"/>
    <w:tmpl w:val="6294514A"/>
    <w:lvl w:ilvl="0">
      <w:start w:val="1"/>
      <w:numFmt w:val="decimal"/>
      <w:lvlText w:val="%1."/>
      <w:lvlJc w:val="left"/>
      <w:pPr>
        <w:ind w:left="525" w:hanging="52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51D8"/>
    <w:rsid w:val="000C188C"/>
    <w:rsid w:val="00176890"/>
    <w:rsid w:val="001809E7"/>
    <w:rsid w:val="002A7E3E"/>
    <w:rsid w:val="00356A81"/>
    <w:rsid w:val="003C5320"/>
    <w:rsid w:val="004751D8"/>
    <w:rsid w:val="004A4A2B"/>
    <w:rsid w:val="004D0178"/>
    <w:rsid w:val="00566FB1"/>
    <w:rsid w:val="005B75E2"/>
    <w:rsid w:val="005D216B"/>
    <w:rsid w:val="00911D43"/>
    <w:rsid w:val="009577CA"/>
    <w:rsid w:val="009F7478"/>
    <w:rsid w:val="00A81DAC"/>
    <w:rsid w:val="00BC7635"/>
    <w:rsid w:val="00BD0FCB"/>
    <w:rsid w:val="00BE0B88"/>
    <w:rsid w:val="00C05AE4"/>
    <w:rsid w:val="00DA7C1B"/>
    <w:rsid w:val="00F13B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583B10-BE95-48AD-AD66-78E923224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5">
    <w:name w:val="heading 5"/>
    <w:basedOn w:val="Normal"/>
    <w:link w:val="Ttulo5Car"/>
    <w:uiPriority w:val="9"/>
    <w:qFormat/>
    <w:rsid w:val="003C5320"/>
    <w:pPr>
      <w:spacing w:before="100" w:beforeAutospacing="1" w:after="100" w:afterAutospacing="1" w:line="240" w:lineRule="auto"/>
      <w:outlineLvl w:val="4"/>
    </w:pPr>
    <w:rPr>
      <w:rFonts w:ascii="Times New Roman" w:eastAsia="Times New Roman" w:hAnsi="Times New Roman" w:cs="Times New Roman"/>
      <w:b/>
      <w:bCs/>
      <w:sz w:val="20"/>
      <w:szCs w:val="20"/>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3C5320"/>
    <w:rPr>
      <w:rFonts w:ascii="Times New Roman" w:eastAsia="Times New Roman" w:hAnsi="Times New Roman" w:cs="Times New Roman"/>
      <w:b/>
      <w:bCs/>
      <w:sz w:val="20"/>
      <w:szCs w:val="20"/>
      <w:lang w:eastAsia="es-ES"/>
    </w:rPr>
  </w:style>
  <w:style w:type="paragraph" w:customStyle="1" w:styleId="parrafo">
    <w:name w:val="parrafo"/>
    <w:basedOn w:val="Normal"/>
    <w:rsid w:val="003C532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bloque">
    <w:name w:val="bloque"/>
    <w:basedOn w:val="Normal"/>
    <w:rsid w:val="003C5320"/>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customStyle="1" w:styleId="parrafo2">
    <w:name w:val="parrafo_2"/>
    <w:basedOn w:val="Normal"/>
    <w:rsid w:val="00BE0B88"/>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DA7C1B"/>
    <w:pPr>
      <w:ind w:left="720"/>
      <w:contextualSpacing/>
    </w:pPr>
  </w:style>
  <w:style w:type="character" w:styleId="Hipervnculo">
    <w:name w:val="Hyperlink"/>
    <w:basedOn w:val="Fuentedeprrafopredeter"/>
    <w:uiPriority w:val="99"/>
    <w:unhideWhenUsed/>
    <w:rsid w:val="009577C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23423">
      <w:bodyDiv w:val="1"/>
      <w:marLeft w:val="0"/>
      <w:marRight w:val="0"/>
      <w:marTop w:val="0"/>
      <w:marBottom w:val="0"/>
      <w:divBdr>
        <w:top w:val="none" w:sz="0" w:space="0" w:color="auto"/>
        <w:left w:val="none" w:sz="0" w:space="0" w:color="auto"/>
        <w:bottom w:val="none" w:sz="0" w:space="0" w:color="auto"/>
        <w:right w:val="none" w:sz="0" w:space="0" w:color="auto"/>
      </w:divBdr>
    </w:div>
    <w:div w:id="316493723">
      <w:bodyDiv w:val="1"/>
      <w:marLeft w:val="0"/>
      <w:marRight w:val="0"/>
      <w:marTop w:val="0"/>
      <w:marBottom w:val="0"/>
      <w:divBdr>
        <w:top w:val="none" w:sz="0" w:space="0" w:color="auto"/>
        <w:left w:val="none" w:sz="0" w:space="0" w:color="auto"/>
        <w:bottom w:val="none" w:sz="0" w:space="0" w:color="auto"/>
        <w:right w:val="none" w:sz="0" w:space="0" w:color="auto"/>
      </w:divBdr>
      <w:divsChild>
        <w:div w:id="165944119">
          <w:marLeft w:val="0"/>
          <w:marRight w:val="0"/>
          <w:marTop w:val="0"/>
          <w:marBottom w:val="0"/>
          <w:divBdr>
            <w:top w:val="none" w:sz="0" w:space="0" w:color="auto"/>
            <w:left w:val="none" w:sz="0" w:space="0" w:color="auto"/>
            <w:bottom w:val="none" w:sz="0" w:space="0" w:color="auto"/>
            <w:right w:val="none" w:sz="0" w:space="0" w:color="auto"/>
          </w:divBdr>
        </w:div>
        <w:div w:id="703214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sst.es/" TargetMode="External"/><Relationship Id="rId3" Type="http://schemas.openxmlformats.org/officeDocument/2006/relationships/settings" Target="settings.xml"/><Relationship Id="rId7" Type="http://schemas.openxmlformats.org/officeDocument/2006/relationships/hyperlink" Target="https://www.monster.es/orientacion-laboral/articulo/categorias-profesionales-en-tecnologias-de-la-informacio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oe.es/buscar/act.php?id=BOE-A-1995-24292"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7</Pages>
  <Words>1016</Words>
  <Characters>5592</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Rosales Martinez</dc:creator>
  <cp:keywords/>
  <dc:description/>
  <cp:lastModifiedBy>Kevin Rosales Martinez</cp:lastModifiedBy>
  <cp:revision>11</cp:revision>
  <dcterms:created xsi:type="dcterms:W3CDTF">2019-10-21T17:02:00Z</dcterms:created>
  <dcterms:modified xsi:type="dcterms:W3CDTF">2019-10-21T19:22:00Z</dcterms:modified>
</cp:coreProperties>
</file>