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72" w:rsidRDefault="002D4A72">
      <w:r>
        <w:t>(Diapositiva</w:t>
      </w:r>
      <w:r>
        <w:t xml:space="preserve"> 1</w:t>
      </w:r>
      <w:r>
        <w:t>)</w:t>
      </w:r>
    </w:p>
    <w:p w:rsidR="009D3708" w:rsidRDefault="009D3708">
      <w:r>
        <w:t xml:space="preserve">Buenos días, mi nombre es Kevin y mis compañeros son </w:t>
      </w:r>
      <w:proofErr w:type="spellStart"/>
      <w:r>
        <w:t>Hector</w:t>
      </w:r>
      <w:proofErr w:type="spellEnd"/>
      <w:r>
        <w:t xml:space="preserve"> y Alex, entre los tres vamos a explicaros, en la medida de lo posible, nuestro ERP seleccionado. ¿Cuál ha sido? </w:t>
      </w:r>
    </w:p>
    <w:p w:rsidR="006E3EBA" w:rsidRDefault="009D3708">
      <w:r>
        <w:t>(Diapositiva siguiente</w:t>
      </w:r>
      <w:r w:rsidR="002D4A72">
        <w:t>, 2</w:t>
      </w:r>
      <w:r>
        <w:t>)</w:t>
      </w:r>
    </w:p>
    <w:p w:rsidR="009D3708" w:rsidRDefault="009D3708">
      <w:r>
        <w:t xml:space="preserve">TRYTON, ha sido nuestra selección, yo voy a introducir y explicar que tiene </w:t>
      </w:r>
      <w:proofErr w:type="spellStart"/>
      <w:r>
        <w:t>Tryton</w:t>
      </w:r>
      <w:proofErr w:type="spellEnd"/>
      <w:r>
        <w:t xml:space="preserve"> que no tenga los demás, por lo que lo hemos elegido, y a continuación mis compañeros entrará en más detalles de la implementación</w:t>
      </w:r>
      <w:r w:rsidR="005521F4">
        <w:t xml:space="preserve">. </w:t>
      </w:r>
    </w:p>
    <w:p w:rsidR="005521F4" w:rsidRPr="005521F4" w:rsidRDefault="0007501F" w:rsidP="005521F4">
      <w:proofErr w:type="spellStart"/>
      <w:r w:rsidRPr="005521F4">
        <w:t>Tryton</w:t>
      </w:r>
      <w:proofErr w:type="spellEnd"/>
      <w:r w:rsidRPr="005521F4">
        <w:t xml:space="preserve"> es </w:t>
      </w:r>
      <w:r w:rsidRPr="005521F4">
        <w:t>una plataforma informática de alto nivel sobre la cual se desarrolla una solución de negocios por medio de módulos.</w:t>
      </w:r>
      <w:r w:rsidR="005521F4">
        <w:t xml:space="preserve"> Como somos programadores, también quería remarcar que está escrito en Python y como motor de la base de datos utiliza </w:t>
      </w:r>
      <w:proofErr w:type="spellStart"/>
      <w:r w:rsidR="005521F4">
        <w:t>PostgreSQL</w:t>
      </w:r>
      <w:proofErr w:type="spellEnd"/>
      <w:r w:rsidR="005521F4">
        <w:t>.</w:t>
      </w:r>
    </w:p>
    <w:p w:rsidR="002D4A72" w:rsidRDefault="005521F4">
      <w:r>
        <w:t xml:space="preserve">Una de las cosas que nos ha ayudado a decantarnos por </w:t>
      </w:r>
      <w:proofErr w:type="spellStart"/>
      <w:r>
        <w:t>Tryton</w:t>
      </w:r>
      <w:proofErr w:type="spellEnd"/>
      <w:r>
        <w:t xml:space="preserve"> es que </w:t>
      </w:r>
      <w:proofErr w:type="spellStart"/>
      <w:r>
        <w:t>Tryton</w:t>
      </w:r>
      <w:proofErr w:type="spellEnd"/>
      <w:r>
        <w:t xml:space="preserve"> es modular, esto significa que a la hora de instalarlo puede llegar a ser muy flexible y adaptable a las necesidades de cada empresa. Solo vamos a instalar lo que necesitemos, no hace falta descargar cientos de GB</w:t>
      </w:r>
      <w:r w:rsidR="002D4A72">
        <w:t xml:space="preserve"> para luego gastar dos o tres módulos. Es Multilenguaje, lo podemos descargar e instalar tanto en español, inglés, catalán… es una gran ventaja de cara a los clientes poder ponerlo en el lenguaje que se sientan ellos más cómodos. </w:t>
      </w:r>
    </w:p>
    <w:p w:rsidR="002D4A72" w:rsidRDefault="002D4A72">
      <w:r>
        <w:t>(Diapositiva siguiente</w:t>
      </w:r>
      <w:r>
        <w:t>, 3</w:t>
      </w:r>
      <w:r>
        <w:t>)</w:t>
      </w:r>
    </w:p>
    <w:p w:rsidR="002D4A72" w:rsidRDefault="002D4A72">
      <w:r>
        <w:t>Tiene una interfaz muy fácil de usar e intuitiva, como vemos en estas imágenes y más adelante os lo mostraremos.</w:t>
      </w:r>
    </w:p>
    <w:p w:rsidR="002D4A72" w:rsidRDefault="002D4A72" w:rsidP="002D4A72">
      <w:r>
        <w:t>(Diapositiva siguiente</w:t>
      </w:r>
      <w:r>
        <w:t>, 4</w:t>
      </w:r>
      <w:r>
        <w:t>)</w:t>
      </w:r>
    </w:p>
    <w:p w:rsidR="008B2A88" w:rsidRDefault="008B2A88" w:rsidP="002D4A72">
      <w:r>
        <w:t xml:space="preserve">Otra de las razones por la que nos hemos decantado por </w:t>
      </w:r>
      <w:proofErr w:type="spellStart"/>
      <w:r>
        <w:t>Tryton</w:t>
      </w:r>
      <w:proofErr w:type="spellEnd"/>
      <w:r>
        <w:t xml:space="preserve"> es que se trata de un herramienta totalmente gratuita, 100%,</w:t>
      </w:r>
      <w:r w:rsidRPr="008B2A88">
        <w:t xml:space="preserve"> </w:t>
      </w:r>
      <w:r>
        <w:t>s</w:t>
      </w:r>
      <w:r>
        <w:t>e encuentra bajo la Licencia GPL</w:t>
      </w:r>
      <w:r>
        <w:t xml:space="preserve"> por lo que todos los módulos que tiene los podemos conseguir sin gastar ni un euro. Cualquiera puede entrar en su página web y descargar </w:t>
      </w:r>
      <w:proofErr w:type="spellStart"/>
      <w:r>
        <w:t>Tryton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de fácil, entonces una herramienta tan potente y que todos podamos conseguirla, es una razón de peso a nuestro parecer.</w:t>
      </w:r>
    </w:p>
    <w:p w:rsidR="008B2A88" w:rsidRDefault="008B2A88" w:rsidP="008B2A88">
      <w:r>
        <w:t xml:space="preserve"> </w:t>
      </w:r>
      <w:r>
        <w:t>(Diapositiva siguiente</w:t>
      </w:r>
      <w:r>
        <w:t>, 5</w:t>
      </w:r>
      <w:r>
        <w:t>)</w:t>
      </w:r>
    </w:p>
    <w:p w:rsidR="008B2A88" w:rsidRDefault="008B2A88" w:rsidP="008B2A88">
      <w:r>
        <w:t>Por último, c</w:t>
      </w:r>
      <w:r>
        <w:t xml:space="preserve">omentar que la arquitectura de </w:t>
      </w:r>
      <w:proofErr w:type="spellStart"/>
      <w:r>
        <w:t>Tryton</w:t>
      </w:r>
      <w:proofErr w:type="spellEnd"/>
      <w:r>
        <w:t xml:space="preserve"> es de tres niveles, cliente – servidor, y eso precisamente permite a los usuarios que trabajen sobre el mismo repositorio de datos, toda la información esta sincronizada al mismo tiempo. Y como vemos en la imagen, en </w:t>
      </w:r>
      <w:proofErr w:type="spellStart"/>
      <w:r>
        <w:t>Tryton</w:t>
      </w:r>
      <w:proofErr w:type="spellEnd"/>
      <w:r>
        <w:t xml:space="preserve"> </w:t>
      </w:r>
      <w:r w:rsidR="0007501F">
        <w:t>podemos</w:t>
      </w:r>
      <w:bookmarkStart w:id="0" w:name="_GoBack"/>
      <w:bookmarkEnd w:id="0"/>
      <w:r>
        <w:t xml:space="preserve"> entrar tanto desde el cliente GTK  como desde el navegador Web, lo que permite que podamos acceder desde prácticamente cualquier parte.</w:t>
      </w:r>
    </w:p>
    <w:p w:rsidR="008B2A88" w:rsidRDefault="008B2A88" w:rsidP="008B2A88">
      <w:r>
        <w:t xml:space="preserve">(Diapositiva siguiente, </w:t>
      </w:r>
      <w:r>
        <w:t>6</w:t>
      </w:r>
      <w:r>
        <w:t>)</w:t>
      </w:r>
    </w:p>
    <w:p w:rsidR="008B2A88" w:rsidRDefault="008B2A88" w:rsidP="008B2A88">
      <w:r>
        <w:t>Vamos a mirar rápidamente la página web, ya que en ella puedes entrar en una demo y queríamos mostraros así por encima como se hace, que es muy sencillo pero siempre hay algún despistado, y así también lo vemos un poco</w:t>
      </w:r>
      <w:r w:rsidR="0007501F">
        <w:t>.</w:t>
      </w:r>
    </w:p>
    <w:p w:rsidR="008B2A88" w:rsidRDefault="008B2A88" w:rsidP="008B2A88"/>
    <w:p w:rsidR="008B2A88" w:rsidRDefault="008B2A88"/>
    <w:p w:rsidR="002D4A72" w:rsidRDefault="002D4A72"/>
    <w:sectPr w:rsidR="002D4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A1E3F"/>
    <w:multiLevelType w:val="hybridMultilevel"/>
    <w:tmpl w:val="3878CB26"/>
    <w:lvl w:ilvl="0" w:tplc="153CE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E7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48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5A3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A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68E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49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9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2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08"/>
    <w:rsid w:val="0007501F"/>
    <w:rsid w:val="002D4A72"/>
    <w:rsid w:val="005521F4"/>
    <w:rsid w:val="006E3EBA"/>
    <w:rsid w:val="008B2A88"/>
    <w:rsid w:val="009D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7282E-7A90-4BE5-9534-1FAA964E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1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</cp:revision>
  <dcterms:created xsi:type="dcterms:W3CDTF">2020-12-16T09:27:00Z</dcterms:created>
  <dcterms:modified xsi:type="dcterms:W3CDTF">2020-12-16T10:08:00Z</dcterms:modified>
</cp:coreProperties>
</file>